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3440" w:rsidRDefault="005B3440" w:rsidP="005B3440">
      <w:pPr>
        <w:pStyle w:val="NoSpacing"/>
        <w:jc w:val="center"/>
        <w:rPr>
          <w:rFonts w:ascii="Times New Roman" w:hAnsi="Times New Roman" w:cs="Times New Roman"/>
          <w:b/>
          <w:bCs/>
          <w:sz w:val="28"/>
          <w:szCs w:val="28"/>
        </w:rPr>
      </w:pPr>
    </w:p>
    <w:p w:rsidR="00B16A32" w:rsidRDefault="00B16A32" w:rsidP="00707C30">
      <w:pPr>
        <w:pStyle w:val="NoSpacing"/>
        <w:jc w:val="both"/>
        <w:rPr>
          <w:rFonts w:ascii="Times New Roman" w:hAnsi="Times New Roman" w:cs="Times New Roman"/>
          <w:sz w:val="28"/>
          <w:szCs w:val="28"/>
          <w:lang w:val="en-US"/>
        </w:rPr>
      </w:pPr>
      <w:bookmarkStart w:id="0" w:name="_GoBack"/>
      <w:bookmarkEnd w:id="0"/>
    </w:p>
    <w:p w:rsidR="00033269" w:rsidRDefault="00033269" w:rsidP="00707C30">
      <w:pPr>
        <w:pStyle w:val="NoSpacing"/>
        <w:jc w:val="both"/>
        <w:rPr>
          <w:rFonts w:ascii="Times New Roman" w:hAnsi="Times New Roman" w:cs="Times New Roman"/>
          <w:sz w:val="28"/>
          <w:szCs w:val="28"/>
          <w:lang w:val="en-US"/>
        </w:rPr>
      </w:pPr>
    </w:p>
    <w:p w:rsidR="00707C30" w:rsidRDefault="00707C30" w:rsidP="00707C30">
      <w:pPr>
        <w:pStyle w:val="NoSpacing"/>
        <w:jc w:val="both"/>
        <w:rPr>
          <w:rFonts w:ascii="Times New Roman" w:hAnsi="Times New Roman" w:cs="Times New Roman"/>
          <w:sz w:val="28"/>
          <w:szCs w:val="28"/>
          <w:lang w:val="en-US"/>
        </w:rPr>
      </w:pPr>
      <w:r>
        <w:rPr>
          <w:rFonts w:ascii="Times New Roman" w:hAnsi="Times New Roman" w:cs="Times New Roman"/>
          <w:sz w:val="28"/>
          <w:szCs w:val="28"/>
          <w:lang w:val="fr-FR"/>
        </w:rPr>
        <w:t xml:space="preserve">                                                                 An</w:t>
      </w:r>
      <w:r w:rsidR="003A48E7">
        <w:rPr>
          <w:rFonts w:ascii="Times New Roman" w:hAnsi="Times New Roman" w:cs="Times New Roman"/>
          <w:sz w:val="28"/>
          <w:szCs w:val="28"/>
          <w:lang w:val="fr-FR"/>
        </w:rPr>
        <w:t xml:space="preserve">exa nr.1 LA HCL </w:t>
      </w:r>
      <w:r w:rsidR="00FB20B4">
        <w:rPr>
          <w:rFonts w:ascii="Times New Roman" w:hAnsi="Times New Roman" w:cs="Times New Roman"/>
          <w:sz w:val="28"/>
          <w:szCs w:val="28"/>
          <w:lang w:val="fr-FR"/>
        </w:rPr>
        <w:t>Nr.139</w:t>
      </w:r>
      <w:r w:rsidR="003A48E7">
        <w:rPr>
          <w:rFonts w:ascii="Times New Roman" w:hAnsi="Times New Roman" w:cs="Times New Roman"/>
          <w:sz w:val="28"/>
          <w:szCs w:val="28"/>
          <w:lang w:val="fr-FR"/>
        </w:rPr>
        <w:t>/25</w:t>
      </w:r>
      <w:r w:rsidR="00D256A3">
        <w:rPr>
          <w:rFonts w:ascii="Times New Roman" w:hAnsi="Times New Roman" w:cs="Times New Roman"/>
          <w:sz w:val="28"/>
          <w:szCs w:val="28"/>
          <w:lang w:val="fr-FR"/>
        </w:rPr>
        <w:t>.0</w:t>
      </w:r>
      <w:r w:rsidR="007269A3">
        <w:rPr>
          <w:rFonts w:ascii="Times New Roman" w:hAnsi="Times New Roman" w:cs="Times New Roman"/>
          <w:sz w:val="28"/>
          <w:szCs w:val="28"/>
          <w:lang w:val="fr-FR"/>
        </w:rPr>
        <w:t>9</w:t>
      </w:r>
      <w:r w:rsidRPr="00676F45">
        <w:rPr>
          <w:rFonts w:ascii="Times New Roman" w:hAnsi="Times New Roman" w:cs="Times New Roman"/>
          <w:sz w:val="28"/>
          <w:szCs w:val="28"/>
          <w:lang w:val="fr-FR"/>
        </w:rPr>
        <w:t>.201</w:t>
      </w:r>
      <w:r w:rsidR="00D256A3">
        <w:rPr>
          <w:rFonts w:ascii="Times New Roman" w:hAnsi="Times New Roman" w:cs="Times New Roman"/>
          <w:sz w:val="28"/>
          <w:szCs w:val="28"/>
          <w:lang w:val="fr-FR"/>
        </w:rPr>
        <w:t>9</w:t>
      </w:r>
    </w:p>
    <w:p w:rsidR="00707C30" w:rsidRDefault="006555AB" w:rsidP="00707C30">
      <w:pPr>
        <w:pStyle w:val="NoSpacing"/>
        <w:jc w:val="both"/>
        <w:rPr>
          <w:rFonts w:ascii="Times New Roman" w:hAnsi="Times New Roman" w:cs="Times New Roman"/>
          <w:sz w:val="28"/>
          <w:szCs w:val="28"/>
          <w:lang w:val="en-US"/>
        </w:rPr>
      </w:pPr>
      <w:r>
        <w:rPr>
          <w:rFonts w:ascii="Times New Roman" w:hAnsi="Times New Roman" w:cs="Times New Roman"/>
          <w:noProof/>
          <w:sz w:val="28"/>
          <w:szCs w:val="28"/>
          <w:lang w:val="en-US" w:eastAsia="en-US"/>
        </w:rPr>
        <w:drawing>
          <wp:inline distT="0" distB="0" distL="0" distR="0">
            <wp:extent cx="6365240" cy="8858885"/>
            <wp:effectExtent l="19050" t="0" r="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6365240" cy="8858885"/>
                    </a:xfrm>
                    <a:prstGeom prst="rect">
                      <a:avLst/>
                    </a:prstGeom>
                    <a:noFill/>
                    <a:ln w="9525">
                      <a:noFill/>
                      <a:miter lim="800000"/>
                      <a:headEnd/>
                      <a:tailEnd/>
                    </a:ln>
                  </pic:spPr>
                </pic:pic>
              </a:graphicData>
            </a:graphic>
          </wp:inline>
        </w:drawing>
      </w:r>
    </w:p>
    <w:p w:rsidR="001111AF" w:rsidRPr="001111AF" w:rsidRDefault="0022478D" w:rsidP="00707C30">
      <w:pPr>
        <w:pStyle w:val="NoSpacing"/>
        <w:jc w:val="both"/>
        <w:rPr>
          <w:rFonts w:ascii="Times New Roman" w:hAnsi="Times New Roman" w:cs="Times New Roman"/>
          <w:bCs/>
          <w:sz w:val="28"/>
          <w:szCs w:val="28"/>
          <w:lang w:val="pt-BR"/>
        </w:rPr>
      </w:pPr>
      <w:r>
        <w:rPr>
          <w:rFonts w:ascii="Times New Roman" w:hAnsi="Times New Roman" w:cs="Times New Roman"/>
          <w:bCs/>
          <w:sz w:val="28"/>
          <w:szCs w:val="28"/>
          <w:lang w:val="pt-BR"/>
        </w:rPr>
        <w:lastRenderedPageBreak/>
        <w:t xml:space="preserve">                                                                   </w:t>
      </w:r>
    </w:p>
    <w:p w:rsidR="001111AF" w:rsidRDefault="001111AF" w:rsidP="00707C30">
      <w:pPr>
        <w:pStyle w:val="NoSpacing"/>
        <w:jc w:val="both"/>
        <w:rPr>
          <w:rFonts w:ascii="Times New Roman" w:hAnsi="Times New Roman" w:cs="Times New Roman"/>
          <w:sz w:val="28"/>
          <w:szCs w:val="28"/>
        </w:rPr>
      </w:pPr>
    </w:p>
    <w:p w:rsidR="00832DF7" w:rsidRDefault="00832DF7" w:rsidP="00707C30">
      <w:pPr>
        <w:pStyle w:val="NoSpacing"/>
        <w:jc w:val="both"/>
        <w:rPr>
          <w:rFonts w:ascii="Times New Roman" w:hAnsi="Times New Roman" w:cs="Times New Roman"/>
          <w:sz w:val="28"/>
          <w:szCs w:val="28"/>
        </w:rPr>
      </w:pPr>
    </w:p>
    <w:p w:rsidR="00707C30" w:rsidRPr="005A6BB0" w:rsidRDefault="00707C30" w:rsidP="00707C30">
      <w:pPr>
        <w:pStyle w:val="NoSpacing"/>
        <w:jc w:val="both"/>
        <w:rPr>
          <w:rFonts w:ascii="Times New Roman" w:hAnsi="Times New Roman" w:cs="Times New Roman"/>
          <w:sz w:val="28"/>
          <w:szCs w:val="28"/>
          <w:lang w:val="es-ES"/>
        </w:rPr>
      </w:pPr>
      <w:r w:rsidRPr="005A6BB0">
        <w:rPr>
          <w:rFonts w:ascii="Times New Roman" w:hAnsi="Times New Roman" w:cs="Times New Roman"/>
          <w:sz w:val="28"/>
          <w:szCs w:val="28"/>
        </w:rPr>
        <w:t>PRIMĂRIA ORAŞULUI BUHUŞI</w:t>
      </w:r>
      <w:r w:rsidRPr="005A6BB0">
        <w:rPr>
          <w:rFonts w:ascii="Times New Roman" w:hAnsi="Times New Roman" w:cs="Times New Roman"/>
          <w:sz w:val="28"/>
          <w:szCs w:val="28"/>
          <w:lang w:val="es-ES"/>
        </w:rPr>
        <w:t xml:space="preserve">           </w:t>
      </w:r>
      <w:r w:rsidR="00A33C98">
        <w:rPr>
          <w:rFonts w:ascii="Times New Roman" w:hAnsi="Times New Roman" w:cs="Times New Roman"/>
          <w:sz w:val="28"/>
          <w:szCs w:val="28"/>
          <w:lang w:val="es-ES"/>
        </w:rPr>
        <w:t xml:space="preserve">                      </w:t>
      </w:r>
      <w:r w:rsidR="00A33C98" w:rsidRPr="0010384A">
        <w:rPr>
          <w:rFonts w:ascii="Times New Roman" w:hAnsi="Times New Roman" w:cs="Times New Roman"/>
          <w:b/>
          <w:sz w:val="28"/>
          <w:szCs w:val="28"/>
          <w:lang w:val="es-ES"/>
        </w:rPr>
        <w:t>ANEXA N</w:t>
      </w:r>
      <w:r w:rsidR="009B4823" w:rsidRPr="0010384A">
        <w:rPr>
          <w:rFonts w:ascii="Times New Roman" w:hAnsi="Times New Roman" w:cs="Times New Roman"/>
          <w:b/>
          <w:sz w:val="28"/>
          <w:szCs w:val="28"/>
          <w:lang w:val="es-ES"/>
        </w:rPr>
        <w:t>r.3</w:t>
      </w:r>
      <w:r w:rsidRPr="0010384A">
        <w:rPr>
          <w:rFonts w:ascii="Times New Roman" w:hAnsi="Times New Roman" w:cs="Times New Roman"/>
          <w:b/>
          <w:sz w:val="28"/>
          <w:szCs w:val="28"/>
          <w:lang w:val="es-ES"/>
        </w:rPr>
        <w:t xml:space="preserve"> LA H.C.L</w:t>
      </w:r>
    </w:p>
    <w:p w:rsidR="00025624" w:rsidRPr="0010384A" w:rsidRDefault="00707C30" w:rsidP="00707C30">
      <w:pPr>
        <w:pStyle w:val="NoSpacing"/>
        <w:jc w:val="both"/>
        <w:rPr>
          <w:rFonts w:ascii="Times New Roman" w:hAnsi="Times New Roman" w:cs="Times New Roman"/>
          <w:b/>
          <w:sz w:val="28"/>
          <w:szCs w:val="28"/>
          <w:lang w:val="it-IT"/>
        </w:rPr>
      </w:pPr>
      <w:r w:rsidRPr="005A6BB0">
        <w:rPr>
          <w:rFonts w:ascii="Times New Roman" w:hAnsi="Times New Roman" w:cs="Times New Roman"/>
          <w:sz w:val="28"/>
          <w:szCs w:val="28"/>
        </w:rPr>
        <w:t>Serviciul Urbanism</w:t>
      </w:r>
      <w:r w:rsidR="00597C54">
        <w:rPr>
          <w:rFonts w:ascii="Times New Roman" w:hAnsi="Times New Roman" w:cs="Times New Roman"/>
          <w:sz w:val="28"/>
          <w:szCs w:val="28"/>
        </w:rPr>
        <w:t xml:space="preserve">                  </w:t>
      </w:r>
      <w:r w:rsidRPr="005A6BB0">
        <w:rPr>
          <w:rFonts w:ascii="Times New Roman" w:hAnsi="Times New Roman" w:cs="Times New Roman"/>
          <w:sz w:val="28"/>
          <w:szCs w:val="28"/>
        </w:rPr>
        <w:t xml:space="preserve">                          </w:t>
      </w:r>
      <w:r w:rsidR="00DC430D">
        <w:rPr>
          <w:rFonts w:ascii="Times New Roman" w:hAnsi="Times New Roman" w:cs="Times New Roman"/>
          <w:sz w:val="28"/>
          <w:szCs w:val="28"/>
          <w:lang w:val="it-IT"/>
        </w:rPr>
        <w:t xml:space="preserve">                </w:t>
      </w:r>
      <w:r w:rsidR="00DC430D" w:rsidRPr="0010384A">
        <w:rPr>
          <w:rFonts w:ascii="Times New Roman" w:hAnsi="Times New Roman" w:cs="Times New Roman"/>
          <w:b/>
          <w:sz w:val="28"/>
          <w:szCs w:val="28"/>
          <w:lang w:val="it-IT"/>
        </w:rPr>
        <w:t>Nr.</w:t>
      </w:r>
      <w:r w:rsidR="0010384A" w:rsidRPr="0010384A">
        <w:rPr>
          <w:rFonts w:ascii="Times New Roman" w:hAnsi="Times New Roman" w:cs="Times New Roman"/>
          <w:b/>
          <w:sz w:val="28"/>
          <w:szCs w:val="28"/>
          <w:lang w:val="it-IT"/>
        </w:rPr>
        <w:t>139</w:t>
      </w:r>
      <w:r w:rsidR="003A48E7" w:rsidRPr="0010384A">
        <w:rPr>
          <w:rFonts w:ascii="Times New Roman" w:hAnsi="Times New Roman" w:cs="Times New Roman"/>
          <w:b/>
          <w:sz w:val="28"/>
          <w:szCs w:val="28"/>
          <w:lang w:val="it-IT"/>
        </w:rPr>
        <w:t>/25.09.2019</w:t>
      </w:r>
      <w:r w:rsidR="00DC430D" w:rsidRPr="0010384A">
        <w:rPr>
          <w:rFonts w:ascii="Times New Roman" w:hAnsi="Times New Roman" w:cs="Times New Roman"/>
          <w:b/>
          <w:sz w:val="28"/>
          <w:szCs w:val="28"/>
          <w:lang w:val="it-IT"/>
        </w:rPr>
        <w:t xml:space="preserve"> </w:t>
      </w:r>
    </w:p>
    <w:p w:rsidR="00707C30" w:rsidRPr="00782A0C" w:rsidRDefault="00A33C98" w:rsidP="00707C30">
      <w:pPr>
        <w:pStyle w:val="NoSpacing"/>
        <w:jc w:val="both"/>
        <w:rPr>
          <w:rFonts w:ascii="Times New Roman" w:hAnsi="Times New Roman" w:cs="Times New Roman"/>
          <w:b/>
          <w:sz w:val="28"/>
          <w:szCs w:val="28"/>
          <w:lang w:val="it-IT"/>
        </w:rPr>
      </w:pPr>
      <w:r>
        <w:rPr>
          <w:rFonts w:ascii="Times New Roman" w:hAnsi="Times New Roman" w:cs="Times New Roman"/>
          <w:sz w:val="28"/>
          <w:szCs w:val="28"/>
          <w:lang w:val="it-IT"/>
        </w:rPr>
        <w:t>Nr.</w:t>
      </w:r>
      <w:r w:rsidR="0088722E" w:rsidRPr="0088722E">
        <w:rPr>
          <w:rFonts w:ascii="Times New Roman" w:hAnsi="Times New Roman" w:cs="Times New Roman"/>
          <w:sz w:val="28"/>
          <w:szCs w:val="28"/>
        </w:rPr>
        <w:t xml:space="preserve"> </w:t>
      </w:r>
      <w:r w:rsidR="00025624">
        <w:rPr>
          <w:rFonts w:ascii="Times New Roman" w:hAnsi="Times New Roman" w:cs="Times New Roman"/>
          <w:sz w:val="28"/>
          <w:szCs w:val="28"/>
          <w:lang w:val="it-IT"/>
        </w:rPr>
        <w:t>27352/10.09.2019</w:t>
      </w:r>
    </w:p>
    <w:p w:rsidR="00025624" w:rsidRDefault="00025624" w:rsidP="00707C30">
      <w:pPr>
        <w:pStyle w:val="NoSpacing"/>
        <w:jc w:val="center"/>
        <w:rPr>
          <w:rFonts w:ascii="Times New Roman" w:hAnsi="Times New Roman" w:cs="Times New Roman"/>
          <w:b/>
          <w:sz w:val="28"/>
          <w:szCs w:val="28"/>
          <w:lang w:val="it-IT"/>
        </w:rPr>
      </w:pPr>
    </w:p>
    <w:p w:rsidR="00707C30" w:rsidRPr="00782A0C" w:rsidRDefault="00707C30" w:rsidP="00707C30">
      <w:pPr>
        <w:pStyle w:val="NoSpacing"/>
        <w:jc w:val="center"/>
        <w:rPr>
          <w:rFonts w:ascii="Times New Roman" w:hAnsi="Times New Roman" w:cs="Times New Roman"/>
          <w:b/>
          <w:sz w:val="28"/>
          <w:szCs w:val="28"/>
          <w:lang w:val="it-IT"/>
        </w:rPr>
      </w:pPr>
      <w:r w:rsidRPr="00782A0C">
        <w:rPr>
          <w:rFonts w:ascii="Times New Roman" w:hAnsi="Times New Roman" w:cs="Times New Roman"/>
          <w:b/>
          <w:sz w:val="28"/>
          <w:szCs w:val="28"/>
          <w:lang w:val="it-IT"/>
        </w:rPr>
        <w:t>STUDIU DE OPORTUNITATE</w:t>
      </w:r>
    </w:p>
    <w:p w:rsidR="00832DF7" w:rsidRDefault="00832DF7" w:rsidP="00832DF7">
      <w:pPr>
        <w:pStyle w:val="NoSpacing"/>
        <w:jc w:val="center"/>
        <w:rPr>
          <w:rFonts w:ascii="Times New Roman" w:hAnsi="Times New Roman" w:cs="Times New Roman"/>
          <w:b/>
          <w:sz w:val="28"/>
          <w:szCs w:val="28"/>
        </w:rPr>
      </w:pPr>
      <w:r>
        <w:rPr>
          <w:rFonts w:ascii="Times New Roman" w:hAnsi="Times New Roman" w:cs="Times New Roman"/>
          <w:b/>
          <w:sz w:val="28"/>
          <w:szCs w:val="28"/>
          <w:lang w:val="pt-BR"/>
        </w:rPr>
        <w:t>p</w:t>
      </w:r>
      <w:r w:rsidRPr="00693A66">
        <w:rPr>
          <w:rFonts w:ascii="Times New Roman" w:hAnsi="Times New Roman" w:cs="Times New Roman"/>
          <w:b/>
          <w:sz w:val="28"/>
          <w:szCs w:val="28"/>
        </w:rPr>
        <w:t>rivind</w:t>
      </w:r>
      <w:r>
        <w:rPr>
          <w:rFonts w:ascii="Times New Roman" w:hAnsi="Times New Roman" w:cs="Times New Roman"/>
          <w:b/>
          <w:sz w:val="28"/>
          <w:szCs w:val="28"/>
        </w:rPr>
        <w:t xml:space="preserve"> constatarea că aparține domeniului privat al localității,</w:t>
      </w:r>
    </w:p>
    <w:p w:rsidR="00CB01C1" w:rsidRPr="00291927" w:rsidRDefault="00832DF7" w:rsidP="00CB01C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bunul imobil</w:t>
      </w:r>
      <w:r w:rsidRPr="00977A02">
        <w:rPr>
          <w:sz w:val="28"/>
          <w:szCs w:val="28"/>
        </w:rPr>
        <w:t xml:space="preserve"> </w:t>
      </w:r>
      <w:r>
        <w:rPr>
          <w:rFonts w:ascii="Times New Roman" w:hAnsi="Times New Roman" w:cs="Times New Roman"/>
          <w:b/>
          <w:sz w:val="28"/>
          <w:szCs w:val="28"/>
        </w:rPr>
        <w:t>Lot 5</w:t>
      </w:r>
      <w:r w:rsidRPr="00977A02">
        <w:rPr>
          <w:rFonts w:ascii="Times New Roman" w:hAnsi="Times New Roman" w:cs="Times New Roman"/>
          <w:b/>
          <w:sz w:val="28"/>
          <w:szCs w:val="28"/>
        </w:rPr>
        <w:t>,</w:t>
      </w:r>
      <w:r w:rsidRPr="00D16840">
        <w:rPr>
          <w:rFonts w:ascii="Times New Roman" w:hAnsi="Times New Roman" w:cs="Times New Roman"/>
          <w:sz w:val="28"/>
          <w:szCs w:val="28"/>
        </w:rPr>
        <w:t xml:space="preserve"> </w:t>
      </w:r>
      <w:r>
        <w:rPr>
          <w:rFonts w:ascii="Times New Roman" w:hAnsi="Times New Roman" w:cs="Times New Roman"/>
          <w:b/>
          <w:sz w:val="28"/>
          <w:szCs w:val="28"/>
        </w:rPr>
        <w:t>alcătuit din: teren cu nr. cad. 61725 ac, în suprafață de 6.778</w:t>
      </w:r>
      <w:r w:rsidRPr="00590D1E">
        <w:rPr>
          <w:rFonts w:ascii="Times New Roman" w:hAnsi="Times New Roman" w:cs="Times New Roman"/>
          <w:b/>
          <w:sz w:val="28"/>
          <w:szCs w:val="28"/>
        </w:rPr>
        <w:t>,00 mp și</w:t>
      </w:r>
      <w:r w:rsidRPr="004101FB">
        <w:rPr>
          <w:rFonts w:ascii="Times New Roman" w:hAnsi="Times New Roman" w:cs="Times New Roman"/>
          <w:b/>
          <w:sz w:val="24"/>
          <w:szCs w:val="24"/>
        </w:rPr>
        <w:t xml:space="preserve"> </w:t>
      </w:r>
      <w:r w:rsidRPr="000569AE">
        <w:rPr>
          <w:rFonts w:ascii="Times New Roman" w:hAnsi="Times New Roman" w:cs="Times New Roman"/>
          <w:b/>
          <w:sz w:val="28"/>
          <w:szCs w:val="28"/>
        </w:rPr>
        <w:t>bunu</w:t>
      </w:r>
      <w:r>
        <w:rPr>
          <w:rFonts w:ascii="Times New Roman" w:hAnsi="Times New Roman" w:cs="Times New Roman"/>
          <w:b/>
          <w:sz w:val="28"/>
          <w:szCs w:val="28"/>
        </w:rPr>
        <w:t>rile</w:t>
      </w:r>
      <w:r>
        <w:rPr>
          <w:rFonts w:ascii="Times New Roman" w:hAnsi="Times New Roman" w:cs="Times New Roman"/>
          <w:b/>
          <w:sz w:val="24"/>
          <w:szCs w:val="24"/>
        </w:rPr>
        <w:t xml:space="preserve"> </w:t>
      </w:r>
      <w:r w:rsidRPr="004101FB">
        <w:rPr>
          <w:rFonts w:ascii="Times New Roman" w:hAnsi="Times New Roman" w:cs="Times New Roman"/>
          <w:b/>
          <w:sz w:val="28"/>
          <w:szCs w:val="28"/>
        </w:rPr>
        <w:t>imobil</w:t>
      </w:r>
      <w:r>
        <w:rPr>
          <w:rFonts w:ascii="Times New Roman" w:hAnsi="Times New Roman" w:cs="Times New Roman"/>
          <w:b/>
          <w:sz w:val="28"/>
          <w:szCs w:val="28"/>
        </w:rPr>
        <w:t>e</w:t>
      </w:r>
      <w:r>
        <w:rPr>
          <w:rFonts w:ascii="Times New Roman" w:hAnsi="Times New Roman" w:cs="Times New Roman"/>
          <w:b/>
          <w:sz w:val="28"/>
          <w:szCs w:val="28"/>
          <w:lang w:val="en-US"/>
        </w:rPr>
        <w:t>:</w:t>
      </w:r>
      <w:r>
        <w:rPr>
          <w:rFonts w:ascii="Times New Roman" w:hAnsi="Times New Roman" w:cs="Times New Roman"/>
          <w:b/>
          <w:sz w:val="28"/>
          <w:szCs w:val="28"/>
        </w:rPr>
        <w:t xml:space="preserve"> </w:t>
      </w:r>
      <w:r w:rsidRPr="004101FB">
        <w:rPr>
          <w:rFonts w:ascii="Times New Roman" w:hAnsi="Times New Roman" w:cs="Times New Roman"/>
          <w:b/>
          <w:sz w:val="28"/>
          <w:szCs w:val="28"/>
        </w:rPr>
        <w:t>clădire identificată</w:t>
      </w:r>
      <w:r>
        <w:rPr>
          <w:rFonts w:ascii="Times New Roman" w:hAnsi="Times New Roman" w:cs="Times New Roman"/>
          <w:b/>
          <w:sz w:val="28"/>
          <w:szCs w:val="28"/>
        </w:rPr>
        <w:t xml:space="preserve"> cu nr. cad. 61725-C3 în suprafață de 914,00 mp și </w:t>
      </w:r>
      <w:r w:rsidRPr="004101FB">
        <w:rPr>
          <w:rFonts w:ascii="Times New Roman" w:hAnsi="Times New Roman" w:cs="Times New Roman"/>
          <w:b/>
          <w:sz w:val="28"/>
          <w:szCs w:val="28"/>
        </w:rPr>
        <w:t>clădire identificată</w:t>
      </w:r>
      <w:r>
        <w:rPr>
          <w:rFonts w:ascii="Times New Roman" w:hAnsi="Times New Roman" w:cs="Times New Roman"/>
          <w:b/>
          <w:sz w:val="28"/>
          <w:szCs w:val="28"/>
        </w:rPr>
        <w:t xml:space="preserve"> cu nr. cad. 61725-C4 în suprafață de 28,00 mp, situate</w:t>
      </w:r>
      <w:r w:rsidRPr="00E069D4">
        <w:rPr>
          <w:rFonts w:ascii="Times New Roman" w:hAnsi="Times New Roman" w:cs="Times New Roman"/>
          <w:b/>
          <w:sz w:val="28"/>
          <w:szCs w:val="28"/>
        </w:rPr>
        <w:t xml:space="preserve"> în intravilanul oraşului Buhuşi, Str. Libertăţii, nr.36 (Platforma industrială Buhuşi)</w:t>
      </w:r>
      <w:r>
        <w:rPr>
          <w:rFonts w:ascii="Times New Roman" w:hAnsi="Times New Roman" w:cs="Times New Roman"/>
          <w:b/>
          <w:sz w:val="28"/>
          <w:szCs w:val="28"/>
        </w:rPr>
        <w:t>,</w:t>
      </w:r>
      <w:r w:rsidRPr="00977A02">
        <w:rPr>
          <w:rFonts w:ascii="Times New Roman" w:hAnsi="Times New Roman" w:cs="Times New Roman"/>
          <w:b/>
          <w:sz w:val="28"/>
          <w:szCs w:val="28"/>
        </w:rPr>
        <w:t xml:space="preserve"> </w:t>
      </w:r>
      <w:r>
        <w:rPr>
          <w:rFonts w:ascii="Times New Roman" w:hAnsi="Times New Roman" w:cs="Times New Roman"/>
          <w:b/>
          <w:sz w:val="28"/>
          <w:szCs w:val="28"/>
        </w:rPr>
        <w:t xml:space="preserve">precum și vânzarea acestuia prin </w:t>
      </w:r>
      <w:r w:rsidR="00CB01C1" w:rsidRPr="00291927">
        <w:rPr>
          <w:rFonts w:ascii="Times New Roman" w:hAnsi="Times New Roman" w:cs="Times New Roman"/>
          <w:b/>
          <w:sz w:val="28"/>
          <w:szCs w:val="28"/>
        </w:rPr>
        <w:t xml:space="preserve">metoda licitației publice </w:t>
      </w:r>
      <w:r w:rsidR="00CB01C1">
        <w:rPr>
          <w:rFonts w:ascii="Times New Roman" w:hAnsi="Times New Roman" w:cs="Times New Roman"/>
          <w:b/>
          <w:sz w:val="28"/>
          <w:szCs w:val="28"/>
        </w:rPr>
        <w:t>deschise cu oferta în plic sigilat</w:t>
      </w:r>
    </w:p>
    <w:p w:rsidR="00832DF7" w:rsidRDefault="00832DF7" w:rsidP="00832DF7">
      <w:pPr>
        <w:pStyle w:val="NoSpacing"/>
        <w:jc w:val="center"/>
        <w:rPr>
          <w:rFonts w:ascii="Times New Roman" w:hAnsi="Times New Roman" w:cs="Times New Roman"/>
          <w:b/>
          <w:sz w:val="28"/>
          <w:szCs w:val="28"/>
        </w:rPr>
      </w:pPr>
    </w:p>
    <w:p w:rsidR="00707C30" w:rsidRPr="00782A0C" w:rsidRDefault="00707C30" w:rsidP="00707C30">
      <w:pPr>
        <w:pStyle w:val="NoSpacing"/>
        <w:jc w:val="both"/>
        <w:rPr>
          <w:rFonts w:ascii="Times New Roman" w:hAnsi="Times New Roman" w:cs="Times New Roman"/>
          <w:sz w:val="28"/>
          <w:szCs w:val="28"/>
        </w:rPr>
      </w:pPr>
    </w:p>
    <w:p w:rsidR="00707C30" w:rsidRPr="00782A0C" w:rsidRDefault="00707C30" w:rsidP="00707C30">
      <w:pPr>
        <w:pStyle w:val="NoSpacing"/>
        <w:jc w:val="both"/>
        <w:rPr>
          <w:rFonts w:ascii="Times New Roman" w:hAnsi="Times New Roman" w:cs="Times New Roman"/>
          <w:sz w:val="28"/>
          <w:szCs w:val="28"/>
        </w:rPr>
      </w:pPr>
      <w:r w:rsidRPr="005A6BB0">
        <w:rPr>
          <w:rFonts w:ascii="Times New Roman" w:hAnsi="Times New Roman" w:cs="Times New Roman"/>
          <w:b/>
          <w:sz w:val="28"/>
          <w:szCs w:val="28"/>
        </w:rPr>
        <w:t>1.</w:t>
      </w:r>
      <w:r w:rsidRPr="00782A0C">
        <w:rPr>
          <w:rFonts w:ascii="Times New Roman" w:hAnsi="Times New Roman" w:cs="Times New Roman"/>
          <w:sz w:val="28"/>
          <w:szCs w:val="28"/>
        </w:rPr>
        <w:t xml:space="preserve"> DATE GENERALE PRIVIND OBIECTUL VÂNZĂRII</w:t>
      </w:r>
    </w:p>
    <w:p w:rsidR="00707C30" w:rsidRPr="00782A0C" w:rsidRDefault="00707C30" w:rsidP="00707C30">
      <w:pPr>
        <w:pStyle w:val="NoSpacing"/>
        <w:jc w:val="both"/>
        <w:rPr>
          <w:rFonts w:ascii="Times New Roman" w:hAnsi="Times New Roman" w:cs="Times New Roman"/>
          <w:sz w:val="28"/>
          <w:szCs w:val="28"/>
        </w:rPr>
      </w:pPr>
      <w:r w:rsidRPr="00782A0C">
        <w:rPr>
          <w:rFonts w:ascii="Times New Roman" w:hAnsi="Times New Roman" w:cs="Times New Roman"/>
          <w:sz w:val="28"/>
          <w:szCs w:val="28"/>
        </w:rPr>
        <w:t xml:space="preserve">      </w:t>
      </w:r>
      <w:r w:rsidR="00F77EB5">
        <w:rPr>
          <w:rFonts w:ascii="Times New Roman" w:hAnsi="Times New Roman" w:cs="Times New Roman"/>
          <w:sz w:val="28"/>
          <w:szCs w:val="28"/>
        </w:rPr>
        <w:t>Lot 5</w:t>
      </w:r>
      <w:r>
        <w:rPr>
          <w:rFonts w:ascii="Times New Roman" w:hAnsi="Times New Roman" w:cs="Times New Roman"/>
          <w:sz w:val="28"/>
          <w:szCs w:val="28"/>
        </w:rPr>
        <w:t xml:space="preserve"> – </w:t>
      </w:r>
      <w:r w:rsidRPr="00782A0C">
        <w:rPr>
          <w:rFonts w:ascii="Times New Roman" w:hAnsi="Times New Roman" w:cs="Times New Roman"/>
          <w:bCs/>
          <w:sz w:val="28"/>
          <w:szCs w:val="28"/>
        </w:rPr>
        <w:t>Teren</w:t>
      </w:r>
      <w:r w:rsidR="00D12EE3">
        <w:rPr>
          <w:rFonts w:ascii="Times New Roman" w:hAnsi="Times New Roman" w:cs="Times New Roman"/>
          <w:bCs/>
          <w:sz w:val="28"/>
          <w:szCs w:val="28"/>
        </w:rPr>
        <w:t xml:space="preserve"> și clădiri</w:t>
      </w:r>
      <w:r w:rsidRPr="00782A0C">
        <w:rPr>
          <w:rFonts w:ascii="Times New Roman" w:hAnsi="Times New Roman" w:cs="Times New Roman"/>
          <w:sz w:val="28"/>
          <w:szCs w:val="28"/>
        </w:rPr>
        <w:t xml:space="preserve"> aparţinând d</w:t>
      </w:r>
      <w:r w:rsidR="0069632F">
        <w:rPr>
          <w:rFonts w:ascii="Times New Roman" w:hAnsi="Times New Roman" w:cs="Times New Roman"/>
          <w:sz w:val="28"/>
          <w:szCs w:val="28"/>
        </w:rPr>
        <w:t>omeniului privat al localităţii,</w:t>
      </w:r>
      <w:r w:rsidR="0069632F" w:rsidRPr="0069632F">
        <w:rPr>
          <w:rFonts w:ascii="Times New Roman" w:hAnsi="Times New Roman" w:cs="Times New Roman"/>
          <w:sz w:val="28"/>
          <w:szCs w:val="28"/>
        </w:rPr>
        <w:t xml:space="preserve"> </w:t>
      </w:r>
      <w:r w:rsidR="0069632F">
        <w:rPr>
          <w:rFonts w:ascii="Times New Roman" w:hAnsi="Times New Roman" w:cs="Times New Roman"/>
          <w:sz w:val="28"/>
          <w:szCs w:val="28"/>
        </w:rPr>
        <w:t>alcătuit din:</w:t>
      </w:r>
    </w:p>
    <w:p w:rsidR="00707C30" w:rsidRPr="00782A0C" w:rsidRDefault="00707C30" w:rsidP="00707C30">
      <w:pPr>
        <w:pStyle w:val="NoSpacing"/>
        <w:jc w:val="both"/>
        <w:rPr>
          <w:rFonts w:ascii="Times New Roman" w:hAnsi="Times New Roman" w:cs="Times New Roman"/>
          <w:bCs/>
          <w:sz w:val="28"/>
          <w:szCs w:val="28"/>
        </w:rPr>
      </w:pPr>
      <w:r w:rsidRPr="00782A0C">
        <w:rPr>
          <w:rFonts w:ascii="Times New Roman" w:hAnsi="Times New Roman" w:cs="Times New Roman"/>
          <w:sz w:val="28"/>
          <w:szCs w:val="28"/>
        </w:rPr>
        <w:t xml:space="preserve">      </w:t>
      </w:r>
      <w:r w:rsidR="00601AF2" w:rsidRPr="00601AF2">
        <w:rPr>
          <w:rFonts w:ascii="Times New Roman" w:hAnsi="Times New Roman" w:cs="Times New Roman"/>
          <w:sz w:val="28"/>
          <w:szCs w:val="28"/>
        </w:rPr>
        <w:t xml:space="preserve">Teren cu nr. cad. </w:t>
      </w:r>
      <w:r w:rsidR="00F77EB5">
        <w:rPr>
          <w:rFonts w:ascii="Times New Roman" w:hAnsi="Times New Roman" w:cs="Times New Roman"/>
          <w:sz w:val="28"/>
          <w:szCs w:val="28"/>
        </w:rPr>
        <w:t>61725</w:t>
      </w:r>
      <w:r w:rsidR="00601AF2" w:rsidRPr="00601AF2">
        <w:rPr>
          <w:rFonts w:ascii="Times New Roman" w:hAnsi="Times New Roman" w:cs="Times New Roman"/>
          <w:sz w:val="28"/>
          <w:szCs w:val="28"/>
        </w:rPr>
        <w:t xml:space="preserve"> ac</w:t>
      </w:r>
      <w:r w:rsidR="00ED1312">
        <w:rPr>
          <w:rFonts w:ascii="Times New Roman" w:hAnsi="Times New Roman" w:cs="Times New Roman"/>
          <w:sz w:val="28"/>
          <w:szCs w:val="28"/>
        </w:rPr>
        <w:t xml:space="preserve"> </w:t>
      </w:r>
      <w:r w:rsidR="00601AF2">
        <w:rPr>
          <w:rFonts w:ascii="Times New Roman" w:hAnsi="Times New Roman" w:cs="Times New Roman"/>
          <w:sz w:val="28"/>
          <w:szCs w:val="28"/>
        </w:rPr>
        <w:t xml:space="preserve">în suprafață de </w:t>
      </w:r>
      <w:r w:rsidR="004709CD">
        <w:rPr>
          <w:rFonts w:ascii="Times New Roman" w:hAnsi="Times New Roman" w:cs="Times New Roman"/>
          <w:sz w:val="28"/>
          <w:szCs w:val="28"/>
        </w:rPr>
        <w:t>6.778,00</w:t>
      </w:r>
      <w:r w:rsidR="00470DC4">
        <w:rPr>
          <w:rFonts w:ascii="Times New Roman" w:hAnsi="Times New Roman" w:cs="Times New Roman"/>
          <w:sz w:val="28"/>
          <w:szCs w:val="28"/>
        </w:rPr>
        <w:t xml:space="preserve"> </w:t>
      </w:r>
      <w:r w:rsidR="00D12EE3">
        <w:rPr>
          <w:rFonts w:ascii="Times New Roman" w:hAnsi="Times New Roman" w:cs="Times New Roman"/>
          <w:sz w:val="28"/>
          <w:szCs w:val="28"/>
        </w:rPr>
        <w:t xml:space="preserve">mp, </w:t>
      </w:r>
      <w:r w:rsidR="00601AF2">
        <w:rPr>
          <w:rFonts w:ascii="Times New Roman" w:hAnsi="Times New Roman" w:cs="Times New Roman"/>
          <w:sz w:val="28"/>
          <w:szCs w:val="28"/>
        </w:rPr>
        <w:t>clă</w:t>
      </w:r>
      <w:r w:rsidR="00D12EE3">
        <w:rPr>
          <w:rFonts w:ascii="Times New Roman" w:hAnsi="Times New Roman" w:cs="Times New Roman"/>
          <w:sz w:val="28"/>
          <w:szCs w:val="28"/>
        </w:rPr>
        <w:t>dire cu nr. cad. 61725-C3</w:t>
      </w:r>
      <w:r w:rsidR="00ED1312">
        <w:rPr>
          <w:rFonts w:ascii="Times New Roman" w:hAnsi="Times New Roman" w:cs="Times New Roman"/>
          <w:sz w:val="28"/>
          <w:szCs w:val="28"/>
        </w:rPr>
        <w:t xml:space="preserve"> </w:t>
      </w:r>
      <w:r w:rsidR="00E85487" w:rsidRPr="0018087A">
        <w:rPr>
          <w:rFonts w:ascii="Times New Roman" w:hAnsi="Times New Roman" w:cs="Times New Roman"/>
          <w:sz w:val="28"/>
          <w:szCs w:val="28"/>
        </w:rPr>
        <w:t xml:space="preserve">în suprafață construită de </w:t>
      </w:r>
      <w:r w:rsidR="00D12EE3">
        <w:rPr>
          <w:rFonts w:ascii="Times New Roman" w:hAnsi="Times New Roman" w:cs="Times New Roman"/>
          <w:sz w:val="28"/>
          <w:szCs w:val="28"/>
        </w:rPr>
        <w:t>914</w:t>
      </w:r>
      <w:r w:rsidR="00E85487" w:rsidRPr="0018087A">
        <w:rPr>
          <w:rFonts w:ascii="Times New Roman" w:hAnsi="Times New Roman" w:cs="Times New Roman"/>
          <w:sz w:val="28"/>
          <w:szCs w:val="28"/>
        </w:rPr>
        <w:t>,00 mp</w:t>
      </w:r>
      <w:r w:rsidR="00D12EE3">
        <w:rPr>
          <w:rFonts w:ascii="Times New Roman" w:hAnsi="Times New Roman" w:cs="Times New Roman"/>
          <w:sz w:val="28"/>
          <w:szCs w:val="28"/>
        </w:rPr>
        <w:t xml:space="preserve"> și clădire cu nr. cad. 61725-C4</w:t>
      </w:r>
      <w:r w:rsidR="00ED1312">
        <w:rPr>
          <w:rFonts w:ascii="Times New Roman" w:hAnsi="Times New Roman" w:cs="Times New Roman"/>
          <w:sz w:val="28"/>
          <w:szCs w:val="28"/>
        </w:rPr>
        <w:t xml:space="preserve"> </w:t>
      </w:r>
      <w:r w:rsidR="00D12EE3" w:rsidRPr="0018087A">
        <w:rPr>
          <w:rFonts w:ascii="Times New Roman" w:hAnsi="Times New Roman" w:cs="Times New Roman"/>
          <w:sz w:val="28"/>
          <w:szCs w:val="28"/>
        </w:rPr>
        <w:t xml:space="preserve">în suprafață construită de </w:t>
      </w:r>
      <w:r w:rsidR="00D12EE3">
        <w:rPr>
          <w:rFonts w:ascii="Times New Roman" w:hAnsi="Times New Roman" w:cs="Times New Roman"/>
          <w:sz w:val="28"/>
          <w:szCs w:val="28"/>
        </w:rPr>
        <w:t>28</w:t>
      </w:r>
      <w:r w:rsidR="00D12EE3" w:rsidRPr="0018087A">
        <w:rPr>
          <w:rFonts w:ascii="Times New Roman" w:hAnsi="Times New Roman" w:cs="Times New Roman"/>
          <w:sz w:val="28"/>
          <w:szCs w:val="28"/>
        </w:rPr>
        <w:t>,00 mp</w:t>
      </w:r>
    </w:p>
    <w:p w:rsidR="00707C30" w:rsidRPr="00782A0C" w:rsidRDefault="00707C30" w:rsidP="00707C30">
      <w:pPr>
        <w:pStyle w:val="NoSpacing"/>
        <w:jc w:val="both"/>
        <w:rPr>
          <w:rFonts w:ascii="Times New Roman" w:hAnsi="Times New Roman" w:cs="Times New Roman"/>
          <w:sz w:val="28"/>
          <w:szCs w:val="28"/>
        </w:rPr>
      </w:pPr>
      <w:r w:rsidRPr="00782A0C">
        <w:rPr>
          <w:rFonts w:ascii="Times New Roman" w:hAnsi="Times New Roman" w:cs="Times New Roman"/>
          <w:sz w:val="28"/>
          <w:szCs w:val="28"/>
        </w:rPr>
        <w:t xml:space="preserve">      Proprietarul terenului:  Consiliul Local al oraşului Buhuşi.</w:t>
      </w:r>
    </w:p>
    <w:p w:rsidR="00707C30" w:rsidRPr="00782A0C" w:rsidRDefault="00707C30" w:rsidP="00707C30">
      <w:pPr>
        <w:pStyle w:val="NoSpacing"/>
        <w:jc w:val="both"/>
        <w:rPr>
          <w:rFonts w:ascii="Times New Roman" w:hAnsi="Times New Roman" w:cs="Times New Roman"/>
          <w:sz w:val="28"/>
          <w:szCs w:val="28"/>
        </w:rPr>
      </w:pPr>
      <w:r w:rsidRPr="00782A0C">
        <w:rPr>
          <w:rFonts w:ascii="Times New Roman" w:hAnsi="Times New Roman" w:cs="Times New Roman"/>
          <w:sz w:val="28"/>
          <w:szCs w:val="28"/>
        </w:rPr>
        <w:t xml:space="preserve">      Amplasament –</w:t>
      </w:r>
      <w:r>
        <w:rPr>
          <w:rFonts w:ascii="Times New Roman" w:hAnsi="Times New Roman" w:cs="Times New Roman"/>
          <w:sz w:val="28"/>
          <w:szCs w:val="28"/>
        </w:rPr>
        <w:t xml:space="preserve"> </w:t>
      </w:r>
      <w:r w:rsidRPr="00BE4473">
        <w:rPr>
          <w:rFonts w:ascii="Times New Roman" w:hAnsi="Times New Roman" w:cs="Times New Roman"/>
          <w:sz w:val="28"/>
          <w:szCs w:val="28"/>
        </w:rPr>
        <w:t>intravilanul oraşului Buhuşi, Str. Libertăţii, nr.36 (Platforma industrială Buhuşi)</w:t>
      </w:r>
      <w:r w:rsidRPr="00782A0C">
        <w:rPr>
          <w:rFonts w:ascii="Times New Roman" w:hAnsi="Times New Roman" w:cs="Times New Roman"/>
          <w:sz w:val="28"/>
          <w:szCs w:val="28"/>
        </w:rPr>
        <w:t xml:space="preserve">.     </w:t>
      </w:r>
    </w:p>
    <w:p w:rsidR="00707C30" w:rsidRPr="00782A0C" w:rsidRDefault="00707C30" w:rsidP="00707C30">
      <w:pPr>
        <w:pStyle w:val="NoSpacing"/>
        <w:jc w:val="both"/>
        <w:rPr>
          <w:rFonts w:ascii="Times New Roman" w:hAnsi="Times New Roman" w:cs="Times New Roman"/>
          <w:sz w:val="28"/>
          <w:szCs w:val="28"/>
        </w:rPr>
      </w:pPr>
      <w:r w:rsidRPr="00782A0C">
        <w:rPr>
          <w:rFonts w:ascii="Times New Roman" w:hAnsi="Times New Roman" w:cs="Times New Roman"/>
          <w:sz w:val="28"/>
          <w:szCs w:val="28"/>
        </w:rPr>
        <w:t xml:space="preserve">      Vecinătăţile amplasamentului:</w:t>
      </w:r>
    </w:p>
    <w:p w:rsidR="00707C30" w:rsidRPr="00782A0C" w:rsidRDefault="00707C30" w:rsidP="00707C30">
      <w:pPr>
        <w:pStyle w:val="NoSpacing"/>
        <w:numPr>
          <w:ilvl w:val="0"/>
          <w:numId w:val="3"/>
        </w:numPr>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La Nord: </w:t>
      </w:r>
      <w:r w:rsidR="001D7CA4">
        <w:rPr>
          <w:rFonts w:ascii="Times New Roman" w:hAnsi="Times New Roman" w:cs="Times New Roman"/>
          <w:sz w:val="28"/>
          <w:szCs w:val="28"/>
          <w:lang w:val="fr-FR"/>
        </w:rPr>
        <w:t>Fosta Stofe Buhuși</w:t>
      </w:r>
    </w:p>
    <w:p w:rsidR="00707C30" w:rsidRPr="00782A0C" w:rsidRDefault="00707C30" w:rsidP="00707C30">
      <w:pPr>
        <w:pStyle w:val="NoSpacing"/>
        <w:numPr>
          <w:ilvl w:val="0"/>
          <w:numId w:val="3"/>
        </w:numPr>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t xml:space="preserve">La Sud:   </w:t>
      </w:r>
      <w:r w:rsidR="0069048A">
        <w:rPr>
          <w:rFonts w:ascii="Times New Roman" w:hAnsi="Times New Roman" w:cs="Times New Roman"/>
          <w:sz w:val="28"/>
          <w:szCs w:val="28"/>
          <w:lang w:val="fr-FR"/>
        </w:rPr>
        <w:t>Teren C.L.</w:t>
      </w:r>
    </w:p>
    <w:p w:rsidR="00707C30" w:rsidRPr="00782A0C" w:rsidRDefault="00707C30" w:rsidP="00707C30">
      <w:pPr>
        <w:pStyle w:val="NoSpacing"/>
        <w:numPr>
          <w:ilvl w:val="0"/>
          <w:numId w:val="3"/>
        </w:numPr>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t xml:space="preserve">La Est:    </w:t>
      </w:r>
      <w:r w:rsidR="00E85487">
        <w:rPr>
          <w:rFonts w:ascii="Times New Roman" w:hAnsi="Times New Roman" w:cs="Times New Roman"/>
          <w:bCs/>
          <w:sz w:val="28"/>
          <w:szCs w:val="28"/>
        </w:rPr>
        <w:t>Teren C.L.</w:t>
      </w:r>
    </w:p>
    <w:p w:rsidR="00707C30" w:rsidRPr="00782A0C" w:rsidRDefault="00707C30" w:rsidP="00707C30">
      <w:pPr>
        <w:pStyle w:val="NoSpacing"/>
        <w:numPr>
          <w:ilvl w:val="0"/>
          <w:numId w:val="3"/>
        </w:numPr>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t>La Vest</w:t>
      </w:r>
      <w:proofErr w:type="gramStart"/>
      <w:r w:rsidRPr="00782A0C">
        <w:rPr>
          <w:rFonts w:ascii="Times New Roman" w:hAnsi="Times New Roman" w:cs="Times New Roman"/>
          <w:sz w:val="28"/>
          <w:szCs w:val="28"/>
          <w:lang w:val="fr-FR"/>
        </w:rPr>
        <w:t xml:space="preserve">:  </w:t>
      </w:r>
      <w:r w:rsidR="001D7CA4">
        <w:rPr>
          <w:rFonts w:ascii="Times New Roman" w:hAnsi="Times New Roman" w:cs="Times New Roman"/>
          <w:bCs/>
          <w:sz w:val="28"/>
          <w:szCs w:val="28"/>
        </w:rPr>
        <w:t>Drum</w:t>
      </w:r>
      <w:proofErr w:type="gramEnd"/>
      <w:r w:rsidR="001D7CA4">
        <w:rPr>
          <w:rFonts w:ascii="Times New Roman" w:hAnsi="Times New Roman" w:cs="Times New Roman"/>
          <w:bCs/>
          <w:sz w:val="28"/>
          <w:szCs w:val="28"/>
        </w:rPr>
        <w:t xml:space="preserve"> indiviziune</w:t>
      </w:r>
    </w:p>
    <w:p w:rsidR="00707C30" w:rsidRPr="00782A0C" w:rsidRDefault="00707C30" w:rsidP="00707C30">
      <w:pPr>
        <w:pStyle w:val="NoSpacing"/>
        <w:jc w:val="both"/>
        <w:rPr>
          <w:rFonts w:ascii="Times New Roman" w:hAnsi="Times New Roman" w:cs="Times New Roman"/>
          <w:sz w:val="28"/>
          <w:szCs w:val="28"/>
          <w:lang w:val="fr-FR"/>
        </w:rPr>
      </w:pPr>
      <w:r w:rsidRPr="005A6BB0">
        <w:rPr>
          <w:rFonts w:ascii="Times New Roman" w:hAnsi="Times New Roman" w:cs="Times New Roman"/>
          <w:b/>
          <w:sz w:val="28"/>
          <w:szCs w:val="28"/>
          <w:lang w:val="fr-FR"/>
        </w:rPr>
        <w:t>2.</w:t>
      </w:r>
      <w:r w:rsidRPr="00782A0C">
        <w:rPr>
          <w:rFonts w:ascii="Times New Roman" w:hAnsi="Times New Roman" w:cs="Times New Roman"/>
          <w:sz w:val="28"/>
          <w:szCs w:val="28"/>
          <w:lang w:val="fr-FR"/>
        </w:rPr>
        <w:t xml:space="preserve"> DESTINAŢIA TERENULUI PROPUS PENTRU VÂNZARE :</w:t>
      </w:r>
    </w:p>
    <w:p w:rsidR="00707C30" w:rsidRPr="00AE466C" w:rsidRDefault="00707C30" w:rsidP="00707C30">
      <w:pPr>
        <w:pStyle w:val="NoSpacing"/>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t xml:space="preserve">    Destinaţia terenului  propus pentru vânzare</w:t>
      </w:r>
      <w:r w:rsidRPr="00AE466C">
        <w:rPr>
          <w:rFonts w:ascii="Times New Roman" w:hAnsi="Times New Roman" w:cs="Times New Roman"/>
          <w:sz w:val="28"/>
          <w:szCs w:val="28"/>
          <w:lang w:val="fr-FR"/>
        </w:rPr>
        <w:t>:</w:t>
      </w:r>
      <w:r w:rsidR="00E85487">
        <w:rPr>
          <w:rFonts w:ascii="Times New Roman" w:hAnsi="Times New Roman" w:cs="Times New Roman"/>
          <w:sz w:val="28"/>
          <w:szCs w:val="28"/>
          <w:lang w:val="fr-FR"/>
        </w:rPr>
        <w:t xml:space="preserve"> </w:t>
      </w:r>
      <w:r w:rsidR="004C5417">
        <w:rPr>
          <w:rFonts w:ascii="Times New Roman" w:hAnsi="Times New Roman" w:cs="Times New Roman"/>
          <w:sz w:val="28"/>
          <w:szCs w:val="28"/>
          <w:lang w:val="fr-FR"/>
        </w:rPr>
        <w:t>realizare diverse  investiții</w:t>
      </w:r>
      <w:r w:rsidR="00DD275B">
        <w:rPr>
          <w:rFonts w:ascii="Times New Roman" w:hAnsi="Times New Roman" w:cs="Times New Roman"/>
          <w:sz w:val="28"/>
          <w:szCs w:val="28"/>
          <w:lang w:val="fr-FR"/>
        </w:rPr>
        <w:t>.</w:t>
      </w:r>
    </w:p>
    <w:p w:rsidR="00707C30" w:rsidRDefault="00707C30" w:rsidP="00707C30">
      <w:pPr>
        <w:pStyle w:val="NoSpacing"/>
        <w:jc w:val="both"/>
        <w:rPr>
          <w:rFonts w:ascii="Times New Roman" w:hAnsi="Times New Roman" w:cs="Times New Roman"/>
          <w:sz w:val="28"/>
          <w:szCs w:val="28"/>
        </w:rPr>
      </w:pPr>
      <w:r w:rsidRPr="005A6BB0">
        <w:rPr>
          <w:rFonts w:ascii="Times New Roman" w:hAnsi="Times New Roman" w:cs="Times New Roman"/>
          <w:b/>
          <w:sz w:val="28"/>
          <w:szCs w:val="28"/>
        </w:rPr>
        <w:t>3.</w:t>
      </w:r>
      <w:r w:rsidRPr="00782A0C">
        <w:rPr>
          <w:rFonts w:ascii="Times New Roman" w:hAnsi="Times New Roman" w:cs="Times New Roman"/>
          <w:sz w:val="28"/>
          <w:szCs w:val="28"/>
        </w:rPr>
        <w:t xml:space="preserve"> MOTIVELE DE ORDIN ECONOMIC, FINANCIAR, SOCIAL ŞI DE MEDIU, CARE JUSTIFICĂ REALIZAREA VÂNZĂRII:</w:t>
      </w:r>
    </w:p>
    <w:p w:rsidR="00707C30" w:rsidRDefault="00707C30" w:rsidP="003A30A9">
      <w:pPr>
        <w:pStyle w:val="NoSpacing"/>
        <w:jc w:val="both"/>
        <w:rPr>
          <w:rFonts w:ascii="Times New Roman" w:hAnsi="Times New Roman" w:cs="Times New Roman"/>
          <w:sz w:val="28"/>
          <w:szCs w:val="28"/>
          <w:lang w:val="en-US"/>
        </w:rPr>
      </w:pPr>
      <w:r w:rsidRPr="00782A0C">
        <w:rPr>
          <w:rFonts w:ascii="Times New Roman" w:hAnsi="Times New Roman" w:cs="Times New Roman"/>
          <w:sz w:val="28"/>
          <w:szCs w:val="28"/>
        </w:rPr>
        <w:t xml:space="preserve"> </w:t>
      </w:r>
      <w:r w:rsidR="00F77EB5">
        <w:rPr>
          <w:rFonts w:ascii="Times New Roman" w:hAnsi="Times New Roman" w:cs="Times New Roman"/>
          <w:sz w:val="28"/>
          <w:szCs w:val="28"/>
        </w:rPr>
        <w:t>Lot 5</w:t>
      </w:r>
      <w:r>
        <w:rPr>
          <w:rFonts w:ascii="Times New Roman" w:hAnsi="Times New Roman" w:cs="Times New Roman"/>
          <w:sz w:val="28"/>
          <w:szCs w:val="28"/>
        </w:rPr>
        <w:t xml:space="preserve"> – face parte din bunurile imobile </w:t>
      </w:r>
      <w:r>
        <w:rPr>
          <w:rFonts w:ascii="Times New Roman" w:hAnsi="Times New Roman" w:cs="Times New Roman"/>
          <w:sz w:val="28"/>
          <w:szCs w:val="28"/>
          <w:lang w:val="en-US"/>
        </w:rPr>
        <w:t>trecute din patrimoniul Societăţii Comerciale "Stofe" - S.A. Buhuşi în proprietatea publică</w:t>
      </w:r>
      <w:r w:rsidRPr="004E4194">
        <w:rPr>
          <w:rFonts w:ascii="Times New Roman" w:hAnsi="Times New Roman" w:cs="Times New Roman"/>
          <w:sz w:val="28"/>
          <w:szCs w:val="28"/>
          <w:lang w:val="en-US"/>
        </w:rPr>
        <w:t xml:space="preserve"> </w:t>
      </w:r>
      <w:r>
        <w:rPr>
          <w:rFonts w:ascii="Times New Roman" w:hAnsi="Times New Roman" w:cs="Times New Roman"/>
          <w:sz w:val="28"/>
          <w:szCs w:val="28"/>
          <w:lang w:val="en-US"/>
        </w:rPr>
        <w:t>a oraşului Buhuşi, judeţul Bac</w:t>
      </w:r>
      <w:r w:rsidR="00D3380A">
        <w:rPr>
          <w:rFonts w:ascii="Times New Roman" w:hAnsi="Times New Roman" w:cs="Times New Roman"/>
          <w:sz w:val="28"/>
          <w:szCs w:val="28"/>
          <w:lang w:val="en-US"/>
        </w:rPr>
        <w:t>ău, prin H.G. nr.340/21.04.</w:t>
      </w:r>
      <w:r w:rsidR="00607B93">
        <w:rPr>
          <w:rFonts w:ascii="Times New Roman" w:hAnsi="Times New Roman" w:cs="Times New Roman"/>
          <w:sz w:val="28"/>
          <w:szCs w:val="28"/>
          <w:lang w:val="en-US"/>
        </w:rPr>
        <w:t xml:space="preserve">2005, ulterior aparținând </w:t>
      </w:r>
      <w:r w:rsidR="00D3380A">
        <w:rPr>
          <w:rFonts w:ascii="Times New Roman" w:hAnsi="Times New Roman" w:cs="Times New Roman"/>
          <w:sz w:val="28"/>
          <w:szCs w:val="28"/>
          <w:lang w:val="en-US"/>
        </w:rPr>
        <w:t>domeniul</w:t>
      </w:r>
      <w:r w:rsidR="00607B93">
        <w:rPr>
          <w:rFonts w:ascii="Times New Roman" w:hAnsi="Times New Roman" w:cs="Times New Roman"/>
          <w:sz w:val="28"/>
          <w:szCs w:val="28"/>
          <w:lang w:val="en-US"/>
        </w:rPr>
        <w:t>ui</w:t>
      </w:r>
      <w:r w:rsidR="00D3380A">
        <w:rPr>
          <w:rFonts w:ascii="Times New Roman" w:hAnsi="Times New Roman" w:cs="Times New Roman"/>
          <w:sz w:val="28"/>
          <w:szCs w:val="28"/>
          <w:lang w:val="en-US"/>
        </w:rPr>
        <w:t xml:space="preserve"> privat al orașului Buhuși, în conformitate cu prevederile H.C.L. nr. 71/26.04.2018.</w:t>
      </w:r>
    </w:p>
    <w:p w:rsidR="003A30A9" w:rsidRDefault="003A30A9" w:rsidP="003A30A9">
      <w:pPr>
        <w:pStyle w:val="NoSpacing"/>
        <w:jc w:val="both"/>
        <w:rPr>
          <w:rFonts w:ascii="Times New Roman" w:hAnsi="Times New Roman" w:cs="Times New Roman"/>
          <w:sz w:val="28"/>
          <w:szCs w:val="28"/>
        </w:rPr>
      </w:pPr>
      <w:r w:rsidRPr="00607B93">
        <w:rPr>
          <w:rFonts w:ascii="Times New Roman" w:hAnsi="Times New Roman" w:cs="Times New Roman"/>
          <w:sz w:val="28"/>
          <w:szCs w:val="28"/>
          <w:lang w:val="en-US"/>
        </w:rPr>
        <w:t>Strategia de dezvoltare economico-social</w:t>
      </w:r>
      <w:r w:rsidRPr="00607B93">
        <w:rPr>
          <w:rFonts w:ascii="Times New Roman" w:hAnsi="Times New Roman" w:cs="Times New Roman"/>
          <w:sz w:val="28"/>
          <w:szCs w:val="28"/>
        </w:rPr>
        <w:t>ă prin consolidarea resurselor existente furnizează orașului sta</w:t>
      </w:r>
      <w:r w:rsidR="00287546" w:rsidRPr="00607B93">
        <w:rPr>
          <w:rFonts w:ascii="Times New Roman" w:hAnsi="Times New Roman" w:cs="Times New Roman"/>
          <w:sz w:val="28"/>
          <w:szCs w:val="28"/>
        </w:rPr>
        <w:t>b</w:t>
      </w:r>
      <w:r w:rsidRPr="00607B93">
        <w:rPr>
          <w:rFonts w:ascii="Times New Roman" w:hAnsi="Times New Roman" w:cs="Times New Roman"/>
          <w:sz w:val="28"/>
          <w:szCs w:val="28"/>
        </w:rPr>
        <w:t>ilitate și extindere economică solidă. Dezvoltarea investițiilor pe plan local presupune crearea unui climat capabil să atragă investitori, acțiune de impact pozitiv asupra comunității locale</w:t>
      </w:r>
      <w:r w:rsidR="00FF7B0B" w:rsidRPr="00607B93">
        <w:rPr>
          <w:rFonts w:ascii="Times New Roman" w:hAnsi="Times New Roman" w:cs="Times New Roman"/>
          <w:sz w:val="28"/>
          <w:szCs w:val="28"/>
        </w:rPr>
        <w:t>, manifestată în primul rând prin creșterea ofertei de locuri de muncă ce duce la îmbunătățirea calității vieții. În același timp nu poate fi neglijat impactul economic generat de promovarea imaginii zonei și implicit a orașului</w:t>
      </w:r>
      <w:r w:rsidR="005B76A5" w:rsidRPr="00607B93">
        <w:rPr>
          <w:rFonts w:ascii="Times New Roman" w:hAnsi="Times New Roman" w:cs="Times New Roman"/>
          <w:sz w:val="28"/>
          <w:szCs w:val="28"/>
        </w:rPr>
        <w:t xml:space="preserve"> precum și atragerea capitalului privat în acțiuni ce vizează satisfacerea unor nevoi ale comunității locale.</w:t>
      </w:r>
    </w:p>
    <w:p w:rsidR="00DE0FCC" w:rsidRPr="00607B93" w:rsidRDefault="007F75B2" w:rsidP="003A30A9">
      <w:pPr>
        <w:pStyle w:val="NoSpacing"/>
        <w:jc w:val="both"/>
        <w:rPr>
          <w:rFonts w:ascii="Times New Roman" w:hAnsi="Times New Roman" w:cs="Times New Roman"/>
          <w:sz w:val="28"/>
          <w:szCs w:val="28"/>
        </w:rPr>
      </w:pPr>
      <w:r>
        <w:rPr>
          <w:rFonts w:ascii="Times New Roman" w:hAnsi="Times New Roman" w:cs="Times New Roman"/>
          <w:sz w:val="28"/>
          <w:szCs w:val="28"/>
        </w:rPr>
        <w:lastRenderedPageBreak/>
        <w:t>În plus, c</w:t>
      </w:r>
      <w:r w:rsidRPr="007F75B2">
        <w:rPr>
          <w:rFonts w:ascii="Times New Roman" w:hAnsi="Times New Roman" w:cs="Times New Roman"/>
          <w:sz w:val="28"/>
          <w:szCs w:val="28"/>
        </w:rPr>
        <w:t xml:space="preserve">onform prevederilor </w:t>
      </w:r>
      <w:r>
        <w:rPr>
          <w:rFonts w:ascii="Times New Roman" w:hAnsi="Times New Roman" w:cs="Times New Roman"/>
          <w:sz w:val="28"/>
          <w:szCs w:val="28"/>
        </w:rPr>
        <w:t>OUG</w:t>
      </w:r>
      <w:r w:rsidR="00503037">
        <w:rPr>
          <w:rFonts w:ascii="Times New Roman" w:hAnsi="Times New Roman" w:cs="Times New Roman"/>
          <w:sz w:val="28"/>
          <w:szCs w:val="28"/>
        </w:rPr>
        <w:t xml:space="preserve"> </w:t>
      </w:r>
      <w:r w:rsidRPr="007F75B2">
        <w:rPr>
          <w:rFonts w:ascii="Times New Roman" w:hAnsi="Times New Roman" w:cs="Times New Roman"/>
          <w:sz w:val="28"/>
          <w:szCs w:val="28"/>
        </w:rPr>
        <w:t xml:space="preserve">Nr. 57/2019 privind Codul administrativ, se recomandă atragerea de fonduri proprii, ca venit la bugetul local şi ca urmare se impune </w:t>
      </w:r>
      <w:r w:rsidR="00DE0FCC">
        <w:rPr>
          <w:rFonts w:ascii="Times New Roman" w:hAnsi="Times New Roman" w:cs="Times New Roman"/>
          <w:sz w:val="28"/>
          <w:szCs w:val="28"/>
        </w:rPr>
        <w:t>valorificarea prin vânzarea</w:t>
      </w:r>
      <w:r w:rsidR="00DE0FCC">
        <w:rPr>
          <w:rFonts w:ascii="Times New Roman" w:hAnsi="Times New Roman" w:cs="Times New Roman"/>
          <w:bCs/>
          <w:sz w:val="28"/>
          <w:szCs w:val="28"/>
        </w:rPr>
        <w:t xml:space="preserve"> terenului și a  clădirilor, reprezentând</w:t>
      </w:r>
      <w:r w:rsidR="00DE0FCC">
        <w:rPr>
          <w:rFonts w:ascii="Times New Roman" w:hAnsi="Times New Roman" w:cs="Times New Roman"/>
          <w:sz w:val="28"/>
          <w:szCs w:val="28"/>
        </w:rPr>
        <w:t xml:space="preserve"> Lot 5.</w:t>
      </w:r>
    </w:p>
    <w:p w:rsidR="00707C30" w:rsidRPr="00782A0C" w:rsidRDefault="00707C30" w:rsidP="00707C30">
      <w:pPr>
        <w:pStyle w:val="NoSpacing"/>
        <w:jc w:val="both"/>
        <w:rPr>
          <w:rFonts w:ascii="Times New Roman" w:hAnsi="Times New Roman" w:cs="Times New Roman"/>
          <w:sz w:val="28"/>
          <w:szCs w:val="28"/>
          <w:lang w:val="fr-FR"/>
        </w:rPr>
      </w:pPr>
      <w:r w:rsidRPr="005A6BB0">
        <w:rPr>
          <w:rFonts w:ascii="Times New Roman" w:hAnsi="Times New Roman" w:cs="Times New Roman"/>
          <w:b/>
          <w:sz w:val="28"/>
          <w:szCs w:val="28"/>
          <w:lang w:val="it-IT"/>
        </w:rPr>
        <w:t>4.</w:t>
      </w:r>
      <w:r w:rsidRPr="00782A0C">
        <w:rPr>
          <w:rFonts w:ascii="Times New Roman" w:hAnsi="Times New Roman" w:cs="Times New Roman"/>
          <w:sz w:val="28"/>
          <w:szCs w:val="28"/>
          <w:lang w:val="it-IT"/>
        </w:rPr>
        <w:t xml:space="preserve"> NIVELUL MINIM AL PREŢULUI DE VÂNZARE</w:t>
      </w:r>
      <w:r w:rsidRPr="00782A0C">
        <w:rPr>
          <w:rFonts w:ascii="Times New Roman" w:hAnsi="Times New Roman" w:cs="Times New Roman"/>
          <w:sz w:val="28"/>
          <w:szCs w:val="28"/>
          <w:lang w:val="fr-FR"/>
        </w:rPr>
        <w:t>:</w:t>
      </w:r>
      <w:r w:rsidRPr="00782A0C">
        <w:rPr>
          <w:rFonts w:ascii="Times New Roman" w:hAnsi="Times New Roman" w:cs="Times New Roman"/>
          <w:sz w:val="28"/>
          <w:szCs w:val="28"/>
          <w:lang w:val="fr-FR"/>
        </w:rPr>
        <w:tab/>
      </w:r>
    </w:p>
    <w:p w:rsidR="00707C30" w:rsidRPr="00782A0C" w:rsidRDefault="00707C30" w:rsidP="00707C30">
      <w:pPr>
        <w:pStyle w:val="NoSpacing"/>
        <w:jc w:val="both"/>
        <w:rPr>
          <w:rFonts w:ascii="Times New Roman" w:hAnsi="Times New Roman" w:cs="Times New Roman"/>
          <w:bCs/>
          <w:sz w:val="28"/>
          <w:szCs w:val="28"/>
          <w:lang w:val="fr-FR"/>
        </w:rPr>
      </w:pPr>
      <w:r w:rsidRPr="00782A0C">
        <w:rPr>
          <w:rFonts w:ascii="Times New Roman" w:hAnsi="Times New Roman" w:cs="Times New Roman"/>
          <w:sz w:val="28"/>
          <w:szCs w:val="28"/>
          <w:lang w:val="fr-FR"/>
        </w:rPr>
        <w:t xml:space="preserve">    Preţul minim de vânzare se va stabili prin Hotărârea Consiliului Local al oraşului Buhuşi în baza: </w:t>
      </w:r>
    </w:p>
    <w:p w:rsidR="00707C30" w:rsidRPr="00782A0C" w:rsidRDefault="00707C30" w:rsidP="00707C30">
      <w:pPr>
        <w:pStyle w:val="NoSpacing"/>
        <w:jc w:val="both"/>
        <w:rPr>
          <w:rFonts w:ascii="Times New Roman" w:hAnsi="Times New Roman" w:cs="Times New Roman"/>
          <w:sz w:val="28"/>
          <w:szCs w:val="28"/>
        </w:rPr>
      </w:pPr>
      <w:r w:rsidRPr="005A6BB0">
        <w:rPr>
          <w:rFonts w:ascii="Times New Roman" w:hAnsi="Times New Roman" w:cs="Times New Roman"/>
          <w:b/>
          <w:sz w:val="28"/>
          <w:szCs w:val="28"/>
        </w:rPr>
        <w:t>4.1.</w:t>
      </w:r>
      <w:r w:rsidRPr="00782A0C">
        <w:rPr>
          <w:rFonts w:ascii="Times New Roman" w:hAnsi="Times New Roman" w:cs="Times New Roman"/>
          <w:sz w:val="28"/>
          <w:szCs w:val="28"/>
        </w:rPr>
        <w:t xml:space="preserve"> Raport de evaluare</w:t>
      </w:r>
    </w:p>
    <w:p w:rsidR="00707C30" w:rsidRPr="0010384A" w:rsidRDefault="00707C30" w:rsidP="00707C30">
      <w:pPr>
        <w:pStyle w:val="NoSpacing"/>
        <w:jc w:val="both"/>
        <w:rPr>
          <w:rFonts w:ascii="Times New Roman" w:hAnsi="Times New Roman" w:cs="Times New Roman"/>
          <w:sz w:val="28"/>
          <w:szCs w:val="28"/>
          <w:lang w:val="it-IT"/>
        </w:rPr>
      </w:pPr>
      <w:r w:rsidRPr="00782A0C">
        <w:rPr>
          <w:rFonts w:ascii="Times New Roman" w:hAnsi="Times New Roman" w:cs="Times New Roman"/>
          <w:sz w:val="28"/>
          <w:szCs w:val="28"/>
        </w:rPr>
        <w:t xml:space="preserve"> 4.1.1. Societatea executantă: </w:t>
      </w:r>
      <w:r w:rsidRPr="00782A0C">
        <w:rPr>
          <w:rFonts w:ascii="Times New Roman" w:hAnsi="Times New Roman" w:cs="Times New Roman"/>
          <w:sz w:val="28"/>
          <w:szCs w:val="28"/>
          <w:lang w:val="it-IT"/>
        </w:rPr>
        <w:t xml:space="preserve">SC „EVAL PROIECT CONSULTING” SRL BACĂU </w:t>
      </w:r>
      <w:r w:rsidRPr="00782A0C">
        <w:rPr>
          <w:rFonts w:ascii="Times New Roman" w:hAnsi="Times New Roman" w:cs="Times New Roman"/>
          <w:sz w:val="28"/>
          <w:szCs w:val="28"/>
        </w:rPr>
        <w:t xml:space="preserve">- Raport de </w:t>
      </w:r>
      <w:r w:rsidRPr="0010384A">
        <w:rPr>
          <w:rFonts w:ascii="Times New Roman" w:hAnsi="Times New Roman" w:cs="Times New Roman"/>
          <w:sz w:val="28"/>
          <w:szCs w:val="28"/>
        </w:rPr>
        <w:t xml:space="preserve">evaluare </w:t>
      </w:r>
      <w:r w:rsidR="001C5651" w:rsidRPr="0010384A">
        <w:rPr>
          <w:rFonts w:ascii="Times New Roman" w:hAnsi="Times New Roman" w:cs="Times New Roman"/>
          <w:sz w:val="28"/>
          <w:szCs w:val="28"/>
        </w:rPr>
        <w:t>nr.</w:t>
      </w:r>
      <w:r w:rsidR="00527468" w:rsidRPr="0010384A">
        <w:rPr>
          <w:rFonts w:ascii="Times New Roman" w:hAnsi="Times New Roman" w:cs="Times New Roman"/>
          <w:sz w:val="28"/>
          <w:szCs w:val="28"/>
        </w:rPr>
        <w:t xml:space="preserve"> </w:t>
      </w:r>
      <w:r w:rsidR="00503037" w:rsidRPr="0010384A">
        <w:rPr>
          <w:rFonts w:ascii="Times New Roman" w:hAnsi="Times New Roman" w:cs="Times New Roman"/>
          <w:sz w:val="28"/>
          <w:szCs w:val="28"/>
        </w:rPr>
        <w:t>26078/28.08.</w:t>
      </w:r>
      <w:r w:rsidR="0010384A" w:rsidRPr="0010384A">
        <w:rPr>
          <w:rFonts w:ascii="Times New Roman" w:hAnsi="Times New Roman" w:cs="Times New Roman"/>
          <w:sz w:val="28"/>
          <w:szCs w:val="28"/>
        </w:rPr>
        <w:t>20</w:t>
      </w:r>
      <w:r w:rsidR="00503037" w:rsidRPr="0010384A">
        <w:rPr>
          <w:rFonts w:ascii="Times New Roman" w:hAnsi="Times New Roman" w:cs="Times New Roman"/>
          <w:sz w:val="28"/>
          <w:szCs w:val="28"/>
        </w:rPr>
        <w:t>19</w:t>
      </w:r>
      <w:r w:rsidR="0010384A" w:rsidRPr="0010384A">
        <w:rPr>
          <w:rFonts w:ascii="Times New Roman" w:hAnsi="Times New Roman" w:cs="Times New Roman"/>
          <w:sz w:val="28"/>
          <w:szCs w:val="28"/>
        </w:rPr>
        <w:t>.</w:t>
      </w:r>
    </w:p>
    <w:p w:rsidR="001C5651" w:rsidRPr="0010384A" w:rsidRDefault="00707C30" w:rsidP="00707C30">
      <w:pPr>
        <w:pStyle w:val="NoSpacing"/>
        <w:jc w:val="both"/>
        <w:rPr>
          <w:rFonts w:ascii="Times New Roman" w:hAnsi="Times New Roman" w:cs="Times New Roman"/>
          <w:sz w:val="28"/>
          <w:szCs w:val="28"/>
          <w:lang w:val="it-IT"/>
        </w:rPr>
      </w:pPr>
      <w:r w:rsidRPr="0010384A">
        <w:rPr>
          <w:rFonts w:ascii="Times New Roman" w:hAnsi="Times New Roman" w:cs="Times New Roman"/>
          <w:sz w:val="28"/>
          <w:szCs w:val="28"/>
          <w:lang w:val="it-IT"/>
        </w:rPr>
        <w:t xml:space="preserve"> 4.1.2. Valoare teren </w:t>
      </w:r>
      <w:r w:rsidR="00DA5290" w:rsidRPr="0010384A">
        <w:rPr>
          <w:rFonts w:ascii="Times New Roman" w:hAnsi="Times New Roman" w:cs="Times New Roman"/>
          <w:sz w:val="28"/>
          <w:szCs w:val="28"/>
        </w:rPr>
        <w:t xml:space="preserve">nr. cad. </w:t>
      </w:r>
      <w:r w:rsidR="00F77EB5" w:rsidRPr="0010384A">
        <w:rPr>
          <w:rFonts w:ascii="Times New Roman" w:hAnsi="Times New Roman" w:cs="Times New Roman"/>
          <w:sz w:val="28"/>
          <w:szCs w:val="28"/>
        </w:rPr>
        <w:t>61725</w:t>
      </w:r>
      <w:r w:rsidR="00DA5290" w:rsidRPr="0010384A">
        <w:rPr>
          <w:rFonts w:ascii="Times New Roman" w:hAnsi="Times New Roman" w:cs="Times New Roman"/>
          <w:sz w:val="28"/>
          <w:szCs w:val="28"/>
        </w:rPr>
        <w:t xml:space="preserve"> </w:t>
      </w:r>
      <w:r w:rsidR="001C5651" w:rsidRPr="0010384A">
        <w:rPr>
          <w:rFonts w:ascii="Times New Roman" w:hAnsi="Times New Roman" w:cs="Times New Roman"/>
          <w:sz w:val="28"/>
          <w:szCs w:val="28"/>
        </w:rPr>
        <w:t>ac</w:t>
      </w:r>
      <w:r w:rsidR="00DA5290" w:rsidRPr="0010384A">
        <w:rPr>
          <w:rFonts w:ascii="Times New Roman" w:hAnsi="Times New Roman" w:cs="Times New Roman"/>
          <w:sz w:val="28"/>
          <w:szCs w:val="28"/>
        </w:rPr>
        <w:t xml:space="preserve"> – suprafață </w:t>
      </w:r>
      <w:r w:rsidR="004709CD" w:rsidRPr="0010384A">
        <w:rPr>
          <w:rFonts w:ascii="Times New Roman" w:hAnsi="Times New Roman" w:cs="Times New Roman"/>
          <w:sz w:val="28"/>
          <w:szCs w:val="28"/>
        </w:rPr>
        <w:t>6.778,00</w:t>
      </w:r>
      <w:r w:rsidR="001111AF" w:rsidRPr="0010384A">
        <w:rPr>
          <w:rFonts w:ascii="Times New Roman" w:hAnsi="Times New Roman" w:cs="Times New Roman"/>
          <w:sz w:val="28"/>
          <w:szCs w:val="28"/>
        </w:rPr>
        <w:t xml:space="preserve"> </w:t>
      </w:r>
      <w:r w:rsidR="001C5651" w:rsidRPr="0010384A">
        <w:rPr>
          <w:rFonts w:ascii="Times New Roman" w:hAnsi="Times New Roman" w:cs="Times New Roman"/>
          <w:sz w:val="28"/>
          <w:szCs w:val="28"/>
        </w:rPr>
        <w:t xml:space="preserve">mp </w:t>
      </w:r>
      <w:r w:rsidR="007C7871" w:rsidRPr="0010384A">
        <w:rPr>
          <w:rFonts w:ascii="Times New Roman" w:hAnsi="Times New Roman" w:cs="Times New Roman"/>
          <w:sz w:val="28"/>
          <w:szCs w:val="28"/>
        </w:rPr>
        <w:t>–</w:t>
      </w:r>
      <w:r w:rsidR="001C5651" w:rsidRPr="0010384A">
        <w:rPr>
          <w:rFonts w:ascii="Times New Roman" w:hAnsi="Times New Roman" w:cs="Times New Roman"/>
          <w:sz w:val="28"/>
          <w:szCs w:val="28"/>
        </w:rPr>
        <w:t xml:space="preserve"> </w:t>
      </w:r>
      <w:r w:rsidR="00503037" w:rsidRPr="0010384A">
        <w:rPr>
          <w:rFonts w:ascii="Times New Roman" w:hAnsi="Times New Roman" w:cs="Times New Roman"/>
          <w:sz w:val="28"/>
          <w:szCs w:val="28"/>
          <w:lang w:val="it-IT"/>
        </w:rPr>
        <w:t>84.354</w:t>
      </w:r>
      <w:r w:rsidR="001C5651" w:rsidRPr="0010384A">
        <w:rPr>
          <w:rFonts w:ascii="Times New Roman" w:hAnsi="Times New Roman" w:cs="Times New Roman"/>
          <w:sz w:val="28"/>
          <w:szCs w:val="28"/>
          <w:lang w:val="it-IT"/>
        </w:rPr>
        <w:t>,00 lei(fără TVA).</w:t>
      </w:r>
    </w:p>
    <w:p w:rsidR="007C7871" w:rsidRDefault="007C7871" w:rsidP="00707C30">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4.1.3</w:t>
      </w:r>
      <w:r w:rsidRPr="00782A0C">
        <w:rPr>
          <w:rFonts w:ascii="Times New Roman" w:hAnsi="Times New Roman" w:cs="Times New Roman"/>
          <w:sz w:val="28"/>
          <w:szCs w:val="28"/>
          <w:lang w:val="it-IT"/>
        </w:rPr>
        <w:t>. Va</w:t>
      </w:r>
      <w:r>
        <w:rPr>
          <w:rFonts w:ascii="Times New Roman" w:hAnsi="Times New Roman" w:cs="Times New Roman"/>
          <w:sz w:val="28"/>
          <w:szCs w:val="28"/>
          <w:lang w:val="it-IT"/>
        </w:rPr>
        <w:t xml:space="preserve">loare </w:t>
      </w:r>
      <w:r>
        <w:rPr>
          <w:rFonts w:ascii="Times New Roman" w:hAnsi="Times New Roman" w:cs="Times New Roman"/>
          <w:sz w:val="28"/>
          <w:szCs w:val="28"/>
        </w:rPr>
        <w:t>clădire</w:t>
      </w:r>
      <w:r>
        <w:rPr>
          <w:rFonts w:ascii="Times New Roman" w:hAnsi="Times New Roman" w:cs="Times New Roman"/>
          <w:sz w:val="28"/>
          <w:szCs w:val="28"/>
          <w:lang w:val="it-IT"/>
        </w:rPr>
        <w:t xml:space="preserve"> </w:t>
      </w:r>
      <w:r w:rsidR="001D7CA4">
        <w:rPr>
          <w:rFonts w:ascii="Times New Roman" w:hAnsi="Times New Roman" w:cs="Times New Roman"/>
          <w:sz w:val="28"/>
          <w:szCs w:val="28"/>
          <w:lang w:val="it-IT"/>
        </w:rPr>
        <w:t xml:space="preserve"> </w:t>
      </w:r>
      <w:r w:rsidR="00B81629">
        <w:rPr>
          <w:rFonts w:ascii="Times New Roman" w:hAnsi="Times New Roman" w:cs="Times New Roman"/>
          <w:sz w:val="28"/>
          <w:szCs w:val="28"/>
        </w:rPr>
        <w:t xml:space="preserve">nr. cad. </w:t>
      </w:r>
      <w:r w:rsidR="001D7CA4">
        <w:rPr>
          <w:rFonts w:ascii="Times New Roman" w:hAnsi="Times New Roman" w:cs="Times New Roman"/>
          <w:sz w:val="28"/>
          <w:szCs w:val="28"/>
        </w:rPr>
        <w:t>61725-C3 – suprafață 914</w:t>
      </w:r>
      <w:r>
        <w:rPr>
          <w:rFonts w:ascii="Times New Roman" w:hAnsi="Times New Roman" w:cs="Times New Roman"/>
          <w:sz w:val="28"/>
          <w:szCs w:val="28"/>
        </w:rPr>
        <w:t xml:space="preserve">,00 mp – </w:t>
      </w:r>
      <w:r w:rsidR="00503037">
        <w:rPr>
          <w:rFonts w:ascii="Times New Roman" w:hAnsi="Times New Roman" w:cs="Times New Roman"/>
          <w:sz w:val="28"/>
          <w:szCs w:val="28"/>
          <w:lang w:val="it-IT"/>
        </w:rPr>
        <w:t>33.771</w:t>
      </w:r>
      <w:r>
        <w:rPr>
          <w:rFonts w:ascii="Times New Roman" w:hAnsi="Times New Roman" w:cs="Times New Roman"/>
          <w:sz w:val="28"/>
          <w:szCs w:val="28"/>
          <w:lang w:val="it-IT"/>
        </w:rPr>
        <w:t>,00 lei(fără TVA).</w:t>
      </w:r>
    </w:p>
    <w:p w:rsidR="00707C30" w:rsidRPr="00782A0C" w:rsidRDefault="007C7871" w:rsidP="00707C30">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4.1.4</w:t>
      </w:r>
      <w:r w:rsidR="001C5651" w:rsidRPr="00782A0C">
        <w:rPr>
          <w:rFonts w:ascii="Times New Roman" w:hAnsi="Times New Roman" w:cs="Times New Roman"/>
          <w:sz w:val="28"/>
          <w:szCs w:val="28"/>
          <w:lang w:val="it-IT"/>
        </w:rPr>
        <w:t>. Va</w:t>
      </w:r>
      <w:r w:rsidR="001C5651">
        <w:rPr>
          <w:rFonts w:ascii="Times New Roman" w:hAnsi="Times New Roman" w:cs="Times New Roman"/>
          <w:sz w:val="28"/>
          <w:szCs w:val="28"/>
          <w:lang w:val="it-IT"/>
        </w:rPr>
        <w:t xml:space="preserve">loare clădire </w:t>
      </w:r>
      <w:r w:rsidR="00B81629">
        <w:rPr>
          <w:rFonts w:ascii="Times New Roman" w:hAnsi="Times New Roman" w:cs="Times New Roman"/>
          <w:sz w:val="28"/>
          <w:szCs w:val="28"/>
        </w:rPr>
        <w:t>nr. cad.</w:t>
      </w:r>
      <w:r w:rsidR="001D7CA4">
        <w:rPr>
          <w:rFonts w:ascii="Times New Roman" w:hAnsi="Times New Roman" w:cs="Times New Roman"/>
          <w:sz w:val="28"/>
          <w:szCs w:val="28"/>
        </w:rPr>
        <w:t xml:space="preserve"> 61725-C4 </w:t>
      </w:r>
      <w:r w:rsidR="00470DC4">
        <w:rPr>
          <w:rFonts w:ascii="Times New Roman" w:hAnsi="Times New Roman" w:cs="Times New Roman"/>
          <w:sz w:val="28"/>
          <w:szCs w:val="28"/>
        </w:rPr>
        <w:t>– suprafață construită 28</w:t>
      </w:r>
      <w:r w:rsidR="001C5651">
        <w:rPr>
          <w:rFonts w:ascii="Times New Roman" w:hAnsi="Times New Roman" w:cs="Times New Roman"/>
          <w:sz w:val="28"/>
          <w:szCs w:val="28"/>
        </w:rPr>
        <w:t xml:space="preserve">,00 mp </w:t>
      </w:r>
      <w:r>
        <w:rPr>
          <w:rFonts w:ascii="Times New Roman" w:hAnsi="Times New Roman" w:cs="Times New Roman"/>
          <w:sz w:val="28"/>
          <w:szCs w:val="28"/>
        </w:rPr>
        <w:t>–</w:t>
      </w:r>
      <w:r w:rsidR="001C5651">
        <w:rPr>
          <w:rFonts w:ascii="Times New Roman" w:hAnsi="Times New Roman" w:cs="Times New Roman"/>
          <w:sz w:val="28"/>
          <w:szCs w:val="28"/>
        </w:rPr>
        <w:t xml:space="preserve"> </w:t>
      </w:r>
      <w:r w:rsidR="00503037">
        <w:rPr>
          <w:rFonts w:ascii="Times New Roman" w:hAnsi="Times New Roman" w:cs="Times New Roman"/>
          <w:sz w:val="28"/>
          <w:szCs w:val="28"/>
        </w:rPr>
        <w:t>1.572</w:t>
      </w:r>
      <w:r w:rsidR="001C5651">
        <w:rPr>
          <w:rFonts w:ascii="Times New Roman" w:hAnsi="Times New Roman" w:cs="Times New Roman"/>
          <w:sz w:val="28"/>
          <w:szCs w:val="28"/>
          <w:lang w:val="it-IT"/>
        </w:rPr>
        <w:t>,00 lei(fără TVA).</w:t>
      </w:r>
    </w:p>
    <w:p w:rsidR="00707C30" w:rsidRPr="00782A0C" w:rsidRDefault="007C7871" w:rsidP="00707C30">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4.1.5</w:t>
      </w:r>
      <w:r w:rsidR="00707C30" w:rsidRPr="00782A0C">
        <w:rPr>
          <w:rFonts w:ascii="Times New Roman" w:hAnsi="Times New Roman" w:cs="Times New Roman"/>
          <w:sz w:val="28"/>
          <w:szCs w:val="28"/>
          <w:lang w:val="it-IT"/>
        </w:rPr>
        <w:t>.</w:t>
      </w:r>
      <w:r w:rsidR="00707C30" w:rsidRPr="004A6955">
        <w:rPr>
          <w:rFonts w:ascii="Times New Roman" w:hAnsi="Times New Roman" w:cs="Times New Roman"/>
          <w:sz w:val="28"/>
          <w:szCs w:val="28"/>
          <w:lang w:val="it-IT"/>
        </w:rPr>
        <w:t xml:space="preserve"> </w:t>
      </w:r>
      <w:r w:rsidR="00707C30" w:rsidRPr="00782A0C">
        <w:rPr>
          <w:rFonts w:ascii="Times New Roman" w:hAnsi="Times New Roman" w:cs="Times New Roman"/>
          <w:sz w:val="28"/>
          <w:szCs w:val="28"/>
          <w:lang w:val="it-IT"/>
        </w:rPr>
        <w:t>Va</w:t>
      </w:r>
      <w:r w:rsidR="00707C30">
        <w:rPr>
          <w:rFonts w:ascii="Times New Roman" w:hAnsi="Times New Roman" w:cs="Times New Roman"/>
          <w:sz w:val="28"/>
          <w:szCs w:val="28"/>
          <w:lang w:val="it-IT"/>
        </w:rPr>
        <w:t>loare</w:t>
      </w:r>
      <w:r w:rsidR="00D0162E">
        <w:rPr>
          <w:rFonts w:ascii="Times New Roman" w:hAnsi="Times New Roman" w:cs="Times New Roman"/>
          <w:sz w:val="28"/>
          <w:szCs w:val="28"/>
          <w:lang w:val="it-IT"/>
        </w:rPr>
        <w:t xml:space="preserve"> totală cu</w:t>
      </w:r>
      <w:r w:rsidR="00D0162E" w:rsidRPr="00D0162E">
        <w:rPr>
          <w:rFonts w:ascii="Times New Roman" w:hAnsi="Times New Roman" w:cs="Times New Roman"/>
          <w:sz w:val="28"/>
          <w:szCs w:val="28"/>
        </w:rPr>
        <w:t xml:space="preserve"> </w:t>
      </w:r>
      <w:r w:rsidR="004F7EC0">
        <w:rPr>
          <w:rFonts w:ascii="Times New Roman" w:hAnsi="Times New Roman" w:cs="Times New Roman"/>
          <w:sz w:val="28"/>
          <w:szCs w:val="28"/>
        </w:rPr>
        <w:t>TVA(</w:t>
      </w:r>
      <w:r w:rsidR="00D0162E">
        <w:rPr>
          <w:rFonts w:ascii="Times New Roman" w:hAnsi="Times New Roman" w:cs="Times New Roman"/>
          <w:sz w:val="28"/>
          <w:szCs w:val="28"/>
        </w:rPr>
        <w:t>19%</w:t>
      </w:r>
      <w:r w:rsidR="004F7EC0">
        <w:rPr>
          <w:rFonts w:ascii="Times New Roman" w:hAnsi="Times New Roman" w:cs="Times New Roman"/>
          <w:sz w:val="28"/>
          <w:szCs w:val="28"/>
        </w:rPr>
        <w:t>)</w:t>
      </w:r>
      <w:r w:rsidR="00D0162E">
        <w:rPr>
          <w:rFonts w:ascii="Times New Roman" w:hAnsi="Times New Roman" w:cs="Times New Roman"/>
          <w:sz w:val="28"/>
          <w:szCs w:val="28"/>
        </w:rPr>
        <w:t xml:space="preserve"> -</w:t>
      </w:r>
      <w:r w:rsidR="00D0162E">
        <w:rPr>
          <w:rFonts w:ascii="Times New Roman" w:hAnsi="Times New Roman" w:cs="Times New Roman"/>
          <w:sz w:val="28"/>
          <w:szCs w:val="28"/>
          <w:lang w:val="it-IT"/>
        </w:rPr>
        <w:t xml:space="preserve"> teren </w:t>
      </w:r>
      <w:r w:rsidR="00B81629">
        <w:rPr>
          <w:rFonts w:ascii="Times New Roman" w:hAnsi="Times New Roman" w:cs="Times New Roman"/>
          <w:sz w:val="28"/>
          <w:szCs w:val="28"/>
        </w:rPr>
        <w:t xml:space="preserve">nr. cad. </w:t>
      </w:r>
      <w:r w:rsidR="00F77EB5">
        <w:rPr>
          <w:rFonts w:ascii="Times New Roman" w:hAnsi="Times New Roman" w:cs="Times New Roman"/>
          <w:sz w:val="28"/>
          <w:szCs w:val="28"/>
        </w:rPr>
        <w:t>61725</w:t>
      </w:r>
      <w:r w:rsidR="00D0162E" w:rsidRPr="0018087A">
        <w:rPr>
          <w:rFonts w:ascii="Times New Roman" w:hAnsi="Times New Roman" w:cs="Times New Roman"/>
          <w:sz w:val="28"/>
          <w:szCs w:val="28"/>
        </w:rPr>
        <w:t xml:space="preserve"> ac</w:t>
      </w:r>
      <w:r w:rsidR="00B81629">
        <w:rPr>
          <w:rFonts w:ascii="Times New Roman" w:hAnsi="Times New Roman" w:cs="Times New Roman"/>
          <w:sz w:val="28"/>
          <w:szCs w:val="28"/>
        </w:rPr>
        <w:t xml:space="preserve"> – suprafață </w:t>
      </w:r>
      <w:r w:rsidR="004709CD">
        <w:rPr>
          <w:rFonts w:ascii="Times New Roman" w:hAnsi="Times New Roman" w:cs="Times New Roman"/>
          <w:sz w:val="28"/>
          <w:szCs w:val="28"/>
        </w:rPr>
        <w:t>6.778,00</w:t>
      </w:r>
      <w:r w:rsidR="001111AF">
        <w:rPr>
          <w:rFonts w:ascii="Times New Roman" w:hAnsi="Times New Roman" w:cs="Times New Roman"/>
          <w:sz w:val="28"/>
          <w:szCs w:val="28"/>
        </w:rPr>
        <w:t xml:space="preserve"> </w:t>
      </w:r>
      <w:r w:rsidR="00D0162E">
        <w:rPr>
          <w:rFonts w:ascii="Times New Roman" w:hAnsi="Times New Roman" w:cs="Times New Roman"/>
          <w:sz w:val="28"/>
          <w:szCs w:val="28"/>
        </w:rPr>
        <w:t xml:space="preserve">mp </w:t>
      </w:r>
      <w:r>
        <w:rPr>
          <w:rFonts w:ascii="Times New Roman" w:hAnsi="Times New Roman" w:cs="Times New Roman"/>
          <w:sz w:val="28"/>
          <w:szCs w:val="28"/>
        </w:rPr>
        <w:t>–</w:t>
      </w:r>
      <w:r w:rsidR="00D0162E">
        <w:rPr>
          <w:rFonts w:ascii="Times New Roman" w:hAnsi="Times New Roman" w:cs="Times New Roman"/>
          <w:sz w:val="28"/>
          <w:szCs w:val="28"/>
        </w:rPr>
        <w:t xml:space="preserve"> </w:t>
      </w:r>
      <w:r w:rsidR="00503037">
        <w:rPr>
          <w:rFonts w:ascii="Times New Roman" w:hAnsi="Times New Roman" w:cs="Times New Roman"/>
          <w:sz w:val="28"/>
          <w:szCs w:val="28"/>
          <w:u w:val="single"/>
          <w:lang w:val="it-IT"/>
        </w:rPr>
        <w:t>100.381,26</w:t>
      </w:r>
      <w:r w:rsidRPr="007C7871">
        <w:rPr>
          <w:rFonts w:ascii="Times New Roman" w:hAnsi="Times New Roman" w:cs="Times New Roman"/>
          <w:sz w:val="28"/>
          <w:szCs w:val="28"/>
          <w:u w:val="single"/>
          <w:lang w:val="it-IT"/>
        </w:rPr>
        <w:t xml:space="preserve"> lei</w:t>
      </w:r>
      <w:r>
        <w:rPr>
          <w:rFonts w:ascii="Times New Roman" w:hAnsi="Times New Roman" w:cs="Times New Roman"/>
          <w:sz w:val="28"/>
          <w:szCs w:val="28"/>
          <w:lang w:val="it-IT"/>
        </w:rPr>
        <w:t xml:space="preserve"> +  </w:t>
      </w:r>
      <w:r w:rsidR="00470DC4">
        <w:rPr>
          <w:rFonts w:ascii="Times New Roman" w:hAnsi="Times New Roman" w:cs="Times New Roman"/>
          <w:sz w:val="28"/>
          <w:szCs w:val="28"/>
        </w:rPr>
        <w:t>clădire cu nr. cad. 61725-C3</w:t>
      </w:r>
      <w:r w:rsidR="00B81629">
        <w:rPr>
          <w:rFonts w:ascii="Times New Roman" w:hAnsi="Times New Roman" w:cs="Times New Roman"/>
          <w:sz w:val="28"/>
          <w:szCs w:val="28"/>
        </w:rPr>
        <w:t xml:space="preserve">– suprafață </w:t>
      </w:r>
      <w:r w:rsidR="00470DC4">
        <w:rPr>
          <w:rFonts w:ascii="Times New Roman" w:hAnsi="Times New Roman" w:cs="Times New Roman"/>
          <w:sz w:val="28"/>
          <w:szCs w:val="28"/>
        </w:rPr>
        <w:t>914,</w:t>
      </w:r>
      <w:r>
        <w:rPr>
          <w:rFonts w:ascii="Times New Roman" w:hAnsi="Times New Roman" w:cs="Times New Roman"/>
          <w:sz w:val="28"/>
          <w:szCs w:val="28"/>
        </w:rPr>
        <w:t xml:space="preserve">00 mp – </w:t>
      </w:r>
      <w:r w:rsidR="00503037">
        <w:rPr>
          <w:rFonts w:ascii="Times New Roman" w:hAnsi="Times New Roman" w:cs="Times New Roman"/>
          <w:sz w:val="28"/>
          <w:szCs w:val="28"/>
          <w:u w:val="single"/>
        </w:rPr>
        <w:t>40.187,49</w:t>
      </w:r>
      <w:r w:rsidRPr="007C7871">
        <w:rPr>
          <w:rFonts w:ascii="Times New Roman" w:hAnsi="Times New Roman" w:cs="Times New Roman"/>
          <w:sz w:val="28"/>
          <w:szCs w:val="28"/>
          <w:u w:val="single"/>
        </w:rPr>
        <w:t xml:space="preserve"> lei</w:t>
      </w:r>
      <w:r>
        <w:rPr>
          <w:rFonts w:ascii="Times New Roman" w:hAnsi="Times New Roman" w:cs="Times New Roman"/>
          <w:sz w:val="28"/>
          <w:szCs w:val="28"/>
        </w:rPr>
        <w:t xml:space="preserve"> +</w:t>
      </w:r>
      <w:r w:rsidR="00D0162E" w:rsidRPr="00D0162E">
        <w:rPr>
          <w:rFonts w:ascii="Times New Roman" w:hAnsi="Times New Roman" w:cs="Times New Roman"/>
          <w:sz w:val="28"/>
          <w:szCs w:val="28"/>
          <w:lang w:val="it-IT"/>
        </w:rPr>
        <w:t xml:space="preserve"> </w:t>
      </w:r>
      <w:r w:rsidR="00D0162E">
        <w:rPr>
          <w:rFonts w:ascii="Times New Roman" w:hAnsi="Times New Roman" w:cs="Times New Roman"/>
          <w:sz w:val="28"/>
          <w:szCs w:val="28"/>
          <w:lang w:val="it-IT"/>
        </w:rPr>
        <w:t xml:space="preserve">clădire </w:t>
      </w:r>
      <w:r w:rsidR="00B81629">
        <w:rPr>
          <w:rFonts w:ascii="Times New Roman" w:hAnsi="Times New Roman" w:cs="Times New Roman"/>
          <w:sz w:val="28"/>
          <w:szCs w:val="28"/>
        </w:rPr>
        <w:t>nr. cad.</w:t>
      </w:r>
      <w:r w:rsidR="00470DC4">
        <w:rPr>
          <w:rFonts w:ascii="Times New Roman" w:hAnsi="Times New Roman" w:cs="Times New Roman"/>
          <w:sz w:val="28"/>
          <w:szCs w:val="28"/>
        </w:rPr>
        <w:t xml:space="preserve">61725-C4 </w:t>
      </w:r>
      <w:r w:rsidR="00D0162E">
        <w:rPr>
          <w:rFonts w:ascii="Times New Roman" w:hAnsi="Times New Roman" w:cs="Times New Roman"/>
          <w:sz w:val="28"/>
          <w:szCs w:val="28"/>
        </w:rPr>
        <w:t xml:space="preserve">– suprafață </w:t>
      </w:r>
      <w:r w:rsidR="00470DC4">
        <w:rPr>
          <w:rFonts w:ascii="Times New Roman" w:hAnsi="Times New Roman" w:cs="Times New Roman"/>
          <w:sz w:val="28"/>
          <w:szCs w:val="28"/>
        </w:rPr>
        <w:t>construită 28</w:t>
      </w:r>
      <w:r w:rsidR="00D0162E">
        <w:rPr>
          <w:rFonts w:ascii="Times New Roman" w:hAnsi="Times New Roman" w:cs="Times New Roman"/>
          <w:sz w:val="28"/>
          <w:szCs w:val="28"/>
        </w:rPr>
        <w:t xml:space="preserve">,00 mp </w:t>
      </w:r>
      <w:r>
        <w:rPr>
          <w:rFonts w:ascii="Times New Roman" w:hAnsi="Times New Roman" w:cs="Times New Roman"/>
          <w:sz w:val="28"/>
          <w:szCs w:val="28"/>
        </w:rPr>
        <w:t>–</w:t>
      </w:r>
      <w:r w:rsidR="00D0162E">
        <w:rPr>
          <w:rFonts w:ascii="Times New Roman" w:hAnsi="Times New Roman" w:cs="Times New Roman"/>
          <w:sz w:val="28"/>
          <w:szCs w:val="28"/>
        </w:rPr>
        <w:t xml:space="preserve"> </w:t>
      </w:r>
      <w:r w:rsidR="00503037">
        <w:rPr>
          <w:rFonts w:ascii="Times New Roman" w:hAnsi="Times New Roman" w:cs="Times New Roman"/>
          <w:sz w:val="28"/>
          <w:szCs w:val="28"/>
          <w:u w:val="single"/>
          <w:lang w:val="it-IT"/>
        </w:rPr>
        <w:t>1.870,68</w:t>
      </w:r>
      <w:r w:rsidRPr="007C7871">
        <w:rPr>
          <w:rFonts w:ascii="Times New Roman" w:hAnsi="Times New Roman" w:cs="Times New Roman"/>
          <w:sz w:val="28"/>
          <w:szCs w:val="28"/>
          <w:u w:val="single"/>
          <w:lang w:val="it-IT"/>
        </w:rPr>
        <w:t xml:space="preserve"> lei</w:t>
      </w:r>
      <w:r>
        <w:rPr>
          <w:rFonts w:ascii="Times New Roman" w:hAnsi="Times New Roman" w:cs="Times New Roman"/>
          <w:sz w:val="28"/>
          <w:szCs w:val="28"/>
          <w:lang w:val="it-IT"/>
        </w:rPr>
        <w:t xml:space="preserve"> =  </w:t>
      </w:r>
      <w:r w:rsidR="00731CCB">
        <w:rPr>
          <w:rFonts w:ascii="Times New Roman" w:hAnsi="Times New Roman" w:cs="Times New Roman"/>
          <w:sz w:val="28"/>
          <w:szCs w:val="28"/>
          <w:u w:val="single"/>
          <w:lang w:val="it-IT"/>
        </w:rPr>
        <w:t>142.462</w:t>
      </w:r>
      <w:r w:rsidR="00D0162E" w:rsidRPr="004F7EC0">
        <w:rPr>
          <w:rFonts w:ascii="Times New Roman" w:hAnsi="Times New Roman" w:cs="Times New Roman"/>
          <w:sz w:val="28"/>
          <w:szCs w:val="28"/>
          <w:u w:val="single"/>
          <w:lang w:val="it-IT"/>
        </w:rPr>
        <w:t>,00 lei</w:t>
      </w:r>
      <w:r w:rsidR="00D0162E">
        <w:rPr>
          <w:rFonts w:ascii="Times New Roman" w:hAnsi="Times New Roman" w:cs="Times New Roman"/>
          <w:sz w:val="28"/>
          <w:szCs w:val="28"/>
          <w:lang w:val="it-IT"/>
        </w:rPr>
        <w:t>.</w:t>
      </w:r>
      <w:r w:rsidR="00707C30">
        <w:rPr>
          <w:rFonts w:ascii="Times New Roman" w:hAnsi="Times New Roman" w:cs="Times New Roman"/>
          <w:sz w:val="28"/>
          <w:szCs w:val="28"/>
          <w:lang w:val="it-IT"/>
        </w:rPr>
        <w:t xml:space="preserve"> </w:t>
      </w:r>
    </w:p>
    <w:p w:rsidR="00707C30" w:rsidRPr="00AB1AC1" w:rsidRDefault="00707C30" w:rsidP="00707C30">
      <w:pPr>
        <w:pStyle w:val="NoSpacing"/>
        <w:jc w:val="both"/>
        <w:rPr>
          <w:rFonts w:ascii="Times New Roman" w:hAnsi="Times New Roman" w:cs="Times New Roman"/>
          <w:sz w:val="28"/>
          <w:szCs w:val="28"/>
          <w:lang w:val="en-US"/>
        </w:rPr>
      </w:pPr>
      <w:r w:rsidRPr="005A6BB0">
        <w:rPr>
          <w:rFonts w:ascii="Times New Roman" w:hAnsi="Times New Roman" w:cs="Times New Roman"/>
          <w:b/>
          <w:sz w:val="28"/>
          <w:szCs w:val="28"/>
          <w:lang w:val="it-IT"/>
        </w:rPr>
        <w:t>4.2</w:t>
      </w:r>
      <w:r>
        <w:rPr>
          <w:rFonts w:ascii="Times New Roman" w:hAnsi="Times New Roman" w:cs="Times New Roman"/>
          <w:sz w:val="28"/>
          <w:szCs w:val="28"/>
          <w:lang w:val="it-IT"/>
        </w:rPr>
        <w:t xml:space="preserve">  Cheltuieli generale:</w:t>
      </w:r>
      <w:r>
        <w:rPr>
          <w:rFonts w:ascii="Times New Roman" w:hAnsi="Times New Roman" w:cs="Times New Roman"/>
          <w:sz w:val="28"/>
          <w:szCs w:val="28"/>
        </w:rPr>
        <w:t xml:space="preserve"> î</w:t>
      </w:r>
      <w:r w:rsidR="00731CCB">
        <w:rPr>
          <w:rFonts w:ascii="Times New Roman" w:hAnsi="Times New Roman" w:cs="Times New Roman"/>
          <w:sz w:val="28"/>
          <w:szCs w:val="28"/>
        </w:rPr>
        <w:t>ntocmire documentație de evaluare</w:t>
      </w:r>
      <w:r>
        <w:rPr>
          <w:rFonts w:ascii="Times New Roman" w:hAnsi="Times New Roman" w:cs="Times New Roman"/>
          <w:sz w:val="28"/>
          <w:szCs w:val="28"/>
        </w:rPr>
        <w:t xml:space="preserve"> - </w:t>
      </w:r>
      <w:r w:rsidR="00731CCB">
        <w:rPr>
          <w:rFonts w:ascii="Times New Roman" w:hAnsi="Times New Roman" w:cs="Times New Roman"/>
          <w:sz w:val="28"/>
          <w:szCs w:val="28"/>
          <w:lang w:val="en-US"/>
        </w:rPr>
        <w:t>1.050</w:t>
      </w:r>
      <w:r>
        <w:rPr>
          <w:rFonts w:ascii="Times New Roman" w:hAnsi="Times New Roman" w:cs="Times New Roman"/>
          <w:sz w:val="28"/>
          <w:szCs w:val="28"/>
          <w:lang w:val="en-US"/>
        </w:rPr>
        <w:t>,00 lei.</w:t>
      </w:r>
    </w:p>
    <w:p w:rsidR="00707C30" w:rsidRPr="006F4529" w:rsidRDefault="00731CCB" w:rsidP="006F4529">
      <w:pPr>
        <w:pStyle w:val="NoSpacing"/>
        <w:jc w:val="both"/>
        <w:rPr>
          <w:rFonts w:ascii="Times New Roman" w:hAnsi="Times New Roman" w:cs="Times New Roman"/>
          <w:sz w:val="28"/>
          <w:szCs w:val="28"/>
          <w:lang w:val="fr-FR"/>
        </w:rPr>
      </w:pPr>
      <w:r>
        <w:rPr>
          <w:rFonts w:ascii="Times New Roman" w:hAnsi="Times New Roman" w:cs="Times New Roman"/>
          <w:sz w:val="28"/>
          <w:szCs w:val="28"/>
          <w:lang w:val="it-IT"/>
        </w:rPr>
        <w:t>4.2.1</w:t>
      </w:r>
      <w:r w:rsidR="00707C30" w:rsidRPr="00782A0C">
        <w:rPr>
          <w:rFonts w:ascii="Times New Roman" w:hAnsi="Times New Roman" w:cs="Times New Roman"/>
          <w:sz w:val="28"/>
          <w:szCs w:val="28"/>
          <w:lang w:val="it-IT"/>
        </w:rPr>
        <w:t>. Cheltuieli doc</w:t>
      </w:r>
      <w:r>
        <w:rPr>
          <w:rFonts w:ascii="Times New Roman" w:hAnsi="Times New Roman" w:cs="Times New Roman"/>
          <w:sz w:val="28"/>
          <w:szCs w:val="28"/>
          <w:lang w:val="fr-FR"/>
        </w:rPr>
        <w:t>umentaţie evaluare: 1.050,</w:t>
      </w:r>
      <w:r w:rsidR="00707C30">
        <w:rPr>
          <w:rFonts w:ascii="Times New Roman" w:hAnsi="Times New Roman" w:cs="Times New Roman"/>
          <w:sz w:val="28"/>
          <w:szCs w:val="28"/>
          <w:lang w:val="fr-FR"/>
        </w:rPr>
        <w:t>00 lei</w:t>
      </w:r>
      <w:r>
        <w:rPr>
          <w:rFonts w:ascii="Times New Roman" w:hAnsi="Times New Roman" w:cs="Times New Roman"/>
          <w:sz w:val="28"/>
          <w:szCs w:val="28"/>
          <w:lang w:val="fr-FR"/>
        </w:rPr>
        <w:t xml:space="preserve"> </w:t>
      </w:r>
      <w:r w:rsidR="00707C30">
        <w:rPr>
          <w:rFonts w:ascii="Times New Roman" w:hAnsi="Times New Roman" w:cs="Times New Roman"/>
          <w:sz w:val="28"/>
          <w:szCs w:val="28"/>
          <w:lang w:val="fr-FR"/>
        </w:rPr>
        <w:t xml:space="preserve">(fărăTVA </w:t>
      </w:r>
      <w:r w:rsidR="00707C30" w:rsidRPr="00782A0C">
        <w:rPr>
          <w:rFonts w:ascii="Times New Roman" w:hAnsi="Times New Roman" w:cs="Times New Roman"/>
          <w:sz w:val="28"/>
          <w:szCs w:val="28"/>
          <w:lang w:val="fr-FR"/>
        </w:rPr>
        <w:t>)</w:t>
      </w:r>
    </w:p>
    <w:p w:rsidR="00707C30" w:rsidRPr="006E118C" w:rsidRDefault="00707C30" w:rsidP="00707C30">
      <w:pPr>
        <w:pStyle w:val="NoSpacing"/>
        <w:jc w:val="both"/>
        <w:rPr>
          <w:rFonts w:ascii="Times New Roman" w:hAnsi="Times New Roman" w:cs="Times New Roman"/>
          <w:sz w:val="28"/>
          <w:szCs w:val="28"/>
          <w:lang w:val="fr-FR"/>
        </w:rPr>
      </w:pPr>
      <w:r w:rsidRPr="005A6BB0">
        <w:rPr>
          <w:rFonts w:ascii="Times New Roman" w:hAnsi="Times New Roman" w:cs="Times New Roman"/>
          <w:b/>
          <w:sz w:val="28"/>
          <w:szCs w:val="28"/>
          <w:lang w:val="fr-FR"/>
        </w:rPr>
        <w:t>4.3.</w:t>
      </w:r>
      <w:r w:rsidRPr="00782A0C">
        <w:rPr>
          <w:rFonts w:ascii="Times New Roman" w:hAnsi="Times New Roman" w:cs="Times New Roman"/>
          <w:sz w:val="28"/>
          <w:szCs w:val="28"/>
          <w:lang w:val="fr-FR"/>
        </w:rPr>
        <w:t xml:space="preserve"> Preţ minim de vânzare </w:t>
      </w:r>
      <w:r w:rsidRPr="006E118C">
        <w:rPr>
          <w:rFonts w:ascii="Times New Roman" w:hAnsi="Times New Roman" w:cs="Times New Roman"/>
          <w:sz w:val="28"/>
          <w:szCs w:val="28"/>
          <w:u w:val="single"/>
          <w:lang w:val="fr-FR"/>
        </w:rPr>
        <w:t>calculat</w:t>
      </w:r>
      <w:r>
        <w:rPr>
          <w:rFonts w:ascii="Times New Roman" w:hAnsi="Times New Roman" w:cs="Times New Roman"/>
          <w:sz w:val="28"/>
          <w:szCs w:val="28"/>
          <w:lang w:val="fr-FR"/>
        </w:rPr>
        <w:t> :</w:t>
      </w:r>
    </w:p>
    <w:p w:rsidR="00707C30" w:rsidRDefault="00707C30" w:rsidP="00707C30">
      <w:pPr>
        <w:pStyle w:val="NoSpacing"/>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t xml:space="preserve">      </w:t>
      </w:r>
      <w:r w:rsidR="007A0461" w:rsidRPr="007A0461">
        <w:rPr>
          <w:rFonts w:ascii="Times New Roman" w:hAnsi="Times New Roman" w:cs="Times New Roman"/>
          <w:sz w:val="28"/>
          <w:szCs w:val="28"/>
          <w:lang w:val="it-IT"/>
        </w:rPr>
        <w:t xml:space="preserve">Lot 5 - teren </w:t>
      </w:r>
      <w:r w:rsidR="007A0461" w:rsidRPr="007A0461">
        <w:rPr>
          <w:rFonts w:ascii="Times New Roman" w:hAnsi="Times New Roman" w:cs="Times New Roman"/>
          <w:sz w:val="28"/>
          <w:szCs w:val="28"/>
        </w:rPr>
        <w:t xml:space="preserve">nr. cad. 61725 ac în suprafață de 6778,00 mp + clădire identificată cu nr. cad. 61725-C3 în suprafață de 914,00 mp </w:t>
      </w:r>
      <w:r w:rsidR="007A0461" w:rsidRPr="007A0461">
        <w:rPr>
          <w:rFonts w:ascii="Times New Roman" w:hAnsi="Times New Roman" w:cs="Times New Roman"/>
          <w:sz w:val="28"/>
          <w:szCs w:val="28"/>
          <w:lang w:val="fr-FR"/>
        </w:rPr>
        <w:t xml:space="preserve">+ </w:t>
      </w:r>
      <w:r w:rsidR="007A0461" w:rsidRPr="007A0461">
        <w:rPr>
          <w:rFonts w:ascii="Times New Roman" w:hAnsi="Times New Roman" w:cs="Times New Roman"/>
          <w:sz w:val="28"/>
          <w:szCs w:val="28"/>
        </w:rPr>
        <w:t xml:space="preserve">clădire identificată cu nr. cad. 61725-C4 în suprafață de 28,00 mp + </w:t>
      </w:r>
      <w:r w:rsidR="007A0461" w:rsidRPr="007A0461">
        <w:rPr>
          <w:rFonts w:ascii="Times New Roman" w:hAnsi="Times New Roman" w:cs="Times New Roman"/>
          <w:sz w:val="28"/>
          <w:szCs w:val="28"/>
          <w:lang w:val="it-IT"/>
        </w:rPr>
        <w:t xml:space="preserve">cheltuieli aferente Lot 5 </w:t>
      </w:r>
      <w:r w:rsidR="007A0461" w:rsidRPr="007A0461">
        <w:rPr>
          <w:rFonts w:ascii="Times New Roman" w:hAnsi="Times New Roman" w:cs="Times New Roman"/>
          <w:sz w:val="28"/>
          <w:szCs w:val="28"/>
          <w:lang w:val="fr-FR"/>
        </w:rPr>
        <w:t xml:space="preserve">= </w:t>
      </w:r>
      <w:r w:rsidR="007A0461" w:rsidRPr="007A0461">
        <w:rPr>
          <w:rFonts w:ascii="Times New Roman" w:hAnsi="Times New Roman" w:cs="Times New Roman"/>
          <w:b/>
          <w:sz w:val="28"/>
          <w:szCs w:val="28"/>
          <w:lang w:val="en-US"/>
        </w:rPr>
        <w:t xml:space="preserve">143.512,00 lei </w:t>
      </w:r>
      <w:r w:rsidR="007A0461" w:rsidRPr="007A0461">
        <w:rPr>
          <w:rFonts w:ascii="Times New Roman" w:hAnsi="Times New Roman" w:cs="Times New Roman"/>
          <w:sz w:val="28"/>
          <w:szCs w:val="28"/>
        </w:rPr>
        <w:t>(TVA inclus)</w:t>
      </w:r>
      <w:r w:rsidR="007A0461" w:rsidRPr="007A0461">
        <w:rPr>
          <w:rFonts w:ascii="Times New Roman" w:hAnsi="Times New Roman" w:cs="Times New Roman"/>
          <w:b/>
          <w:sz w:val="28"/>
          <w:szCs w:val="28"/>
          <w:lang w:val="en-US"/>
        </w:rPr>
        <w:t xml:space="preserve">  </w:t>
      </w:r>
      <w:r w:rsidR="0078021E">
        <w:rPr>
          <w:rFonts w:ascii="Times New Roman" w:hAnsi="Times New Roman" w:cs="Times New Roman"/>
          <w:b/>
          <w:sz w:val="28"/>
          <w:szCs w:val="28"/>
          <w:lang w:val="en-US"/>
        </w:rPr>
        <w:t>respectiv 19,00</w:t>
      </w:r>
      <w:r w:rsidR="007A0461" w:rsidRPr="007A0461">
        <w:rPr>
          <w:rFonts w:ascii="Times New Roman" w:hAnsi="Times New Roman" w:cs="Times New Roman"/>
          <w:b/>
          <w:sz w:val="28"/>
          <w:szCs w:val="28"/>
          <w:lang w:val="en-US"/>
        </w:rPr>
        <w:t xml:space="preserve"> lei/mp</w:t>
      </w:r>
      <w:r w:rsidR="007A0461" w:rsidRPr="007A0461">
        <w:rPr>
          <w:rFonts w:ascii="Times New Roman" w:hAnsi="Times New Roman" w:cs="Times New Roman"/>
          <w:sz w:val="28"/>
          <w:szCs w:val="28"/>
        </w:rPr>
        <w:t xml:space="preserve"> (TVA inclus)</w:t>
      </w:r>
      <w:r w:rsidR="007A0461" w:rsidRPr="007A0461">
        <w:rPr>
          <w:rFonts w:ascii="Times New Roman" w:hAnsi="Times New Roman" w:cs="Times New Roman"/>
          <w:sz w:val="28"/>
          <w:szCs w:val="28"/>
          <w:lang w:val="fr-FR"/>
        </w:rPr>
        <w:t>.</w:t>
      </w:r>
    </w:p>
    <w:p w:rsidR="00B0599E" w:rsidRPr="00782A0C" w:rsidRDefault="00707C30" w:rsidP="00B0599E">
      <w:pPr>
        <w:pStyle w:val="NoSpacing"/>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t xml:space="preserve"> </w:t>
      </w:r>
      <w:r w:rsidR="00C942A3">
        <w:rPr>
          <w:rFonts w:ascii="Times New Roman" w:hAnsi="Times New Roman" w:cs="Times New Roman"/>
          <w:b/>
          <w:sz w:val="28"/>
          <w:szCs w:val="28"/>
          <w:lang w:val="pt-BR"/>
        </w:rPr>
        <w:t>5</w:t>
      </w:r>
      <w:r w:rsidR="00C942A3" w:rsidRPr="0070383A">
        <w:rPr>
          <w:rFonts w:ascii="Times New Roman" w:hAnsi="Times New Roman" w:cs="Times New Roman"/>
          <w:b/>
          <w:sz w:val="28"/>
          <w:szCs w:val="28"/>
          <w:lang w:val="pt-BR"/>
        </w:rPr>
        <w:t>.</w:t>
      </w:r>
      <w:r w:rsidR="00C942A3" w:rsidRPr="001C27CC">
        <w:rPr>
          <w:rFonts w:ascii="Times New Roman" w:hAnsi="Times New Roman" w:cs="Times New Roman"/>
          <w:sz w:val="28"/>
          <w:szCs w:val="28"/>
          <w:lang w:val="pt-BR"/>
        </w:rPr>
        <w:t xml:space="preserve"> PREŢ MINIM DE PORNIRE</w:t>
      </w:r>
      <w:r w:rsidR="00C942A3">
        <w:rPr>
          <w:rFonts w:ascii="Times New Roman" w:hAnsi="Times New Roman" w:cs="Times New Roman"/>
          <w:sz w:val="28"/>
          <w:szCs w:val="28"/>
          <w:lang w:val="pt-BR"/>
        </w:rPr>
        <w:t xml:space="preserve"> A</w:t>
      </w:r>
      <w:r w:rsidR="00C942A3" w:rsidRPr="001C27CC">
        <w:rPr>
          <w:rFonts w:ascii="Times New Roman" w:hAnsi="Times New Roman" w:cs="Times New Roman"/>
          <w:sz w:val="28"/>
          <w:szCs w:val="28"/>
          <w:lang w:val="pt-BR"/>
        </w:rPr>
        <w:t xml:space="preserve"> LICITAŢIE</w:t>
      </w:r>
      <w:r w:rsidR="00C942A3">
        <w:rPr>
          <w:rFonts w:ascii="Times New Roman" w:hAnsi="Times New Roman" w:cs="Times New Roman"/>
          <w:sz w:val="28"/>
          <w:szCs w:val="28"/>
          <w:lang w:val="pt-BR"/>
        </w:rPr>
        <w:t xml:space="preserve">I PUBLICE </w:t>
      </w:r>
    </w:p>
    <w:p w:rsidR="00DE2C12" w:rsidRPr="00482ACB" w:rsidRDefault="00B0599E" w:rsidP="00DE2C12">
      <w:pPr>
        <w:pStyle w:val="NoSpacing"/>
        <w:jc w:val="both"/>
        <w:rPr>
          <w:rFonts w:ascii="Times New Roman" w:hAnsi="Times New Roman" w:cs="Times New Roman"/>
          <w:sz w:val="28"/>
          <w:szCs w:val="28"/>
          <w:lang w:val="fr-FR"/>
        </w:rPr>
      </w:pPr>
      <w:r>
        <w:rPr>
          <w:rFonts w:ascii="Times New Roman" w:hAnsi="Times New Roman" w:cs="Times New Roman"/>
          <w:b/>
          <w:sz w:val="28"/>
          <w:szCs w:val="28"/>
          <w:lang w:val="it-IT"/>
        </w:rPr>
        <w:t>Valoare finală a</w:t>
      </w:r>
      <w:r w:rsidRPr="00532354">
        <w:rPr>
          <w:rFonts w:ascii="Times New Roman" w:hAnsi="Times New Roman" w:cs="Times New Roman"/>
          <w:b/>
          <w:sz w:val="28"/>
          <w:szCs w:val="28"/>
        </w:rPr>
        <w:t xml:space="preserve"> </w:t>
      </w:r>
      <w:r>
        <w:rPr>
          <w:rFonts w:ascii="Times New Roman" w:hAnsi="Times New Roman" w:cs="Times New Roman"/>
          <w:b/>
          <w:sz w:val="28"/>
          <w:szCs w:val="28"/>
        </w:rPr>
        <w:t>p</w:t>
      </w:r>
      <w:r w:rsidRPr="0018087A">
        <w:rPr>
          <w:rFonts w:ascii="Times New Roman" w:hAnsi="Times New Roman" w:cs="Times New Roman"/>
          <w:b/>
          <w:sz w:val="28"/>
          <w:szCs w:val="28"/>
        </w:rPr>
        <w:t>reţ</w:t>
      </w:r>
      <w:r>
        <w:rPr>
          <w:rFonts w:ascii="Times New Roman" w:hAnsi="Times New Roman" w:cs="Times New Roman"/>
          <w:b/>
          <w:sz w:val="28"/>
          <w:szCs w:val="28"/>
        </w:rPr>
        <w:t>ului</w:t>
      </w:r>
      <w:r w:rsidRPr="0018087A">
        <w:rPr>
          <w:rFonts w:ascii="Times New Roman" w:hAnsi="Times New Roman" w:cs="Times New Roman"/>
          <w:b/>
          <w:sz w:val="28"/>
          <w:szCs w:val="28"/>
        </w:rPr>
        <w:t xml:space="preserve"> minim de pornire a </w:t>
      </w:r>
      <w:r>
        <w:rPr>
          <w:rFonts w:ascii="Times New Roman" w:hAnsi="Times New Roman" w:cs="Times New Roman"/>
          <w:b/>
          <w:sz w:val="28"/>
          <w:szCs w:val="28"/>
        </w:rPr>
        <w:t xml:space="preserve">licitației </w:t>
      </w:r>
      <w:r w:rsidRPr="0018087A">
        <w:rPr>
          <w:rFonts w:ascii="Times New Roman" w:hAnsi="Times New Roman" w:cs="Times New Roman"/>
          <w:b/>
          <w:sz w:val="28"/>
          <w:szCs w:val="28"/>
          <w:u w:val="single"/>
        </w:rPr>
        <w:t xml:space="preserve"> stabilit</w:t>
      </w:r>
      <w:r w:rsidRPr="0018087A">
        <w:rPr>
          <w:rFonts w:ascii="Times New Roman" w:hAnsi="Times New Roman" w:cs="Times New Roman"/>
          <w:b/>
          <w:sz w:val="28"/>
          <w:szCs w:val="28"/>
        </w:rPr>
        <w:t xml:space="preserve"> de C.L.B</w:t>
      </w:r>
      <w:r>
        <w:rPr>
          <w:rFonts w:ascii="Times New Roman" w:hAnsi="Times New Roman" w:cs="Times New Roman"/>
          <w:b/>
          <w:sz w:val="28"/>
          <w:szCs w:val="28"/>
        </w:rPr>
        <w:t xml:space="preserve"> pentru </w:t>
      </w:r>
      <w:r w:rsidR="00F77EB5">
        <w:rPr>
          <w:rFonts w:ascii="Times New Roman" w:hAnsi="Times New Roman" w:cs="Times New Roman"/>
          <w:b/>
          <w:sz w:val="28"/>
          <w:szCs w:val="28"/>
        </w:rPr>
        <w:t>Lot 5</w:t>
      </w:r>
      <w:r w:rsidRPr="0018087A">
        <w:rPr>
          <w:rFonts w:ascii="Times New Roman" w:hAnsi="Times New Roman" w:cs="Times New Roman"/>
          <w:b/>
          <w:sz w:val="28"/>
          <w:szCs w:val="28"/>
        </w:rPr>
        <w:t>:</w:t>
      </w:r>
      <w:r w:rsidR="00DE2C12" w:rsidRPr="00DE2C12">
        <w:rPr>
          <w:rFonts w:ascii="Times New Roman" w:hAnsi="Times New Roman" w:cs="Times New Roman"/>
          <w:sz w:val="28"/>
          <w:szCs w:val="28"/>
          <w:lang w:val="it-IT"/>
        </w:rPr>
        <w:t xml:space="preserve"> </w:t>
      </w:r>
      <w:r w:rsidR="00DE2C12">
        <w:rPr>
          <w:rFonts w:ascii="Times New Roman" w:hAnsi="Times New Roman" w:cs="Times New Roman"/>
          <w:sz w:val="28"/>
          <w:szCs w:val="28"/>
          <w:lang w:val="it-IT"/>
        </w:rPr>
        <w:t xml:space="preserve">Lot 5 - teren </w:t>
      </w:r>
      <w:r w:rsidR="00DE2C12">
        <w:rPr>
          <w:rFonts w:ascii="Times New Roman" w:hAnsi="Times New Roman" w:cs="Times New Roman"/>
          <w:sz w:val="28"/>
          <w:szCs w:val="28"/>
        </w:rPr>
        <w:t>nr. cad. 61725</w:t>
      </w:r>
      <w:r w:rsidR="00DE2C12" w:rsidRPr="0018087A">
        <w:rPr>
          <w:rFonts w:ascii="Times New Roman" w:hAnsi="Times New Roman" w:cs="Times New Roman"/>
          <w:sz w:val="28"/>
          <w:szCs w:val="28"/>
        </w:rPr>
        <w:t xml:space="preserve"> ac</w:t>
      </w:r>
      <w:r w:rsidR="00DE2C12">
        <w:rPr>
          <w:rFonts w:ascii="Times New Roman" w:hAnsi="Times New Roman" w:cs="Times New Roman"/>
          <w:sz w:val="28"/>
          <w:szCs w:val="28"/>
        </w:rPr>
        <w:t xml:space="preserve"> în suprafață de 6778,00 mp</w:t>
      </w:r>
      <w:r w:rsidR="00846158">
        <w:rPr>
          <w:rFonts w:ascii="Times New Roman" w:hAnsi="Times New Roman" w:cs="Times New Roman"/>
          <w:sz w:val="28"/>
          <w:szCs w:val="28"/>
        </w:rPr>
        <w:t xml:space="preserve"> – suma de </w:t>
      </w:r>
      <w:r w:rsidR="00846158" w:rsidRPr="00846158">
        <w:rPr>
          <w:rFonts w:ascii="Times New Roman" w:hAnsi="Times New Roman" w:cs="Times New Roman"/>
          <w:b/>
          <w:sz w:val="28"/>
          <w:szCs w:val="28"/>
        </w:rPr>
        <w:t>160.000 lei</w:t>
      </w:r>
      <w:r w:rsidR="00DE2C12">
        <w:rPr>
          <w:rFonts w:ascii="Times New Roman" w:hAnsi="Times New Roman" w:cs="Times New Roman"/>
          <w:sz w:val="28"/>
          <w:szCs w:val="28"/>
        </w:rPr>
        <w:t xml:space="preserve"> +</w:t>
      </w:r>
      <w:r w:rsidR="00DE2C12" w:rsidRPr="00D132DF">
        <w:rPr>
          <w:rFonts w:ascii="Times New Roman" w:hAnsi="Times New Roman" w:cs="Times New Roman"/>
          <w:sz w:val="28"/>
          <w:szCs w:val="28"/>
        </w:rPr>
        <w:t xml:space="preserve"> </w:t>
      </w:r>
      <w:r w:rsidR="00DE2C12" w:rsidRPr="005241DB">
        <w:rPr>
          <w:rFonts w:ascii="Times New Roman" w:hAnsi="Times New Roman" w:cs="Times New Roman"/>
          <w:sz w:val="28"/>
          <w:szCs w:val="28"/>
        </w:rPr>
        <w:t>clădire identificată cu nr. cad. 61725-C3 în suprafață de 914,00 mp</w:t>
      </w:r>
      <w:r w:rsidR="00DE2C12">
        <w:rPr>
          <w:rFonts w:ascii="Times New Roman" w:hAnsi="Times New Roman" w:cs="Times New Roman"/>
          <w:sz w:val="28"/>
          <w:szCs w:val="28"/>
        </w:rPr>
        <w:t xml:space="preserve"> </w:t>
      </w:r>
      <w:r w:rsidR="00846158">
        <w:rPr>
          <w:rFonts w:ascii="Times New Roman" w:hAnsi="Times New Roman" w:cs="Times New Roman"/>
          <w:sz w:val="28"/>
          <w:szCs w:val="28"/>
        </w:rPr>
        <w:t xml:space="preserve">– suma de </w:t>
      </w:r>
      <w:r w:rsidR="00846158" w:rsidRPr="00846158">
        <w:rPr>
          <w:rFonts w:ascii="Times New Roman" w:hAnsi="Times New Roman" w:cs="Times New Roman"/>
          <w:b/>
          <w:sz w:val="28"/>
          <w:szCs w:val="28"/>
        </w:rPr>
        <w:t>41.000</w:t>
      </w:r>
      <w:r w:rsidR="00846158">
        <w:rPr>
          <w:rFonts w:ascii="Times New Roman" w:hAnsi="Times New Roman" w:cs="Times New Roman"/>
          <w:sz w:val="28"/>
          <w:szCs w:val="28"/>
        </w:rPr>
        <w:t xml:space="preserve"> lei </w:t>
      </w:r>
      <w:r w:rsidR="00DE2C12">
        <w:rPr>
          <w:rFonts w:ascii="Times New Roman" w:hAnsi="Times New Roman" w:cs="Times New Roman"/>
          <w:sz w:val="28"/>
          <w:szCs w:val="28"/>
          <w:lang w:val="fr-FR"/>
        </w:rPr>
        <w:t xml:space="preserve">+ </w:t>
      </w:r>
      <w:r w:rsidR="00DE2C12" w:rsidRPr="005241DB">
        <w:rPr>
          <w:rFonts w:ascii="Times New Roman" w:hAnsi="Times New Roman" w:cs="Times New Roman"/>
          <w:sz w:val="28"/>
          <w:szCs w:val="28"/>
        </w:rPr>
        <w:t>clădire identificată cu nr. cad. 61725-C4 în suprafață de 28,00 mp</w:t>
      </w:r>
      <w:r>
        <w:rPr>
          <w:rFonts w:ascii="Times New Roman" w:hAnsi="Times New Roman" w:cs="Times New Roman"/>
          <w:b/>
          <w:sz w:val="28"/>
          <w:szCs w:val="28"/>
          <w:lang w:val="it-IT"/>
        </w:rPr>
        <w:t xml:space="preserve"> </w:t>
      </w:r>
      <w:r w:rsidR="00846158">
        <w:rPr>
          <w:rFonts w:ascii="Times New Roman" w:hAnsi="Times New Roman" w:cs="Times New Roman"/>
          <w:b/>
          <w:sz w:val="28"/>
          <w:szCs w:val="28"/>
          <w:lang w:val="it-IT"/>
        </w:rPr>
        <w:t xml:space="preserve">– suma de 2.000 lei </w:t>
      </w:r>
      <w:r>
        <w:rPr>
          <w:rFonts w:ascii="Times New Roman" w:hAnsi="Times New Roman" w:cs="Times New Roman"/>
          <w:b/>
          <w:sz w:val="28"/>
          <w:szCs w:val="28"/>
          <w:lang w:val="it-IT"/>
        </w:rPr>
        <w:t xml:space="preserve">= </w:t>
      </w:r>
      <w:r w:rsidR="00846158">
        <w:rPr>
          <w:rFonts w:ascii="Times New Roman" w:hAnsi="Times New Roman" w:cs="Times New Roman"/>
          <w:b/>
          <w:sz w:val="28"/>
          <w:szCs w:val="28"/>
          <w:lang w:val="it-IT"/>
        </w:rPr>
        <w:t>203.000</w:t>
      </w:r>
      <w:r w:rsidR="00DE2C12" w:rsidRPr="009279DB">
        <w:rPr>
          <w:rFonts w:ascii="Times New Roman" w:hAnsi="Times New Roman" w:cs="Times New Roman"/>
          <w:b/>
          <w:sz w:val="28"/>
          <w:szCs w:val="28"/>
          <w:lang w:val="en-US"/>
        </w:rPr>
        <w:t>,00 lei</w:t>
      </w:r>
      <w:r w:rsidR="00846158">
        <w:rPr>
          <w:rFonts w:ascii="Times New Roman" w:hAnsi="Times New Roman" w:cs="Times New Roman"/>
          <w:b/>
          <w:sz w:val="28"/>
          <w:szCs w:val="28"/>
          <w:lang w:val="en-US"/>
        </w:rPr>
        <w:t xml:space="preserve"> </w:t>
      </w:r>
      <w:r w:rsidR="00DE2C12" w:rsidRPr="00782A0C">
        <w:rPr>
          <w:rFonts w:ascii="Times New Roman" w:hAnsi="Times New Roman" w:cs="Times New Roman"/>
          <w:sz w:val="28"/>
          <w:szCs w:val="28"/>
        </w:rPr>
        <w:t>(TVA inclus)</w:t>
      </w:r>
      <w:r w:rsidR="00DE2C12">
        <w:rPr>
          <w:rFonts w:ascii="Times New Roman" w:hAnsi="Times New Roman" w:cs="Times New Roman"/>
          <w:b/>
          <w:sz w:val="28"/>
          <w:szCs w:val="28"/>
          <w:lang w:val="en-US"/>
        </w:rPr>
        <w:t xml:space="preserve">  </w:t>
      </w:r>
    </w:p>
    <w:p w:rsidR="00707C30" w:rsidRDefault="00C942A3" w:rsidP="00DE2C12">
      <w:pPr>
        <w:spacing w:after="0"/>
        <w:jc w:val="both"/>
        <w:rPr>
          <w:rFonts w:ascii="Times New Roman" w:hAnsi="Times New Roman" w:cs="Times New Roman"/>
          <w:sz w:val="28"/>
          <w:szCs w:val="28"/>
          <w:lang w:val="pt-BR"/>
        </w:rPr>
      </w:pPr>
      <w:r>
        <w:rPr>
          <w:rFonts w:ascii="Times New Roman" w:hAnsi="Times New Roman" w:cs="Times New Roman"/>
          <w:b/>
          <w:sz w:val="28"/>
          <w:szCs w:val="28"/>
          <w:lang w:val="pt-BR"/>
        </w:rPr>
        <w:t>6</w:t>
      </w:r>
      <w:r w:rsidR="00707C30" w:rsidRPr="005A6BB0">
        <w:rPr>
          <w:rFonts w:ascii="Times New Roman" w:hAnsi="Times New Roman" w:cs="Times New Roman"/>
          <w:b/>
          <w:sz w:val="28"/>
          <w:szCs w:val="28"/>
          <w:lang w:val="pt-BR"/>
        </w:rPr>
        <w:t>.</w:t>
      </w:r>
      <w:r w:rsidR="00707C30" w:rsidRPr="00782A0C">
        <w:rPr>
          <w:rFonts w:ascii="Times New Roman" w:hAnsi="Times New Roman" w:cs="Times New Roman"/>
          <w:sz w:val="28"/>
          <w:szCs w:val="28"/>
          <w:lang w:val="pt-BR"/>
        </w:rPr>
        <w:t xml:space="preserve"> PROCEDURA UTILIZATĂ PENTRU ATRIBUIREA CONTRACTULUI DE VÂNZARE-CUMPĂRARE ŞI JUSTIFICAREA ALEGERII PROCEDURII:</w:t>
      </w:r>
    </w:p>
    <w:p w:rsidR="00707C30" w:rsidRPr="00733CF4" w:rsidRDefault="00707C30" w:rsidP="00707C30">
      <w:pPr>
        <w:pStyle w:val="NoSpacing"/>
        <w:jc w:val="both"/>
        <w:rPr>
          <w:rFonts w:ascii="Times New Roman" w:hAnsi="Times New Roman" w:cs="Times New Roman"/>
          <w:bCs/>
          <w:sz w:val="28"/>
          <w:szCs w:val="28"/>
        </w:rPr>
      </w:pPr>
      <w:r>
        <w:rPr>
          <w:rFonts w:ascii="Times New Roman" w:hAnsi="Times New Roman" w:cs="Times New Roman"/>
          <w:sz w:val="28"/>
          <w:szCs w:val="28"/>
          <w:lang w:val="pt-BR"/>
        </w:rPr>
        <w:t>În baza</w:t>
      </w:r>
      <w:r w:rsidR="00916B34" w:rsidRPr="00916B34">
        <w:rPr>
          <w:rFonts w:ascii="Times New Roman" w:hAnsi="Times New Roman" w:cs="Times New Roman"/>
          <w:sz w:val="28"/>
          <w:szCs w:val="28"/>
        </w:rPr>
        <w:t xml:space="preserve"> </w:t>
      </w:r>
      <w:r w:rsidR="00916B34">
        <w:rPr>
          <w:rFonts w:ascii="Times New Roman" w:hAnsi="Times New Roman" w:cs="Times New Roman"/>
          <w:sz w:val="28"/>
          <w:szCs w:val="28"/>
        </w:rPr>
        <w:t xml:space="preserve">prevederilor H.C.L nr.30/31.03.2004 privind </w:t>
      </w:r>
      <w:r w:rsidR="00916B34" w:rsidRPr="00B42BF9">
        <w:rPr>
          <w:rFonts w:ascii="Times New Roman" w:hAnsi="Times New Roman" w:cs="Times New Roman"/>
          <w:bCs/>
          <w:sz w:val="28"/>
          <w:szCs w:val="28"/>
        </w:rPr>
        <w:t>„Metodologia de organizare şi desfăşurare a licitaţiei publice deschise pentru vânzarea unor terenuri, spaţii comerciale şi a terenurilor aferente, aparţinând domeniului privat al localităţii”</w:t>
      </w:r>
      <w:r w:rsidR="00E008F2">
        <w:rPr>
          <w:rFonts w:ascii="Times New Roman" w:hAnsi="Times New Roman" w:cs="Times New Roman"/>
          <w:bCs/>
          <w:sz w:val="28"/>
          <w:szCs w:val="28"/>
        </w:rPr>
        <w:t>,</w:t>
      </w:r>
      <w:r w:rsidR="00916B34">
        <w:rPr>
          <w:rFonts w:ascii="Times New Roman" w:hAnsi="Times New Roman" w:cs="Times New Roman"/>
          <w:bCs/>
          <w:sz w:val="28"/>
          <w:szCs w:val="28"/>
        </w:rPr>
        <w:t xml:space="preserve"> a</w:t>
      </w:r>
      <w:r>
        <w:rPr>
          <w:rFonts w:ascii="Times New Roman" w:hAnsi="Times New Roman" w:cs="Times New Roman"/>
          <w:sz w:val="28"/>
          <w:szCs w:val="28"/>
          <w:lang w:val="pt-BR"/>
        </w:rPr>
        <w:t xml:space="preserve"> ,,Regulamentului privind procedura de vânzare a unor bunuri-terenuri proprietate privată a orașului Buhuși ce fac obiectul unor contracte  de închiriere/concesionare”</w:t>
      </w:r>
      <w:r>
        <w:rPr>
          <w:rFonts w:ascii="Times New Roman" w:hAnsi="Times New Roman" w:cs="Times New Roman"/>
          <w:sz w:val="28"/>
          <w:szCs w:val="28"/>
          <w:lang w:val="en-US"/>
        </w:rPr>
        <w:t>, apro</w:t>
      </w:r>
      <w:r w:rsidR="00E008F2">
        <w:rPr>
          <w:rFonts w:ascii="Times New Roman" w:hAnsi="Times New Roman" w:cs="Times New Roman"/>
          <w:sz w:val="28"/>
          <w:szCs w:val="28"/>
          <w:lang w:val="en-US"/>
        </w:rPr>
        <w:t xml:space="preserve">bat prin H.C.L nr.70/27.04.2017 și a </w:t>
      </w:r>
      <w:r w:rsidR="007A5B8E" w:rsidRPr="00271655">
        <w:rPr>
          <w:rFonts w:ascii="Times New Roman" w:eastAsia="Times New Roman" w:hAnsi="Times New Roman" w:cs="Times New Roman"/>
          <w:color w:val="0A0A0A"/>
          <w:w w:val="105"/>
          <w:sz w:val="28"/>
          <w:szCs w:val="28"/>
          <w:lang w:eastAsia="en-US"/>
        </w:rPr>
        <w:t xml:space="preserve">Regulamentului </w:t>
      </w:r>
      <w:r w:rsidR="007A5B8E" w:rsidRPr="00271655">
        <w:rPr>
          <w:rFonts w:ascii="Times New Roman" w:eastAsia="Times New Roman" w:hAnsi="Times New Roman" w:cs="Times New Roman"/>
          <w:bCs/>
          <w:color w:val="0A0A0A"/>
          <w:w w:val="105"/>
          <w:sz w:val="28"/>
          <w:szCs w:val="28"/>
          <w:lang w:eastAsia="en-US"/>
        </w:rPr>
        <w:t>privind procedura de vânzare a unor bunuri - construcții și terenuri aferente, proprietate privată a orașului Buhuși</w:t>
      </w:r>
      <w:r w:rsidR="007A5B8E">
        <w:rPr>
          <w:rFonts w:ascii="Times New Roman" w:eastAsia="Times New Roman" w:hAnsi="Times New Roman" w:cs="Times New Roman"/>
          <w:bCs/>
          <w:color w:val="0A0A0A"/>
          <w:w w:val="105"/>
          <w:sz w:val="28"/>
          <w:szCs w:val="28"/>
          <w:lang w:eastAsia="en-US"/>
        </w:rPr>
        <w:t>, aprobat prin H.C.L. 207/20.12.2018,</w:t>
      </w:r>
      <w:r>
        <w:rPr>
          <w:rFonts w:ascii="Times New Roman" w:hAnsi="Times New Roman" w:cs="Times New Roman"/>
          <w:sz w:val="28"/>
          <w:szCs w:val="28"/>
          <w:lang w:val="en-US"/>
        </w:rPr>
        <w:t xml:space="preserve"> s-a inițiat procedura de vânzare-cumpărare a</w:t>
      </w:r>
      <w:r w:rsidR="00DC30BF" w:rsidRPr="00DC30BF">
        <w:rPr>
          <w:rFonts w:ascii="Times New Roman" w:hAnsi="Times New Roman" w:cs="Times New Roman"/>
          <w:sz w:val="28"/>
          <w:szCs w:val="28"/>
        </w:rPr>
        <w:t xml:space="preserve"> </w:t>
      </w:r>
      <w:r w:rsidR="00DC30BF" w:rsidRPr="0018087A">
        <w:rPr>
          <w:rFonts w:ascii="Times New Roman" w:hAnsi="Times New Roman" w:cs="Times New Roman"/>
          <w:sz w:val="28"/>
          <w:szCs w:val="28"/>
        </w:rPr>
        <w:t>bunul</w:t>
      </w:r>
      <w:r w:rsidR="00DC30BF">
        <w:rPr>
          <w:rFonts w:ascii="Times New Roman" w:hAnsi="Times New Roman" w:cs="Times New Roman"/>
          <w:sz w:val="28"/>
          <w:szCs w:val="28"/>
        </w:rPr>
        <w:t>ui</w:t>
      </w:r>
      <w:r w:rsidR="00DC30BF" w:rsidRPr="0018087A">
        <w:rPr>
          <w:rFonts w:ascii="Times New Roman" w:hAnsi="Times New Roman" w:cs="Times New Roman"/>
          <w:sz w:val="28"/>
          <w:szCs w:val="28"/>
        </w:rPr>
        <w:t xml:space="preserve"> imobil</w:t>
      </w:r>
      <w:r w:rsidR="00DC30BF" w:rsidRPr="0018087A">
        <w:rPr>
          <w:sz w:val="28"/>
          <w:szCs w:val="28"/>
        </w:rPr>
        <w:t xml:space="preserve"> </w:t>
      </w:r>
      <w:r w:rsidR="00F77EB5">
        <w:rPr>
          <w:rFonts w:ascii="Times New Roman" w:hAnsi="Times New Roman" w:cs="Times New Roman"/>
          <w:sz w:val="28"/>
          <w:szCs w:val="28"/>
        </w:rPr>
        <w:t>Lot 5</w:t>
      </w:r>
      <w:r w:rsidR="00DC30BF" w:rsidRPr="0018087A">
        <w:rPr>
          <w:rFonts w:ascii="Times New Roman" w:hAnsi="Times New Roman" w:cs="Times New Roman"/>
          <w:sz w:val="28"/>
          <w:szCs w:val="28"/>
        </w:rPr>
        <w:t>,</w:t>
      </w:r>
      <w:r w:rsidR="00DC30BF" w:rsidRPr="00D16840">
        <w:rPr>
          <w:rFonts w:ascii="Times New Roman" w:hAnsi="Times New Roman" w:cs="Times New Roman"/>
          <w:sz w:val="28"/>
          <w:szCs w:val="28"/>
        </w:rPr>
        <w:t xml:space="preserve"> </w:t>
      </w:r>
      <w:r w:rsidR="00DC30BF">
        <w:rPr>
          <w:rFonts w:ascii="Times New Roman" w:hAnsi="Times New Roman" w:cs="Times New Roman"/>
          <w:sz w:val="28"/>
          <w:szCs w:val="28"/>
        </w:rPr>
        <w:t>cu amplasamentul și vecinătățile cuprinse în documentațiile cadastrale anexe,</w:t>
      </w:r>
      <w:r w:rsidR="00DC30BF" w:rsidRPr="0018087A">
        <w:rPr>
          <w:rFonts w:ascii="Times New Roman" w:hAnsi="Times New Roman" w:cs="Times New Roman"/>
          <w:sz w:val="28"/>
          <w:szCs w:val="28"/>
        </w:rPr>
        <w:t xml:space="preserve"> alcătu</w:t>
      </w:r>
      <w:r w:rsidR="007A5B8E">
        <w:rPr>
          <w:rFonts w:ascii="Times New Roman" w:hAnsi="Times New Roman" w:cs="Times New Roman"/>
          <w:sz w:val="28"/>
          <w:szCs w:val="28"/>
        </w:rPr>
        <w:t>it din</w:t>
      </w:r>
      <w:r w:rsidR="00291927">
        <w:rPr>
          <w:rFonts w:ascii="Times New Roman" w:hAnsi="Times New Roman" w:cs="Times New Roman"/>
          <w:sz w:val="28"/>
          <w:szCs w:val="28"/>
        </w:rPr>
        <w:t xml:space="preserve"> t</w:t>
      </w:r>
      <w:r w:rsidR="006E4FEB">
        <w:rPr>
          <w:rFonts w:ascii="Times New Roman" w:hAnsi="Times New Roman" w:cs="Times New Roman"/>
          <w:sz w:val="28"/>
          <w:szCs w:val="28"/>
        </w:rPr>
        <w:t xml:space="preserve">eren cu nr. cad. 61725 ac </w:t>
      </w:r>
      <w:r w:rsidR="00733CF4" w:rsidRPr="00733CF4">
        <w:rPr>
          <w:rFonts w:ascii="Times New Roman" w:hAnsi="Times New Roman" w:cs="Times New Roman"/>
          <w:sz w:val="28"/>
          <w:szCs w:val="28"/>
        </w:rPr>
        <w:t>în suprafață de 6.778,00 mp</w:t>
      </w:r>
      <w:r w:rsidR="006E4FEB">
        <w:rPr>
          <w:rFonts w:ascii="Times New Roman" w:hAnsi="Times New Roman" w:cs="Times New Roman"/>
          <w:sz w:val="28"/>
          <w:szCs w:val="28"/>
        </w:rPr>
        <w:t xml:space="preserve">, clădire cu nr. cad. 61725-C3 </w:t>
      </w:r>
      <w:r w:rsidR="00733CF4" w:rsidRPr="00733CF4">
        <w:rPr>
          <w:rFonts w:ascii="Times New Roman" w:hAnsi="Times New Roman" w:cs="Times New Roman"/>
          <w:sz w:val="28"/>
          <w:szCs w:val="28"/>
        </w:rPr>
        <w:t>în suprafață construită de 914,00 mp</w:t>
      </w:r>
      <w:r w:rsidR="006E4FEB">
        <w:rPr>
          <w:rFonts w:ascii="Times New Roman" w:hAnsi="Times New Roman" w:cs="Times New Roman"/>
          <w:sz w:val="28"/>
          <w:szCs w:val="28"/>
        </w:rPr>
        <w:t xml:space="preserve"> și clădire cu nr. cad. 61725-C4</w:t>
      </w:r>
      <w:r w:rsidR="00733CF4" w:rsidRPr="00733CF4">
        <w:rPr>
          <w:rFonts w:ascii="Times New Roman" w:hAnsi="Times New Roman" w:cs="Times New Roman"/>
          <w:sz w:val="28"/>
          <w:szCs w:val="28"/>
        </w:rPr>
        <w:t xml:space="preserve"> în suprafață construită de 28,00 mp</w:t>
      </w:r>
      <w:r w:rsidR="00733CF4">
        <w:rPr>
          <w:rFonts w:ascii="Times New Roman" w:hAnsi="Times New Roman" w:cs="Times New Roman"/>
          <w:bCs/>
          <w:sz w:val="28"/>
          <w:szCs w:val="28"/>
        </w:rPr>
        <w:t xml:space="preserve">, </w:t>
      </w:r>
      <w:r w:rsidR="00DC30BF" w:rsidRPr="0018087A">
        <w:rPr>
          <w:rFonts w:ascii="Times New Roman" w:hAnsi="Times New Roman" w:cs="Times New Roman"/>
          <w:sz w:val="28"/>
          <w:szCs w:val="28"/>
        </w:rPr>
        <w:t>situat</w:t>
      </w:r>
      <w:r w:rsidR="00DC30BF">
        <w:rPr>
          <w:rFonts w:ascii="Times New Roman" w:hAnsi="Times New Roman" w:cs="Times New Roman"/>
          <w:sz w:val="28"/>
          <w:szCs w:val="28"/>
        </w:rPr>
        <w:t>e</w:t>
      </w:r>
      <w:r w:rsidR="00DC30BF" w:rsidRPr="0018087A">
        <w:rPr>
          <w:rFonts w:ascii="Times New Roman" w:hAnsi="Times New Roman" w:cs="Times New Roman"/>
          <w:sz w:val="28"/>
          <w:szCs w:val="28"/>
        </w:rPr>
        <w:t xml:space="preserve"> în intravilanul oraşului Buhuşi, Str. Libertăţii, nr.36 (Platforma industrială Buhuşi)</w:t>
      </w:r>
      <w:r w:rsidR="00DC30BF">
        <w:rPr>
          <w:rFonts w:ascii="Times New Roman" w:hAnsi="Times New Roman" w:cs="Times New Roman"/>
          <w:sz w:val="28"/>
          <w:szCs w:val="28"/>
          <w:lang w:val="en-US"/>
        </w:rPr>
        <w:t xml:space="preserve"> </w:t>
      </w:r>
      <w:r>
        <w:rPr>
          <w:rFonts w:ascii="Times New Roman" w:hAnsi="Times New Roman" w:cs="Times New Roman"/>
          <w:sz w:val="28"/>
          <w:szCs w:val="28"/>
        </w:rPr>
        <w:t>.</w:t>
      </w:r>
    </w:p>
    <w:p w:rsidR="00DC30BF" w:rsidRPr="00782A0C" w:rsidRDefault="00707C30" w:rsidP="00707C30">
      <w:pPr>
        <w:pStyle w:val="NoSpacing"/>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lastRenderedPageBreak/>
        <w:t xml:space="preserve">Procedura utilizată pentru atribuirea contractului de vânzare-cumpărare este </w:t>
      </w:r>
      <w:r w:rsidR="00DC30BF">
        <w:rPr>
          <w:rFonts w:ascii="Times New Roman" w:hAnsi="Times New Roman" w:cs="Times New Roman"/>
          <w:bCs/>
          <w:sz w:val="28"/>
          <w:szCs w:val="28"/>
          <w:u w:val="single"/>
          <w:lang w:val="fr-FR"/>
        </w:rPr>
        <w:t xml:space="preserve">metoda licitației publice deschise cu </w:t>
      </w:r>
      <w:r w:rsidR="00422E4F">
        <w:rPr>
          <w:rFonts w:ascii="Times New Roman" w:hAnsi="Times New Roman" w:cs="Times New Roman"/>
          <w:bCs/>
          <w:sz w:val="28"/>
          <w:szCs w:val="28"/>
          <w:u w:val="single"/>
          <w:lang w:val="fr-FR"/>
        </w:rPr>
        <w:t>ofertă în plic sigilat</w:t>
      </w:r>
      <w:r w:rsidRPr="00782A0C">
        <w:rPr>
          <w:rFonts w:ascii="Times New Roman" w:hAnsi="Times New Roman" w:cs="Times New Roman"/>
          <w:bCs/>
          <w:sz w:val="28"/>
          <w:szCs w:val="28"/>
          <w:u w:val="single"/>
          <w:lang w:val="fr-FR"/>
        </w:rPr>
        <w:t>.</w:t>
      </w:r>
      <w:r w:rsidRPr="00782A0C">
        <w:rPr>
          <w:rFonts w:ascii="Times New Roman" w:hAnsi="Times New Roman" w:cs="Times New Roman"/>
          <w:sz w:val="28"/>
          <w:szCs w:val="28"/>
          <w:lang w:val="fr-FR"/>
        </w:rPr>
        <w:t xml:space="preserve"> </w:t>
      </w:r>
    </w:p>
    <w:p w:rsidR="00707C30" w:rsidRPr="00782A0C" w:rsidRDefault="00707C30" w:rsidP="00707C30">
      <w:pPr>
        <w:pStyle w:val="NoSpacing"/>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t>În condiţiile în care principiile care stau la baza atribuirii contractelor de vânzare-cumpărare sunt: transparenţa, tratamentul egal, proporţionalitatea, nediscriminarea, libera concurenţă, proprietarul are obligaţia de a asigura protejarea acelor informaţii care îi sunt comunicate de persoanele fizice sau juridice cu titlu confidenţial, în măsura în care, în mod obiectiv, dezvăluirea informaţiilor în cauză ar prejudicia interesele legitime ale respectivelor persoane, în special în ceea ce priveşte secretul comercial şi proprietatea intelectuală, drept pentru care în vederea atribuirii contractului de vânzare-cumpărare s-a adoptat aplicarea</w:t>
      </w:r>
      <w:r w:rsidR="00D92735" w:rsidRPr="00D92735">
        <w:rPr>
          <w:rFonts w:ascii="Times New Roman" w:hAnsi="Times New Roman" w:cs="Times New Roman"/>
          <w:sz w:val="28"/>
          <w:szCs w:val="28"/>
          <w:lang w:val="fr-FR"/>
        </w:rPr>
        <w:t xml:space="preserve"> </w:t>
      </w:r>
      <w:r w:rsidR="00D92735" w:rsidRPr="00782A0C">
        <w:rPr>
          <w:rFonts w:ascii="Times New Roman" w:hAnsi="Times New Roman" w:cs="Times New Roman"/>
          <w:sz w:val="28"/>
          <w:szCs w:val="28"/>
          <w:lang w:val="fr-FR"/>
        </w:rPr>
        <w:t>procedurii prin</w:t>
      </w:r>
      <w:r w:rsidR="00D92735" w:rsidRPr="00782A0C">
        <w:rPr>
          <w:rFonts w:ascii="Times New Roman" w:hAnsi="Times New Roman" w:cs="Times New Roman"/>
          <w:bCs/>
          <w:sz w:val="28"/>
          <w:szCs w:val="28"/>
          <w:lang w:val="fr-FR"/>
        </w:rPr>
        <w:t xml:space="preserve"> </w:t>
      </w:r>
      <w:r w:rsidR="00D92735">
        <w:rPr>
          <w:rFonts w:ascii="Times New Roman" w:hAnsi="Times New Roman" w:cs="Times New Roman"/>
          <w:sz w:val="28"/>
          <w:szCs w:val="28"/>
          <w:lang w:val="fr-FR"/>
        </w:rPr>
        <w:t xml:space="preserve">metoda licitației publice </w:t>
      </w:r>
      <w:r w:rsidR="00422E4F" w:rsidRPr="00422E4F">
        <w:rPr>
          <w:rFonts w:ascii="Times New Roman" w:hAnsi="Times New Roman" w:cs="Times New Roman"/>
          <w:bCs/>
          <w:sz w:val="28"/>
          <w:szCs w:val="28"/>
          <w:lang w:val="fr-FR"/>
        </w:rPr>
        <w:t>deschise cu ofertă în plic sigilat</w:t>
      </w:r>
      <w:r w:rsidR="00422E4F">
        <w:rPr>
          <w:rFonts w:ascii="Times New Roman" w:hAnsi="Times New Roman" w:cs="Times New Roman"/>
          <w:bCs/>
          <w:sz w:val="28"/>
          <w:szCs w:val="28"/>
          <w:lang w:val="fr-FR"/>
        </w:rPr>
        <w:t>.</w:t>
      </w:r>
    </w:p>
    <w:p w:rsidR="00707C30" w:rsidRPr="00782A0C" w:rsidRDefault="00C942A3" w:rsidP="00707C30">
      <w:pPr>
        <w:pStyle w:val="NoSpacing"/>
        <w:jc w:val="both"/>
        <w:rPr>
          <w:rFonts w:ascii="Times New Roman" w:hAnsi="Times New Roman" w:cs="Times New Roman"/>
          <w:sz w:val="28"/>
          <w:szCs w:val="28"/>
        </w:rPr>
      </w:pPr>
      <w:r>
        <w:rPr>
          <w:rFonts w:ascii="Times New Roman" w:hAnsi="Times New Roman" w:cs="Times New Roman"/>
          <w:b/>
          <w:sz w:val="28"/>
          <w:szCs w:val="28"/>
        </w:rPr>
        <w:t>7</w:t>
      </w:r>
      <w:r w:rsidR="00707C30" w:rsidRPr="005A6BB0">
        <w:rPr>
          <w:rFonts w:ascii="Times New Roman" w:hAnsi="Times New Roman" w:cs="Times New Roman"/>
          <w:b/>
          <w:sz w:val="28"/>
          <w:szCs w:val="28"/>
        </w:rPr>
        <w:t>.</w:t>
      </w:r>
      <w:r w:rsidR="00707C30" w:rsidRPr="00782A0C">
        <w:rPr>
          <w:rFonts w:ascii="Times New Roman" w:hAnsi="Times New Roman" w:cs="Times New Roman"/>
          <w:sz w:val="28"/>
          <w:szCs w:val="28"/>
        </w:rPr>
        <w:t xml:space="preserve"> TERMENELE PREVIZIBILE PENTRU REALIZAREA PROCEDURII DE VÂNZARE-CUMPĂRARE:</w:t>
      </w:r>
    </w:p>
    <w:p w:rsidR="00377FBE" w:rsidRPr="00BA3A53"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7.1 </w:t>
      </w:r>
      <w:r w:rsidRPr="00BA3A53">
        <w:rPr>
          <w:rFonts w:ascii="Times New Roman" w:hAnsi="Times New Roman" w:cs="Times New Roman"/>
          <w:sz w:val="28"/>
          <w:szCs w:val="28"/>
          <w:lang w:val="pt-BR"/>
        </w:rPr>
        <w:t xml:space="preserve">Propunerea de cumpărare adresată Consiliului Local, înregistrată de către acesta, se va face la iniţiativa societăţii comerciale respectiv persoanei fizice.  </w:t>
      </w:r>
    </w:p>
    <w:p w:rsidR="00377FBE" w:rsidRPr="00BA3A53"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7.2 </w:t>
      </w:r>
      <w:r w:rsidRPr="00BA3A53">
        <w:rPr>
          <w:rFonts w:ascii="Times New Roman" w:hAnsi="Times New Roman" w:cs="Times New Roman"/>
          <w:sz w:val="28"/>
          <w:szCs w:val="28"/>
          <w:lang w:val="pt-BR"/>
        </w:rPr>
        <w:t>Propunerea de cumpărare se va face în scris şi va cuprinde datele de identificare a cumpărătorului, manifestarea fermă şi serioasă a intenţiei de cumpărare, obiectul cumpărării.</w:t>
      </w:r>
    </w:p>
    <w:p w:rsidR="00377FBE" w:rsidRPr="00BA3A53"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7.3 </w:t>
      </w:r>
      <w:r w:rsidRPr="00BA3A53">
        <w:rPr>
          <w:rFonts w:ascii="Times New Roman" w:hAnsi="Times New Roman" w:cs="Times New Roman"/>
          <w:sz w:val="28"/>
          <w:szCs w:val="28"/>
          <w:lang w:val="pt-BR"/>
        </w:rPr>
        <w:t>Proprietarul este obligat ca, într-un termen de 30 de zile de la însuşirea propunerii de cumpărare formulate de orice persoană interesată, să procedeze la întocmirea studiului de oportunitate.</w:t>
      </w:r>
    </w:p>
    <w:p w:rsidR="00377FBE"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7.4 </w:t>
      </w:r>
      <w:r w:rsidRPr="00BA3A53">
        <w:rPr>
          <w:rFonts w:ascii="Times New Roman" w:hAnsi="Times New Roman" w:cs="Times New Roman"/>
          <w:sz w:val="28"/>
          <w:szCs w:val="28"/>
          <w:lang w:val="pt-BR"/>
        </w:rPr>
        <w:t xml:space="preserve">Consiliul Local va decide iniţierea procedurii licitaţiei publice </w:t>
      </w:r>
      <w:r w:rsidR="00977637">
        <w:rPr>
          <w:rFonts w:ascii="Times New Roman" w:hAnsi="Times New Roman" w:cs="Times New Roman"/>
          <w:sz w:val="28"/>
          <w:szCs w:val="28"/>
          <w:lang w:val="pt-BR"/>
        </w:rPr>
        <w:t>deschise cu oferta în plic sigilat</w:t>
      </w:r>
      <w:r w:rsidRPr="00BA3A53">
        <w:rPr>
          <w:rFonts w:ascii="Times New Roman" w:hAnsi="Times New Roman" w:cs="Times New Roman"/>
          <w:sz w:val="28"/>
          <w:szCs w:val="28"/>
          <w:lang w:val="pt-BR"/>
        </w:rPr>
        <w:t>, după aprobarea prin Hotărâre a vânzării bunului imobil, a Studiului de oportunitate şi Caietului de sarcini.</w:t>
      </w:r>
    </w:p>
    <w:p w:rsidR="00377FBE" w:rsidRPr="00BA3A53"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color w:val="050505"/>
          <w:sz w:val="28"/>
          <w:szCs w:val="28"/>
        </w:rPr>
        <w:t xml:space="preserve">7.5 </w:t>
      </w:r>
      <w:r w:rsidRPr="00540594">
        <w:rPr>
          <w:rFonts w:ascii="Times New Roman" w:hAnsi="Times New Roman" w:cs="Times New Roman"/>
          <w:color w:val="050505"/>
          <w:sz w:val="28"/>
          <w:szCs w:val="28"/>
        </w:rPr>
        <w:t>Prețul de vânzare se stabilește pe baza raportului de evaluare întocmit de un expert atestat ANEVAR și aprobat de Consiliul Local al orașului Buhuși</w:t>
      </w:r>
      <w:r>
        <w:rPr>
          <w:rFonts w:ascii="Times New Roman" w:hAnsi="Times New Roman" w:cs="Times New Roman"/>
          <w:color w:val="050505"/>
          <w:sz w:val="28"/>
          <w:szCs w:val="28"/>
        </w:rPr>
        <w:t>.</w:t>
      </w:r>
    </w:p>
    <w:p w:rsidR="00377FBE" w:rsidRPr="00BA3A53"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7.6 </w:t>
      </w:r>
      <w:r w:rsidRPr="00BA3A53">
        <w:rPr>
          <w:rFonts w:ascii="Times New Roman" w:hAnsi="Times New Roman" w:cs="Times New Roman"/>
          <w:sz w:val="28"/>
          <w:szCs w:val="28"/>
          <w:lang w:val="pt-BR"/>
        </w:rPr>
        <w:t>În cazul procedurii licitaţ</w:t>
      </w:r>
      <w:r w:rsidR="00422E4F">
        <w:rPr>
          <w:rFonts w:ascii="Times New Roman" w:hAnsi="Times New Roman" w:cs="Times New Roman"/>
          <w:sz w:val="28"/>
          <w:szCs w:val="28"/>
          <w:lang w:val="pt-BR"/>
        </w:rPr>
        <w:t>iei publice</w:t>
      </w:r>
      <w:r w:rsidRPr="00BA3A53">
        <w:rPr>
          <w:rFonts w:ascii="Times New Roman" w:hAnsi="Times New Roman" w:cs="Times New Roman"/>
          <w:sz w:val="28"/>
          <w:szCs w:val="28"/>
          <w:lang w:val="pt-BR"/>
        </w:rPr>
        <w:t xml:space="preserve">, </w:t>
      </w:r>
      <w:r w:rsidRPr="00BA3A53">
        <w:rPr>
          <w:rFonts w:ascii="Times New Roman" w:hAnsi="Times New Roman" w:cs="Times New Roman"/>
          <w:sz w:val="28"/>
          <w:szCs w:val="28"/>
        </w:rPr>
        <w:t>proprietarul</w:t>
      </w:r>
      <w:r w:rsidRPr="00BA3A53">
        <w:rPr>
          <w:rFonts w:ascii="Times New Roman" w:hAnsi="Times New Roman" w:cs="Times New Roman"/>
          <w:sz w:val="28"/>
          <w:szCs w:val="28"/>
          <w:lang w:val="pt-BR"/>
        </w:rPr>
        <w:t xml:space="preserve"> are obligaţia să publice într-un cotidian de circulaţie naţională şi într-unul de circulaţie locală anunţul de licitaţie.</w:t>
      </w:r>
    </w:p>
    <w:p w:rsidR="00377FBE" w:rsidRPr="00BA3A53"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7.7 </w:t>
      </w:r>
      <w:r w:rsidRPr="00BA3A53">
        <w:rPr>
          <w:rFonts w:ascii="Times New Roman" w:hAnsi="Times New Roman" w:cs="Times New Roman"/>
          <w:sz w:val="28"/>
          <w:szCs w:val="28"/>
          <w:lang w:val="pt-BR"/>
        </w:rPr>
        <w:t>Anunţul de licitaţie se trimite spre publicare cu cel puţin 20 de zile calendaristice înainte de data limită pentru depunerea ofertelor.</w:t>
      </w:r>
    </w:p>
    <w:p w:rsidR="00377FBE" w:rsidRPr="00BA3A53"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7.8 </w:t>
      </w:r>
      <w:r w:rsidRPr="00BA3A53">
        <w:rPr>
          <w:rFonts w:ascii="Times New Roman" w:hAnsi="Times New Roman" w:cs="Times New Roman"/>
          <w:sz w:val="28"/>
          <w:szCs w:val="28"/>
          <w:lang w:val="pt-BR"/>
        </w:rPr>
        <w:t xml:space="preserve">Orice persoană interesată are dreptul de a solicita şi de a obţine documentaţia de atribuire. </w:t>
      </w:r>
    </w:p>
    <w:p w:rsidR="00377FBE" w:rsidRPr="00BA3A53"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7.9 </w:t>
      </w:r>
      <w:r w:rsidRPr="00BA3A53">
        <w:rPr>
          <w:rFonts w:ascii="Times New Roman" w:hAnsi="Times New Roman" w:cs="Times New Roman"/>
          <w:sz w:val="28"/>
          <w:szCs w:val="28"/>
          <w:lang w:val="pt-BR"/>
        </w:rPr>
        <w:t>Proprietarul are obligaţia de a pune documentaţia de atribuire la dispoziţia persoanei interesate cât mai repede posibil, într-o perioadă care nu trebuie să depăşească 4 zile lucrătoare de la primirea unei solicitări din partea acesteia.</w:t>
      </w:r>
    </w:p>
    <w:p w:rsidR="00377FBE" w:rsidRPr="00BA3A53" w:rsidRDefault="00377FBE" w:rsidP="00377FBE">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7.10 </w:t>
      </w:r>
      <w:r w:rsidRPr="00BA3A53">
        <w:rPr>
          <w:rFonts w:ascii="Times New Roman" w:hAnsi="Times New Roman" w:cs="Times New Roman"/>
          <w:sz w:val="28"/>
          <w:szCs w:val="28"/>
          <w:lang w:val="it-IT"/>
        </w:rPr>
        <w:t xml:space="preserve">Pentru desfăşurarea procedurii licitaţiei publice </w:t>
      </w:r>
      <w:r w:rsidR="00977637">
        <w:rPr>
          <w:rFonts w:ascii="Times New Roman" w:hAnsi="Times New Roman" w:cs="Times New Roman"/>
          <w:sz w:val="28"/>
          <w:szCs w:val="28"/>
          <w:lang w:val="it-IT"/>
        </w:rPr>
        <w:t>deschise cu oferta în plic sigilat</w:t>
      </w:r>
      <w:r w:rsidRPr="00BA3A53">
        <w:rPr>
          <w:rFonts w:ascii="Times New Roman" w:hAnsi="Times New Roman" w:cs="Times New Roman"/>
          <w:sz w:val="28"/>
          <w:szCs w:val="28"/>
          <w:lang w:val="it-IT"/>
        </w:rPr>
        <w:t xml:space="preserve"> este obliga</w:t>
      </w:r>
      <w:r w:rsidR="00216AAA">
        <w:rPr>
          <w:rFonts w:ascii="Times New Roman" w:hAnsi="Times New Roman" w:cs="Times New Roman"/>
          <w:sz w:val="28"/>
          <w:szCs w:val="28"/>
          <w:lang w:val="it-IT"/>
        </w:rPr>
        <w:t>torie participarea a cel puţin 2</w:t>
      </w:r>
      <w:r w:rsidRPr="00BA3A53">
        <w:rPr>
          <w:rFonts w:ascii="Times New Roman" w:hAnsi="Times New Roman" w:cs="Times New Roman"/>
          <w:sz w:val="28"/>
          <w:szCs w:val="28"/>
          <w:lang w:val="it-IT"/>
        </w:rPr>
        <w:t xml:space="preserve"> ofertanţi.</w:t>
      </w:r>
    </w:p>
    <w:p w:rsidR="00377FBE" w:rsidRPr="00BA3A53" w:rsidRDefault="00377FBE" w:rsidP="00377FBE">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7.11 </w:t>
      </w:r>
      <w:r w:rsidRPr="00BA3A53">
        <w:rPr>
          <w:rFonts w:ascii="Times New Roman" w:hAnsi="Times New Roman" w:cs="Times New Roman"/>
          <w:sz w:val="28"/>
          <w:szCs w:val="28"/>
          <w:lang w:val="it-IT"/>
        </w:rPr>
        <w:t>În cazul în care în urma publicării anunţului de licitaţie nu au fost depuse cel puţin 3 oferte valabile, proprietarul este obligat să anuleze procedura şi să organizeze o nouă licitaţie.</w:t>
      </w:r>
    </w:p>
    <w:p w:rsidR="00377FBE" w:rsidRPr="00BA3A53" w:rsidRDefault="00377FBE" w:rsidP="00377FBE">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7.12 </w:t>
      </w:r>
      <w:r w:rsidRPr="00BA3A53">
        <w:rPr>
          <w:rFonts w:ascii="Times New Roman" w:hAnsi="Times New Roman" w:cs="Times New Roman"/>
          <w:sz w:val="28"/>
          <w:szCs w:val="28"/>
          <w:lang w:val="it-IT"/>
        </w:rPr>
        <w:t>Pentru determinarea ofertei câştigătoare, comisia de evaluare aplică</w:t>
      </w:r>
      <w:r>
        <w:rPr>
          <w:rFonts w:ascii="Times New Roman" w:hAnsi="Times New Roman" w:cs="Times New Roman"/>
          <w:sz w:val="28"/>
          <w:szCs w:val="28"/>
          <w:lang w:val="it-IT"/>
        </w:rPr>
        <w:t xml:space="preserve"> metoda licitației publice </w:t>
      </w:r>
      <w:r w:rsidR="00977637">
        <w:rPr>
          <w:rFonts w:ascii="Times New Roman" w:hAnsi="Times New Roman" w:cs="Times New Roman"/>
          <w:sz w:val="28"/>
          <w:szCs w:val="28"/>
          <w:lang w:val="it-IT"/>
        </w:rPr>
        <w:t>deschise cu oferta în plic sigilat</w:t>
      </w:r>
      <w:r>
        <w:rPr>
          <w:rFonts w:ascii="Times New Roman" w:hAnsi="Times New Roman" w:cs="Times New Roman"/>
          <w:sz w:val="28"/>
          <w:szCs w:val="28"/>
          <w:lang w:val="it-IT"/>
        </w:rPr>
        <w:t>, pentru care funcționează</w:t>
      </w:r>
      <w:r w:rsidRPr="00BA3A53">
        <w:rPr>
          <w:rFonts w:ascii="Times New Roman" w:hAnsi="Times New Roman" w:cs="Times New Roman"/>
          <w:sz w:val="28"/>
          <w:szCs w:val="28"/>
          <w:lang w:val="it-IT"/>
        </w:rPr>
        <w:t xml:space="preserve"> regula licitaţiei competitive, respectiv preţul cel mai mare, în urcare.</w:t>
      </w:r>
    </w:p>
    <w:p w:rsidR="00BA3A53" w:rsidRPr="00BA3A53" w:rsidRDefault="00377FBE" w:rsidP="00377FBE">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7.13 </w:t>
      </w:r>
      <w:r w:rsidRPr="00BA3A53">
        <w:rPr>
          <w:rFonts w:ascii="Times New Roman" w:hAnsi="Times New Roman" w:cs="Times New Roman"/>
          <w:sz w:val="28"/>
          <w:szCs w:val="28"/>
          <w:lang w:val="it-IT"/>
        </w:rPr>
        <w:t>Este declarat câştigător ofertantul care oferă cel mai mare preţ.</w:t>
      </w:r>
      <w:r w:rsidRPr="001C27CC">
        <w:rPr>
          <w:rFonts w:ascii="Times New Roman" w:hAnsi="Times New Roman" w:cs="Times New Roman"/>
          <w:sz w:val="28"/>
          <w:szCs w:val="28"/>
          <w:lang w:val="pt-BR"/>
        </w:rPr>
        <w:t xml:space="preserve">                                                                                                                     </w:t>
      </w:r>
      <w:r>
        <w:rPr>
          <w:rFonts w:ascii="Times New Roman" w:hAnsi="Times New Roman" w:cs="Times New Roman"/>
          <w:sz w:val="28"/>
          <w:szCs w:val="28"/>
          <w:lang w:val="it-IT"/>
        </w:rPr>
        <w:t xml:space="preserve"> </w:t>
      </w:r>
    </w:p>
    <w:p w:rsidR="00BA3A53" w:rsidRPr="00BA3A53" w:rsidRDefault="00377FBE" w:rsidP="00BA3A53">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7.14 </w:t>
      </w:r>
      <w:r w:rsidR="00BA3A53" w:rsidRPr="00BA3A53">
        <w:rPr>
          <w:rFonts w:ascii="Times New Roman" w:hAnsi="Times New Roman" w:cs="Times New Roman"/>
          <w:sz w:val="28"/>
          <w:szCs w:val="28"/>
          <w:lang w:val="it-IT"/>
        </w:rPr>
        <w:t xml:space="preserve">Ofertantul declarat câştigător, este obligat să plătească preţul de adjudecare la valoarea prevăzută   în ofertă, conform prevederilor H.C.L 42/24.03.2006, în termen de: </w:t>
      </w:r>
    </w:p>
    <w:p w:rsidR="00BA3A53" w:rsidRPr="00BA3A53" w:rsidRDefault="00BA3A53" w:rsidP="00BA3A53">
      <w:pPr>
        <w:pStyle w:val="NoSpacing"/>
        <w:jc w:val="both"/>
        <w:rPr>
          <w:rFonts w:ascii="Times New Roman" w:hAnsi="Times New Roman" w:cs="Times New Roman"/>
          <w:sz w:val="28"/>
          <w:szCs w:val="28"/>
          <w:lang w:val="it-IT"/>
        </w:rPr>
      </w:pPr>
      <w:r w:rsidRPr="00BA3A53">
        <w:rPr>
          <w:rFonts w:ascii="Times New Roman" w:hAnsi="Times New Roman" w:cs="Times New Roman"/>
          <w:sz w:val="28"/>
          <w:szCs w:val="28"/>
          <w:lang w:val="it-IT"/>
        </w:rPr>
        <w:lastRenderedPageBreak/>
        <w:t xml:space="preserve">       a) 60 de zile calendaristice, de la data semnării „Procesului-verbal de evaluare”- când preţul de adjudecare este de până la 20.000,00 lei.</w:t>
      </w:r>
    </w:p>
    <w:p w:rsidR="00BA3A53" w:rsidRPr="00BA3A53" w:rsidRDefault="00BA3A53" w:rsidP="00BA3A53">
      <w:pPr>
        <w:pStyle w:val="NoSpacing"/>
        <w:jc w:val="both"/>
        <w:rPr>
          <w:rFonts w:ascii="Times New Roman" w:hAnsi="Times New Roman" w:cs="Times New Roman"/>
          <w:sz w:val="28"/>
          <w:szCs w:val="28"/>
          <w:lang w:val="it-IT"/>
        </w:rPr>
      </w:pPr>
      <w:r w:rsidRPr="00BA3A53">
        <w:rPr>
          <w:rFonts w:ascii="Times New Roman" w:hAnsi="Times New Roman" w:cs="Times New Roman"/>
          <w:sz w:val="28"/>
          <w:szCs w:val="28"/>
          <w:lang w:val="it-IT"/>
        </w:rPr>
        <w:t xml:space="preserve">       b) tranşe lunare de minim 10.000,00 lei, dar nu mai mult de 10 luni-când preţul de adjudecare este mai mare de 20.001,00 lei  </w:t>
      </w:r>
    </w:p>
    <w:p w:rsidR="00BA3A53" w:rsidRPr="00BA3A53" w:rsidRDefault="00377FBE" w:rsidP="00BA3A53">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7.15 </w:t>
      </w:r>
      <w:r w:rsidR="00BA3A53" w:rsidRPr="00BA3A53">
        <w:rPr>
          <w:rFonts w:ascii="Times New Roman" w:hAnsi="Times New Roman" w:cs="Times New Roman"/>
          <w:sz w:val="28"/>
          <w:szCs w:val="28"/>
          <w:lang w:val="it-IT"/>
        </w:rPr>
        <w:t xml:space="preserve">Neplata </w:t>
      </w:r>
      <w:r w:rsidR="00BA3A53" w:rsidRPr="00BA3A53">
        <w:rPr>
          <w:rFonts w:ascii="Times New Roman" w:hAnsi="Times New Roman" w:cs="Times New Roman"/>
          <w:sz w:val="28"/>
          <w:szCs w:val="28"/>
          <w:u w:val="single"/>
          <w:lang w:val="it-IT"/>
        </w:rPr>
        <w:t>preţului de vânzare acceptat</w:t>
      </w:r>
      <w:r w:rsidR="00BA3A53" w:rsidRPr="00BA3A53">
        <w:rPr>
          <w:rFonts w:ascii="Times New Roman" w:hAnsi="Times New Roman" w:cs="Times New Roman"/>
          <w:sz w:val="28"/>
          <w:szCs w:val="28"/>
          <w:lang w:val="it-IT"/>
        </w:rPr>
        <w:t xml:space="preserve"> sau executarea cu întârziere a acestei obligaţii conduce la plata de majorări de întârziere conform legislaţiei în vigoare.</w:t>
      </w:r>
    </w:p>
    <w:p w:rsidR="00BA3A53" w:rsidRPr="00BA3A53" w:rsidRDefault="00377FBE" w:rsidP="00BA3A53">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7.16 </w:t>
      </w:r>
      <w:r w:rsidR="00BA3A53" w:rsidRPr="00BA3A53">
        <w:rPr>
          <w:rFonts w:ascii="Times New Roman" w:hAnsi="Times New Roman" w:cs="Times New Roman"/>
          <w:sz w:val="28"/>
          <w:szCs w:val="28"/>
          <w:lang w:val="it-IT"/>
        </w:rPr>
        <w:t xml:space="preserve">Neplata </w:t>
      </w:r>
      <w:r w:rsidR="00BA3A53" w:rsidRPr="00BA3A53">
        <w:rPr>
          <w:rFonts w:ascii="Times New Roman" w:hAnsi="Times New Roman" w:cs="Times New Roman"/>
          <w:sz w:val="28"/>
          <w:szCs w:val="28"/>
          <w:u w:val="single"/>
          <w:lang w:val="it-IT"/>
        </w:rPr>
        <w:t>preţului de vânzare acceptat</w:t>
      </w:r>
      <w:r w:rsidR="00BA3A53" w:rsidRPr="00BA3A53">
        <w:rPr>
          <w:rFonts w:ascii="Times New Roman" w:hAnsi="Times New Roman" w:cs="Times New Roman"/>
          <w:sz w:val="28"/>
          <w:szCs w:val="28"/>
          <w:lang w:val="it-IT"/>
        </w:rPr>
        <w:t xml:space="preserve"> şi a penalităţilor în termen de 3 (trei) luni consecutive de la data expirării termenului de plată, duce la anularea „Procesului-verbal de</w:t>
      </w:r>
      <w:r w:rsidR="00EA65E8">
        <w:rPr>
          <w:rFonts w:ascii="Times New Roman" w:hAnsi="Times New Roman" w:cs="Times New Roman"/>
          <w:sz w:val="28"/>
          <w:szCs w:val="28"/>
          <w:lang w:val="it-IT"/>
        </w:rPr>
        <w:t xml:space="preserve"> evaluare”şi abrogarea</w:t>
      </w:r>
      <w:r w:rsidR="00BA3A53" w:rsidRPr="00BA3A53">
        <w:rPr>
          <w:rFonts w:ascii="Times New Roman" w:hAnsi="Times New Roman" w:cs="Times New Roman"/>
          <w:sz w:val="28"/>
          <w:szCs w:val="28"/>
          <w:lang w:val="it-IT"/>
        </w:rPr>
        <w:t xml:space="preserve"> Hotărâri</w:t>
      </w:r>
      <w:r w:rsidR="00EA65E8">
        <w:rPr>
          <w:rFonts w:ascii="Times New Roman" w:hAnsi="Times New Roman" w:cs="Times New Roman"/>
          <w:sz w:val="28"/>
          <w:szCs w:val="28"/>
          <w:lang w:val="it-IT"/>
        </w:rPr>
        <w:t>i</w:t>
      </w:r>
      <w:r w:rsidR="00BA3A53" w:rsidRPr="00BA3A53">
        <w:rPr>
          <w:rFonts w:ascii="Times New Roman" w:hAnsi="Times New Roman" w:cs="Times New Roman"/>
          <w:sz w:val="28"/>
          <w:szCs w:val="28"/>
          <w:lang w:val="it-IT"/>
        </w:rPr>
        <w:t xml:space="preserve"> Consiliului Local Buhuşi</w:t>
      </w:r>
      <w:r w:rsidR="00EA65E8">
        <w:rPr>
          <w:rFonts w:ascii="Times New Roman" w:hAnsi="Times New Roman" w:cs="Times New Roman"/>
          <w:sz w:val="28"/>
          <w:szCs w:val="28"/>
          <w:lang w:val="it-IT"/>
        </w:rPr>
        <w:t xml:space="preserve"> de aprobare a vânzării</w:t>
      </w:r>
      <w:r w:rsidR="00BA3A53" w:rsidRPr="00BA3A53">
        <w:rPr>
          <w:rFonts w:ascii="Times New Roman" w:hAnsi="Times New Roman" w:cs="Times New Roman"/>
          <w:sz w:val="28"/>
          <w:szCs w:val="28"/>
          <w:lang w:val="it-IT"/>
        </w:rPr>
        <w:t xml:space="preserve">, precum şi pierderea garanţiei depuse pentru participare, şi dacă este cazul, plata de daune-interese,  licitaţia publică fiind anulată iar Consiliul Local va relua procedura de licitaţie publică de la etapa aprobării unei noi Hotărâri a Consiliului Local Buhuşi, studiul de oportunitate şi caietul de sarcini păstrâdu-şi valabilitatea. </w:t>
      </w:r>
    </w:p>
    <w:p w:rsidR="00707C30" w:rsidRPr="00C375AE" w:rsidRDefault="00377FBE" w:rsidP="00707C30">
      <w:pPr>
        <w:pStyle w:val="NoSpacing"/>
        <w:jc w:val="both"/>
        <w:rPr>
          <w:lang w:val="fr-FR"/>
        </w:rPr>
      </w:pPr>
      <w:r>
        <w:rPr>
          <w:rFonts w:ascii="Times New Roman" w:hAnsi="Times New Roman" w:cs="Times New Roman"/>
          <w:sz w:val="28"/>
          <w:szCs w:val="28"/>
        </w:rPr>
        <w:t xml:space="preserve">7.17 </w:t>
      </w:r>
      <w:r w:rsidR="00BA3A53" w:rsidRPr="00BA3A53">
        <w:rPr>
          <w:rFonts w:ascii="Times New Roman" w:hAnsi="Times New Roman" w:cs="Times New Roman"/>
          <w:sz w:val="28"/>
          <w:szCs w:val="28"/>
        </w:rPr>
        <w:t>Cumpărătorul va suporta toate cheltuielile necesare perfectării Contractului de vânzare- cumpărare ce se va încheia ulterior, de comun acord între cele două părţi.</w:t>
      </w:r>
      <w:r w:rsidR="00BA3A53">
        <w:rPr>
          <w:lang w:val="fr-FR"/>
        </w:rPr>
        <w:t xml:space="preserve"> </w:t>
      </w:r>
    </w:p>
    <w:p w:rsidR="00707C30" w:rsidRPr="00782A0C" w:rsidRDefault="00707C30" w:rsidP="00707C30">
      <w:pPr>
        <w:pStyle w:val="NoSpacing"/>
        <w:jc w:val="both"/>
        <w:rPr>
          <w:rFonts w:ascii="Times New Roman" w:hAnsi="Times New Roman" w:cs="Times New Roman"/>
          <w:sz w:val="28"/>
          <w:szCs w:val="28"/>
          <w:lang w:val="fr-FR"/>
        </w:rPr>
      </w:pPr>
    </w:p>
    <w:p w:rsidR="00707C30" w:rsidRPr="00291927" w:rsidRDefault="00707C30" w:rsidP="00707C30">
      <w:pPr>
        <w:pStyle w:val="NoSpacing"/>
        <w:jc w:val="both"/>
        <w:rPr>
          <w:rFonts w:ascii="Times New Roman" w:hAnsi="Times New Roman" w:cs="Times New Roman"/>
          <w:bCs/>
          <w:sz w:val="28"/>
          <w:szCs w:val="28"/>
        </w:rPr>
      </w:pPr>
      <w:r w:rsidRPr="00782A0C">
        <w:rPr>
          <w:rFonts w:ascii="Times New Roman" w:hAnsi="Times New Roman" w:cs="Times New Roman"/>
          <w:sz w:val="28"/>
          <w:szCs w:val="28"/>
          <w:lang w:val="fr-FR"/>
        </w:rPr>
        <w:t>Având în vedere cele menţionate mai sus</w:t>
      </w:r>
      <w:r w:rsidR="00EA65E8">
        <w:rPr>
          <w:rFonts w:ascii="Times New Roman" w:hAnsi="Times New Roman" w:cs="Times New Roman"/>
          <w:sz w:val="28"/>
          <w:szCs w:val="28"/>
          <w:lang w:val="fr-FR"/>
        </w:rPr>
        <w:t>,</w:t>
      </w:r>
      <w:r w:rsidR="00C00C88">
        <w:rPr>
          <w:rFonts w:ascii="Times New Roman" w:hAnsi="Times New Roman" w:cs="Times New Roman"/>
          <w:sz w:val="28"/>
          <w:szCs w:val="28"/>
          <w:lang w:val="fr-FR"/>
        </w:rPr>
        <w:t xml:space="preserve"> se aprobă</w:t>
      </w:r>
      <w:r w:rsidRPr="00782A0C">
        <w:rPr>
          <w:rFonts w:ascii="Times New Roman" w:hAnsi="Times New Roman" w:cs="Times New Roman"/>
          <w:sz w:val="28"/>
          <w:szCs w:val="28"/>
          <w:lang w:val="fr-FR"/>
        </w:rPr>
        <w:t xml:space="preserve"> vânzarea în condiţiile legii,</w:t>
      </w:r>
      <w:r w:rsidR="00EA65E8" w:rsidRPr="00EA65E8">
        <w:rPr>
          <w:rFonts w:ascii="Times New Roman" w:hAnsi="Times New Roman" w:cs="Times New Roman"/>
          <w:sz w:val="28"/>
          <w:szCs w:val="28"/>
        </w:rPr>
        <w:t xml:space="preserve"> </w:t>
      </w:r>
      <w:r w:rsidR="00EA65E8" w:rsidRPr="0018087A">
        <w:rPr>
          <w:rFonts w:ascii="Times New Roman" w:hAnsi="Times New Roman" w:cs="Times New Roman"/>
          <w:sz w:val="28"/>
          <w:szCs w:val="28"/>
        </w:rPr>
        <w:t>a</w:t>
      </w:r>
      <w:r w:rsidR="00EA65E8" w:rsidRPr="0022478D">
        <w:rPr>
          <w:rFonts w:ascii="Times New Roman" w:hAnsi="Times New Roman" w:cs="Times New Roman"/>
          <w:sz w:val="28"/>
          <w:szCs w:val="28"/>
        </w:rPr>
        <w:t xml:space="preserve"> </w:t>
      </w:r>
      <w:r w:rsidR="00EA65E8" w:rsidRPr="0018087A">
        <w:rPr>
          <w:rFonts w:ascii="Times New Roman" w:hAnsi="Times New Roman" w:cs="Times New Roman"/>
          <w:sz w:val="28"/>
          <w:szCs w:val="28"/>
        </w:rPr>
        <w:t>bunul</w:t>
      </w:r>
      <w:r w:rsidR="00EA65E8">
        <w:rPr>
          <w:rFonts w:ascii="Times New Roman" w:hAnsi="Times New Roman" w:cs="Times New Roman"/>
          <w:sz w:val="28"/>
          <w:szCs w:val="28"/>
        </w:rPr>
        <w:t>ui</w:t>
      </w:r>
      <w:r w:rsidR="00EA65E8" w:rsidRPr="0018087A">
        <w:rPr>
          <w:rFonts w:ascii="Times New Roman" w:hAnsi="Times New Roman" w:cs="Times New Roman"/>
          <w:sz w:val="28"/>
          <w:szCs w:val="28"/>
        </w:rPr>
        <w:t xml:space="preserve"> imobil</w:t>
      </w:r>
      <w:r w:rsidR="00EA65E8" w:rsidRPr="0018087A">
        <w:rPr>
          <w:sz w:val="28"/>
          <w:szCs w:val="28"/>
        </w:rPr>
        <w:t xml:space="preserve"> </w:t>
      </w:r>
      <w:r w:rsidR="00F77EB5">
        <w:rPr>
          <w:rFonts w:ascii="Times New Roman" w:hAnsi="Times New Roman" w:cs="Times New Roman"/>
          <w:sz w:val="28"/>
          <w:szCs w:val="28"/>
        </w:rPr>
        <w:t>Lot 5</w:t>
      </w:r>
      <w:r w:rsidR="00EA65E8" w:rsidRPr="0018087A">
        <w:rPr>
          <w:rFonts w:ascii="Times New Roman" w:hAnsi="Times New Roman" w:cs="Times New Roman"/>
          <w:sz w:val="28"/>
          <w:szCs w:val="28"/>
        </w:rPr>
        <w:t>,</w:t>
      </w:r>
      <w:r w:rsidR="00EA65E8" w:rsidRPr="00D16840">
        <w:rPr>
          <w:rFonts w:ascii="Times New Roman" w:hAnsi="Times New Roman" w:cs="Times New Roman"/>
          <w:sz w:val="28"/>
          <w:szCs w:val="28"/>
        </w:rPr>
        <w:t xml:space="preserve"> </w:t>
      </w:r>
      <w:r w:rsidR="00EA65E8">
        <w:rPr>
          <w:rFonts w:ascii="Times New Roman" w:hAnsi="Times New Roman" w:cs="Times New Roman"/>
          <w:sz w:val="28"/>
          <w:szCs w:val="28"/>
        </w:rPr>
        <w:t>cu amplasamentul și vecinătățile cuprinse în documentațiile cadastrale anexe,</w:t>
      </w:r>
      <w:r w:rsidR="00EA65E8" w:rsidRPr="0018087A">
        <w:rPr>
          <w:rFonts w:ascii="Times New Roman" w:hAnsi="Times New Roman" w:cs="Times New Roman"/>
          <w:sz w:val="28"/>
          <w:szCs w:val="28"/>
        </w:rPr>
        <w:t xml:space="preserve"> alcătu</w:t>
      </w:r>
      <w:r w:rsidR="00291927">
        <w:rPr>
          <w:rFonts w:ascii="Times New Roman" w:hAnsi="Times New Roman" w:cs="Times New Roman"/>
          <w:sz w:val="28"/>
          <w:szCs w:val="28"/>
        </w:rPr>
        <w:t>it din</w:t>
      </w:r>
      <w:r w:rsidR="00751D14">
        <w:rPr>
          <w:rFonts w:ascii="Times New Roman" w:hAnsi="Times New Roman" w:cs="Times New Roman"/>
          <w:sz w:val="28"/>
          <w:szCs w:val="28"/>
        </w:rPr>
        <w:t>-</w:t>
      </w:r>
      <w:r w:rsidR="00291927">
        <w:rPr>
          <w:rFonts w:ascii="Times New Roman" w:hAnsi="Times New Roman" w:cs="Times New Roman"/>
          <w:sz w:val="28"/>
          <w:szCs w:val="28"/>
        </w:rPr>
        <w:t xml:space="preserve"> t</w:t>
      </w:r>
      <w:r w:rsidR="00291927" w:rsidRPr="00601AF2">
        <w:rPr>
          <w:rFonts w:ascii="Times New Roman" w:hAnsi="Times New Roman" w:cs="Times New Roman"/>
          <w:sz w:val="28"/>
          <w:szCs w:val="28"/>
        </w:rPr>
        <w:t xml:space="preserve">eren cu nr. cad. </w:t>
      </w:r>
      <w:r w:rsidR="00291927">
        <w:rPr>
          <w:rFonts w:ascii="Times New Roman" w:hAnsi="Times New Roman" w:cs="Times New Roman"/>
          <w:sz w:val="28"/>
          <w:szCs w:val="28"/>
        </w:rPr>
        <w:t>61725</w:t>
      </w:r>
      <w:r w:rsidR="00291927" w:rsidRPr="00601AF2">
        <w:rPr>
          <w:rFonts w:ascii="Times New Roman" w:hAnsi="Times New Roman" w:cs="Times New Roman"/>
          <w:sz w:val="28"/>
          <w:szCs w:val="28"/>
        </w:rPr>
        <w:t xml:space="preserve"> ac</w:t>
      </w:r>
      <w:r w:rsidR="000708CB">
        <w:rPr>
          <w:rFonts w:ascii="Times New Roman" w:hAnsi="Times New Roman" w:cs="Times New Roman"/>
          <w:sz w:val="28"/>
          <w:szCs w:val="28"/>
        </w:rPr>
        <w:t xml:space="preserve"> </w:t>
      </w:r>
      <w:r w:rsidR="00291927">
        <w:rPr>
          <w:rFonts w:ascii="Times New Roman" w:hAnsi="Times New Roman" w:cs="Times New Roman"/>
          <w:sz w:val="28"/>
          <w:szCs w:val="28"/>
        </w:rPr>
        <w:t>în suprafață de 6.778,00 mp, clădire cu nr. cad. 61725-C3</w:t>
      </w:r>
      <w:r w:rsidR="000708CB">
        <w:rPr>
          <w:rFonts w:ascii="Times New Roman" w:hAnsi="Times New Roman" w:cs="Times New Roman"/>
          <w:sz w:val="28"/>
          <w:szCs w:val="28"/>
        </w:rPr>
        <w:t xml:space="preserve"> </w:t>
      </w:r>
      <w:r w:rsidR="00291927" w:rsidRPr="0018087A">
        <w:rPr>
          <w:rFonts w:ascii="Times New Roman" w:hAnsi="Times New Roman" w:cs="Times New Roman"/>
          <w:sz w:val="28"/>
          <w:szCs w:val="28"/>
        </w:rPr>
        <w:t xml:space="preserve">în suprafață construită de </w:t>
      </w:r>
      <w:r w:rsidR="00291927">
        <w:rPr>
          <w:rFonts w:ascii="Times New Roman" w:hAnsi="Times New Roman" w:cs="Times New Roman"/>
          <w:sz w:val="28"/>
          <w:szCs w:val="28"/>
        </w:rPr>
        <w:t>914</w:t>
      </w:r>
      <w:r w:rsidR="00291927" w:rsidRPr="0018087A">
        <w:rPr>
          <w:rFonts w:ascii="Times New Roman" w:hAnsi="Times New Roman" w:cs="Times New Roman"/>
          <w:sz w:val="28"/>
          <w:szCs w:val="28"/>
        </w:rPr>
        <w:t>,00 mp</w:t>
      </w:r>
      <w:r w:rsidR="00291927">
        <w:rPr>
          <w:rFonts w:ascii="Times New Roman" w:hAnsi="Times New Roman" w:cs="Times New Roman"/>
          <w:sz w:val="28"/>
          <w:szCs w:val="28"/>
        </w:rPr>
        <w:t xml:space="preserve"> și clădire cu nr. cad. 61725-C4</w:t>
      </w:r>
      <w:r w:rsidR="000708CB">
        <w:rPr>
          <w:rFonts w:ascii="Times New Roman" w:hAnsi="Times New Roman" w:cs="Times New Roman"/>
          <w:sz w:val="28"/>
          <w:szCs w:val="28"/>
        </w:rPr>
        <w:t xml:space="preserve"> </w:t>
      </w:r>
      <w:r w:rsidR="00291927" w:rsidRPr="0018087A">
        <w:rPr>
          <w:rFonts w:ascii="Times New Roman" w:hAnsi="Times New Roman" w:cs="Times New Roman"/>
          <w:sz w:val="28"/>
          <w:szCs w:val="28"/>
        </w:rPr>
        <w:t xml:space="preserve">în suprafață construită de </w:t>
      </w:r>
      <w:r w:rsidR="00291927">
        <w:rPr>
          <w:rFonts w:ascii="Times New Roman" w:hAnsi="Times New Roman" w:cs="Times New Roman"/>
          <w:sz w:val="28"/>
          <w:szCs w:val="28"/>
        </w:rPr>
        <w:t>28</w:t>
      </w:r>
      <w:r w:rsidR="00291927" w:rsidRPr="0018087A">
        <w:rPr>
          <w:rFonts w:ascii="Times New Roman" w:hAnsi="Times New Roman" w:cs="Times New Roman"/>
          <w:sz w:val="28"/>
          <w:szCs w:val="28"/>
        </w:rPr>
        <w:t>,00 mp</w:t>
      </w:r>
      <w:r w:rsidR="00EA65E8" w:rsidRPr="0018087A">
        <w:rPr>
          <w:rFonts w:ascii="Times New Roman" w:hAnsi="Times New Roman" w:cs="Times New Roman"/>
          <w:sz w:val="28"/>
          <w:szCs w:val="28"/>
        </w:rPr>
        <w:t>, situat</w:t>
      </w:r>
      <w:r w:rsidR="00EA65E8">
        <w:rPr>
          <w:rFonts w:ascii="Times New Roman" w:hAnsi="Times New Roman" w:cs="Times New Roman"/>
          <w:sz w:val="28"/>
          <w:szCs w:val="28"/>
        </w:rPr>
        <w:t>e</w:t>
      </w:r>
      <w:r w:rsidR="00EA65E8" w:rsidRPr="0018087A">
        <w:rPr>
          <w:rFonts w:ascii="Times New Roman" w:hAnsi="Times New Roman" w:cs="Times New Roman"/>
          <w:sz w:val="28"/>
          <w:szCs w:val="28"/>
        </w:rPr>
        <w:t xml:space="preserve"> în intravilanul oraşului Buhuşi, Str. Libertăţii, nr.36 (Platforma industrială Buhuşi)</w:t>
      </w:r>
      <w:r w:rsidR="00EA65E8">
        <w:rPr>
          <w:rFonts w:ascii="Times New Roman" w:hAnsi="Times New Roman" w:cs="Times New Roman"/>
          <w:sz w:val="28"/>
          <w:szCs w:val="28"/>
          <w:lang w:val="fr-FR"/>
        </w:rPr>
        <w:t xml:space="preserve"> </w:t>
      </w:r>
      <w:r w:rsidRPr="00782A0C">
        <w:rPr>
          <w:rFonts w:ascii="Times New Roman" w:hAnsi="Times New Roman" w:cs="Times New Roman"/>
          <w:sz w:val="28"/>
          <w:szCs w:val="28"/>
          <w:lang w:val="fr-FR"/>
        </w:rPr>
        <w:t>.</w:t>
      </w:r>
    </w:p>
    <w:p w:rsidR="00707C30" w:rsidRPr="00782A0C" w:rsidRDefault="00707C30" w:rsidP="00707C30">
      <w:pPr>
        <w:pStyle w:val="NoSpacing"/>
        <w:jc w:val="both"/>
        <w:rPr>
          <w:rFonts w:ascii="Times New Roman" w:hAnsi="Times New Roman" w:cs="Times New Roman"/>
          <w:sz w:val="28"/>
          <w:szCs w:val="28"/>
          <w:lang w:val="fr-FR"/>
        </w:rPr>
      </w:pPr>
    </w:p>
    <w:p w:rsidR="00707C30" w:rsidRPr="00782A0C" w:rsidRDefault="00707C30" w:rsidP="00707C30">
      <w:pPr>
        <w:pStyle w:val="NoSpacing"/>
        <w:jc w:val="both"/>
        <w:rPr>
          <w:rFonts w:ascii="Times New Roman" w:hAnsi="Times New Roman" w:cs="Times New Roman"/>
          <w:bCs/>
          <w:sz w:val="28"/>
          <w:szCs w:val="28"/>
          <w:lang w:val="fr-FR"/>
        </w:rPr>
      </w:pPr>
    </w:p>
    <w:p w:rsidR="00707C30" w:rsidRPr="00C00C88" w:rsidRDefault="00707C30" w:rsidP="00707C30">
      <w:pPr>
        <w:pStyle w:val="NoSpacing"/>
        <w:jc w:val="center"/>
        <w:rPr>
          <w:rFonts w:ascii="Times New Roman" w:hAnsi="Times New Roman" w:cs="Times New Roman"/>
          <w:b/>
          <w:bCs/>
          <w:sz w:val="28"/>
          <w:szCs w:val="28"/>
          <w:lang w:val="en-US"/>
        </w:rPr>
      </w:pPr>
      <w:r w:rsidRPr="00C00C88">
        <w:rPr>
          <w:rFonts w:ascii="Times New Roman" w:hAnsi="Times New Roman" w:cs="Times New Roman"/>
          <w:b/>
          <w:bCs/>
          <w:sz w:val="28"/>
          <w:szCs w:val="28"/>
          <w:lang w:val="en-US"/>
        </w:rPr>
        <w:t>PRIMARUL ORAŞULUI BUHUŞI,</w:t>
      </w:r>
    </w:p>
    <w:p w:rsidR="00707C30" w:rsidRPr="00C00C88" w:rsidRDefault="00707C30" w:rsidP="00707C30">
      <w:pPr>
        <w:pStyle w:val="NoSpacing"/>
        <w:jc w:val="center"/>
        <w:rPr>
          <w:rFonts w:ascii="Times New Roman" w:hAnsi="Times New Roman" w:cs="Times New Roman"/>
          <w:b/>
          <w:bCs/>
          <w:sz w:val="28"/>
          <w:szCs w:val="28"/>
          <w:lang w:val="en-US"/>
        </w:rPr>
      </w:pPr>
      <w:r w:rsidRPr="00C00C88">
        <w:rPr>
          <w:rFonts w:ascii="Times New Roman" w:hAnsi="Times New Roman" w:cs="Times New Roman"/>
          <w:b/>
          <w:bCs/>
          <w:sz w:val="28"/>
          <w:szCs w:val="28"/>
          <w:lang w:val="en-US"/>
        </w:rPr>
        <w:t>VASILE ZAHARIA</w:t>
      </w:r>
    </w:p>
    <w:p w:rsidR="00D16840" w:rsidRPr="00C00C88" w:rsidRDefault="00D16840" w:rsidP="00707C30">
      <w:pPr>
        <w:pStyle w:val="NoSpacing"/>
        <w:jc w:val="center"/>
        <w:rPr>
          <w:rFonts w:ascii="Times New Roman" w:hAnsi="Times New Roman" w:cs="Times New Roman"/>
          <w:b/>
          <w:bCs/>
          <w:sz w:val="28"/>
          <w:szCs w:val="28"/>
          <w:lang w:val="en-US"/>
        </w:rPr>
      </w:pPr>
    </w:p>
    <w:p w:rsidR="00D16840" w:rsidRPr="00C00C88" w:rsidRDefault="00D16840" w:rsidP="00707C30">
      <w:pPr>
        <w:pStyle w:val="NoSpacing"/>
        <w:jc w:val="center"/>
        <w:rPr>
          <w:rFonts w:ascii="Times New Roman" w:hAnsi="Times New Roman" w:cs="Times New Roman"/>
          <w:b/>
          <w:bCs/>
          <w:sz w:val="28"/>
          <w:szCs w:val="28"/>
          <w:lang w:val="en-US"/>
        </w:rPr>
      </w:pPr>
    </w:p>
    <w:p w:rsidR="00D16840" w:rsidRPr="00C00C88" w:rsidRDefault="00D16840" w:rsidP="00707C30">
      <w:pPr>
        <w:pStyle w:val="NoSpacing"/>
        <w:jc w:val="center"/>
        <w:rPr>
          <w:rFonts w:ascii="Times New Roman" w:hAnsi="Times New Roman" w:cs="Times New Roman"/>
          <w:b/>
          <w:bCs/>
          <w:sz w:val="28"/>
          <w:szCs w:val="28"/>
          <w:lang w:val="en-US"/>
        </w:rPr>
      </w:pPr>
    </w:p>
    <w:p w:rsidR="00D16840" w:rsidRPr="00C00C88" w:rsidRDefault="00D16840" w:rsidP="00707C30">
      <w:pPr>
        <w:pStyle w:val="NoSpacing"/>
        <w:jc w:val="center"/>
        <w:rPr>
          <w:rFonts w:ascii="Times New Roman" w:hAnsi="Times New Roman" w:cs="Times New Roman"/>
          <w:b/>
          <w:bCs/>
          <w:sz w:val="28"/>
          <w:szCs w:val="28"/>
          <w:lang w:val="en-US"/>
        </w:rPr>
      </w:pPr>
    </w:p>
    <w:p w:rsidR="003A48E7" w:rsidRPr="00C00C88" w:rsidRDefault="003A48E7" w:rsidP="003A48E7">
      <w:pPr>
        <w:pStyle w:val="NoSpacing"/>
        <w:jc w:val="both"/>
        <w:rPr>
          <w:rFonts w:ascii="Times New Roman" w:hAnsi="Times New Roman" w:cs="Times New Roman"/>
          <w:b/>
          <w:sz w:val="28"/>
          <w:szCs w:val="28"/>
          <w:lang w:val="pt-BR"/>
        </w:rPr>
      </w:pPr>
      <w:r w:rsidRPr="00C00C88">
        <w:rPr>
          <w:rFonts w:ascii="Times New Roman" w:hAnsi="Times New Roman" w:cs="Times New Roman"/>
          <w:b/>
          <w:sz w:val="28"/>
          <w:szCs w:val="28"/>
          <w:lang w:val="pt-BR"/>
        </w:rPr>
        <w:t xml:space="preserve">     ARHITECT  ȘEF ,                                                CONS. SERV. URBANISM    </w:t>
      </w:r>
    </w:p>
    <w:p w:rsidR="003A48E7" w:rsidRPr="00C00C88" w:rsidRDefault="003A48E7" w:rsidP="003A48E7">
      <w:pPr>
        <w:pStyle w:val="NoSpacing"/>
        <w:jc w:val="both"/>
        <w:rPr>
          <w:rFonts w:ascii="Times New Roman" w:hAnsi="Times New Roman" w:cs="Times New Roman"/>
          <w:b/>
          <w:sz w:val="28"/>
          <w:szCs w:val="28"/>
          <w:lang w:val="pt-BR"/>
        </w:rPr>
      </w:pPr>
      <w:r w:rsidRPr="00C00C88">
        <w:rPr>
          <w:rFonts w:ascii="Times New Roman" w:hAnsi="Times New Roman" w:cs="Times New Roman"/>
          <w:b/>
          <w:sz w:val="28"/>
          <w:szCs w:val="28"/>
          <w:lang w:val="pt-BR"/>
        </w:rPr>
        <w:t xml:space="preserve">      COLAC  SORIN                                                          TĂUTU RĂZVAN</w:t>
      </w:r>
    </w:p>
    <w:p w:rsidR="003A48E7" w:rsidRPr="00C00C88" w:rsidRDefault="003A48E7" w:rsidP="003A48E7">
      <w:pPr>
        <w:pStyle w:val="NoSpacing"/>
        <w:jc w:val="both"/>
        <w:rPr>
          <w:rFonts w:ascii="Times New Roman" w:hAnsi="Times New Roman" w:cs="Times New Roman"/>
          <w:b/>
          <w:sz w:val="28"/>
          <w:szCs w:val="28"/>
        </w:rPr>
      </w:pPr>
    </w:p>
    <w:p w:rsidR="003A48E7" w:rsidRPr="00C00C88" w:rsidRDefault="003A48E7" w:rsidP="003A48E7">
      <w:pPr>
        <w:pStyle w:val="NoSpacing"/>
        <w:jc w:val="both"/>
        <w:rPr>
          <w:rFonts w:ascii="Times New Roman" w:hAnsi="Times New Roman" w:cs="Times New Roman"/>
          <w:b/>
          <w:sz w:val="28"/>
          <w:szCs w:val="28"/>
        </w:rPr>
      </w:pPr>
    </w:p>
    <w:p w:rsidR="00EA65E8" w:rsidRDefault="00EA65E8" w:rsidP="00707C30">
      <w:pPr>
        <w:pStyle w:val="NoSpacing"/>
        <w:jc w:val="center"/>
        <w:rPr>
          <w:rFonts w:ascii="Times New Roman" w:hAnsi="Times New Roman" w:cs="Times New Roman"/>
          <w:bCs/>
          <w:sz w:val="28"/>
          <w:szCs w:val="28"/>
          <w:lang w:val="en-US"/>
        </w:rPr>
      </w:pPr>
    </w:p>
    <w:p w:rsidR="003D1D93" w:rsidRDefault="003D1D93" w:rsidP="00707C30">
      <w:pPr>
        <w:pStyle w:val="NoSpacing"/>
        <w:jc w:val="center"/>
        <w:rPr>
          <w:rFonts w:ascii="Times New Roman" w:hAnsi="Times New Roman" w:cs="Times New Roman"/>
          <w:bCs/>
          <w:sz w:val="28"/>
          <w:szCs w:val="28"/>
          <w:lang w:val="en-US"/>
        </w:rPr>
      </w:pPr>
    </w:p>
    <w:p w:rsidR="003D1D93" w:rsidRDefault="003D1D93" w:rsidP="00707C30">
      <w:pPr>
        <w:pStyle w:val="NoSpacing"/>
        <w:jc w:val="center"/>
        <w:rPr>
          <w:rFonts w:ascii="Times New Roman" w:hAnsi="Times New Roman" w:cs="Times New Roman"/>
          <w:bCs/>
          <w:sz w:val="28"/>
          <w:szCs w:val="28"/>
          <w:lang w:val="en-US"/>
        </w:rPr>
      </w:pPr>
    </w:p>
    <w:p w:rsidR="003D1D93" w:rsidRDefault="003D1D93" w:rsidP="00707C30">
      <w:pPr>
        <w:pStyle w:val="NoSpacing"/>
        <w:jc w:val="center"/>
        <w:rPr>
          <w:rFonts w:ascii="Times New Roman" w:hAnsi="Times New Roman" w:cs="Times New Roman"/>
          <w:bCs/>
          <w:sz w:val="28"/>
          <w:szCs w:val="28"/>
          <w:lang w:val="en-US"/>
        </w:rPr>
      </w:pPr>
    </w:p>
    <w:p w:rsidR="003D1D93" w:rsidRDefault="003D1D93" w:rsidP="00707C30">
      <w:pPr>
        <w:pStyle w:val="NoSpacing"/>
        <w:jc w:val="center"/>
        <w:rPr>
          <w:rFonts w:ascii="Times New Roman" w:hAnsi="Times New Roman" w:cs="Times New Roman"/>
          <w:bCs/>
          <w:sz w:val="28"/>
          <w:szCs w:val="28"/>
          <w:lang w:val="en-US"/>
        </w:rPr>
      </w:pPr>
    </w:p>
    <w:p w:rsidR="000708CB" w:rsidRDefault="000708CB" w:rsidP="00707C30">
      <w:pPr>
        <w:pStyle w:val="NoSpacing"/>
        <w:jc w:val="center"/>
        <w:rPr>
          <w:rFonts w:ascii="Times New Roman" w:hAnsi="Times New Roman" w:cs="Times New Roman"/>
          <w:bCs/>
          <w:sz w:val="28"/>
          <w:szCs w:val="28"/>
          <w:lang w:val="en-US"/>
        </w:rPr>
      </w:pPr>
    </w:p>
    <w:p w:rsidR="000708CB" w:rsidRDefault="000708CB" w:rsidP="00707C30">
      <w:pPr>
        <w:pStyle w:val="NoSpacing"/>
        <w:jc w:val="center"/>
        <w:rPr>
          <w:rFonts w:ascii="Times New Roman" w:hAnsi="Times New Roman" w:cs="Times New Roman"/>
          <w:bCs/>
          <w:sz w:val="28"/>
          <w:szCs w:val="28"/>
          <w:lang w:val="en-US"/>
        </w:rPr>
      </w:pPr>
    </w:p>
    <w:p w:rsidR="000708CB" w:rsidRDefault="000708CB" w:rsidP="00707C30">
      <w:pPr>
        <w:pStyle w:val="NoSpacing"/>
        <w:jc w:val="center"/>
        <w:rPr>
          <w:rFonts w:ascii="Times New Roman" w:hAnsi="Times New Roman" w:cs="Times New Roman"/>
          <w:bCs/>
          <w:sz w:val="28"/>
          <w:szCs w:val="28"/>
          <w:lang w:val="en-US"/>
        </w:rPr>
      </w:pPr>
    </w:p>
    <w:p w:rsidR="000708CB" w:rsidRDefault="000708CB" w:rsidP="00707C30">
      <w:pPr>
        <w:pStyle w:val="NoSpacing"/>
        <w:jc w:val="center"/>
        <w:rPr>
          <w:rFonts w:ascii="Times New Roman" w:hAnsi="Times New Roman" w:cs="Times New Roman"/>
          <w:bCs/>
          <w:sz w:val="28"/>
          <w:szCs w:val="28"/>
          <w:lang w:val="en-US"/>
        </w:rPr>
      </w:pPr>
    </w:p>
    <w:p w:rsidR="000708CB" w:rsidRDefault="000708CB" w:rsidP="00707C30">
      <w:pPr>
        <w:pStyle w:val="NoSpacing"/>
        <w:jc w:val="center"/>
        <w:rPr>
          <w:rFonts w:ascii="Times New Roman" w:hAnsi="Times New Roman" w:cs="Times New Roman"/>
          <w:bCs/>
          <w:sz w:val="28"/>
          <w:szCs w:val="28"/>
          <w:lang w:val="en-US"/>
        </w:rPr>
      </w:pPr>
    </w:p>
    <w:p w:rsidR="000708CB" w:rsidRDefault="000708CB" w:rsidP="00707C30">
      <w:pPr>
        <w:pStyle w:val="NoSpacing"/>
        <w:jc w:val="center"/>
        <w:rPr>
          <w:rFonts w:ascii="Times New Roman" w:hAnsi="Times New Roman" w:cs="Times New Roman"/>
          <w:bCs/>
          <w:sz w:val="28"/>
          <w:szCs w:val="28"/>
          <w:lang w:val="en-US"/>
        </w:rPr>
      </w:pPr>
    </w:p>
    <w:p w:rsidR="000708CB" w:rsidRDefault="000708CB" w:rsidP="00707C30">
      <w:pPr>
        <w:pStyle w:val="NoSpacing"/>
        <w:jc w:val="center"/>
        <w:rPr>
          <w:rFonts w:ascii="Times New Roman" w:hAnsi="Times New Roman" w:cs="Times New Roman"/>
          <w:bCs/>
          <w:sz w:val="28"/>
          <w:szCs w:val="28"/>
          <w:lang w:val="en-US"/>
        </w:rPr>
      </w:pPr>
    </w:p>
    <w:p w:rsidR="00C45C1D" w:rsidRDefault="00C45C1D" w:rsidP="00916B34">
      <w:pPr>
        <w:pStyle w:val="NoSpacing"/>
        <w:rPr>
          <w:rFonts w:ascii="Times New Roman" w:hAnsi="Times New Roman" w:cs="Times New Roman"/>
          <w:bCs/>
          <w:sz w:val="28"/>
          <w:szCs w:val="28"/>
          <w:lang w:val="en-US"/>
        </w:rPr>
      </w:pPr>
    </w:p>
    <w:p w:rsidR="00597C54" w:rsidRPr="0010384A" w:rsidRDefault="00597C54" w:rsidP="00597C54">
      <w:pPr>
        <w:pStyle w:val="NoSpacing"/>
        <w:jc w:val="both"/>
        <w:rPr>
          <w:rFonts w:ascii="Times New Roman" w:hAnsi="Times New Roman" w:cs="Times New Roman"/>
          <w:b/>
          <w:sz w:val="28"/>
          <w:szCs w:val="28"/>
          <w:lang w:val="es-ES"/>
        </w:rPr>
      </w:pPr>
      <w:r w:rsidRPr="005A6BB0">
        <w:rPr>
          <w:rFonts w:ascii="Times New Roman" w:hAnsi="Times New Roman" w:cs="Times New Roman"/>
          <w:sz w:val="28"/>
          <w:szCs w:val="28"/>
        </w:rPr>
        <w:lastRenderedPageBreak/>
        <w:t>PRIMĂRIA ORAŞULUI BUHUŞI</w:t>
      </w:r>
      <w:r w:rsidRPr="005A6BB0">
        <w:rPr>
          <w:rFonts w:ascii="Times New Roman" w:hAnsi="Times New Roman" w:cs="Times New Roman"/>
          <w:sz w:val="28"/>
          <w:szCs w:val="28"/>
          <w:lang w:val="es-ES"/>
        </w:rPr>
        <w:t xml:space="preserve">           </w:t>
      </w:r>
      <w:r w:rsidR="009B4823">
        <w:rPr>
          <w:rFonts w:ascii="Times New Roman" w:hAnsi="Times New Roman" w:cs="Times New Roman"/>
          <w:sz w:val="28"/>
          <w:szCs w:val="28"/>
          <w:lang w:val="es-ES"/>
        </w:rPr>
        <w:t xml:space="preserve">                      </w:t>
      </w:r>
      <w:r w:rsidR="009B4823" w:rsidRPr="0010384A">
        <w:rPr>
          <w:rFonts w:ascii="Times New Roman" w:hAnsi="Times New Roman" w:cs="Times New Roman"/>
          <w:b/>
          <w:sz w:val="28"/>
          <w:szCs w:val="28"/>
          <w:lang w:val="es-ES"/>
        </w:rPr>
        <w:t>ANEXA Nr.4</w:t>
      </w:r>
      <w:r w:rsidRPr="0010384A">
        <w:rPr>
          <w:rFonts w:ascii="Times New Roman" w:hAnsi="Times New Roman" w:cs="Times New Roman"/>
          <w:b/>
          <w:sz w:val="28"/>
          <w:szCs w:val="28"/>
          <w:lang w:val="es-ES"/>
        </w:rPr>
        <w:t xml:space="preserve"> LA H.C.L</w:t>
      </w:r>
    </w:p>
    <w:p w:rsidR="00597C54" w:rsidRPr="005A6BB0" w:rsidRDefault="00597C54" w:rsidP="00597C54">
      <w:pPr>
        <w:pStyle w:val="NoSpacing"/>
        <w:jc w:val="both"/>
        <w:rPr>
          <w:rFonts w:ascii="Times New Roman" w:hAnsi="Times New Roman" w:cs="Times New Roman"/>
          <w:sz w:val="28"/>
          <w:szCs w:val="28"/>
          <w:lang w:val="it-IT"/>
        </w:rPr>
      </w:pPr>
      <w:r w:rsidRPr="005A6BB0">
        <w:rPr>
          <w:rFonts w:ascii="Times New Roman" w:hAnsi="Times New Roman" w:cs="Times New Roman"/>
          <w:sz w:val="28"/>
          <w:szCs w:val="28"/>
        </w:rPr>
        <w:t>Serviciul Urbanism</w:t>
      </w:r>
      <w:r>
        <w:rPr>
          <w:rFonts w:ascii="Times New Roman" w:hAnsi="Times New Roman" w:cs="Times New Roman"/>
          <w:sz w:val="28"/>
          <w:szCs w:val="28"/>
        </w:rPr>
        <w:t xml:space="preserve">                   </w:t>
      </w:r>
      <w:r w:rsidRPr="005A6BB0">
        <w:rPr>
          <w:rFonts w:ascii="Times New Roman" w:hAnsi="Times New Roman" w:cs="Times New Roman"/>
          <w:sz w:val="28"/>
          <w:szCs w:val="28"/>
        </w:rPr>
        <w:t xml:space="preserve">                          </w:t>
      </w:r>
      <w:r>
        <w:rPr>
          <w:rFonts w:ascii="Times New Roman" w:hAnsi="Times New Roman" w:cs="Times New Roman"/>
          <w:sz w:val="28"/>
          <w:szCs w:val="28"/>
          <w:lang w:val="it-IT"/>
        </w:rPr>
        <w:t xml:space="preserve">     </w:t>
      </w:r>
      <w:r w:rsidR="00DC430D">
        <w:rPr>
          <w:rFonts w:ascii="Times New Roman" w:hAnsi="Times New Roman" w:cs="Times New Roman"/>
          <w:sz w:val="28"/>
          <w:szCs w:val="28"/>
          <w:lang w:val="it-IT"/>
        </w:rPr>
        <w:t xml:space="preserve">         </w:t>
      </w:r>
      <w:r w:rsidR="0010384A" w:rsidRPr="0010384A">
        <w:rPr>
          <w:rFonts w:ascii="Times New Roman" w:hAnsi="Times New Roman" w:cs="Times New Roman"/>
          <w:b/>
          <w:sz w:val="28"/>
          <w:szCs w:val="28"/>
          <w:lang w:val="it-IT"/>
        </w:rPr>
        <w:t>Nr.139</w:t>
      </w:r>
      <w:r w:rsidR="003A48E7" w:rsidRPr="0010384A">
        <w:rPr>
          <w:rFonts w:ascii="Times New Roman" w:hAnsi="Times New Roman" w:cs="Times New Roman"/>
          <w:b/>
          <w:sz w:val="28"/>
          <w:szCs w:val="28"/>
          <w:lang w:val="it-IT"/>
        </w:rPr>
        <w:t>/25.09.2019</w:t>
      </w:r>
      <w:r w:rsidRPr="005A6BB0">
        <w:rPr>
          <w:rFonts w:ascii="Times New Roman" w:hAnsi="Times New Roman" w:cs="Times New Roman"/>
          <w:sz w:val="28"/>
          <w:szCs w:val="28"/>
          <w:lang w:val="it-IT"/>
        </w:rPr>
        <w:t xml:space="preserve">                                                   </w:t>
      </w:r>
    </w:p>
    <w:p w:rsidR="00597C54" w:rsidRDefault="00597C54" w:rsidP="00597C54">
      <w:pPr>
        <w:pStyle w:val="NoSpacing"/>
        <w:rPr>
          <w:rFonts w:ascii="Times New Roman" w:hAnsi="Times New Roman" w:cs="Times New Roman"/>
          <w:bCs/>
          <w:sz w:val="28"/>
          <w:szCs w:val="28"/>
          <w:lang w:val="en-US"/>
        </w:rPr>
      </w:pPr>
      <w:r w:rsidRPr="005A6BB0">
        <w:rPr>
          <w:rFonts w:ascii="Times New Roman" w:hAnsi="Times New Roman" w:cs="Times New Roman"/>
          <w:sz w:val="28"/>
          <w:szCs w:val="28"/>
          <w:lang w:val="it-IT"/>
        </w:rPr>
        <w:t xml:space="preserve"> </w:t>
      </w:r>
      <w:r>
        <w:rPr>
          <w:rFonts w:ascii="Times New Roman" w:hAnsi="Times New Roman" w:cs="Times New Roman"/>
          <w:sz w:val="28"/>
          <w:szCs w:val="28"/>
          <w:lang w:val="it-IT"/>
        </w:rPr>
        <w:t xml:space="preserve">Nr. </w:t>
      </w:r>
      <w:r w:rsidR="00025624">
        <w:rPr>
          <w:rFonts w:ascii="Times New Roman" w:hAnsi="Times New Roman" w:cs="Times New Roman"/>
          <w:sz w:val="28"/>
          <w:szCs w:val="28"/>
          <w:lang w:val="it-IT"/>
        </w:rPr>
        <w:t>27353/10.09.2019</w:t>
      </w:r>
    </w:p>
    <w:p w:rsidR="00025624" w:rsidRDefault="00025624" w:rsidP="00597C54">
      <w:pPr>
        <w:pStyle w:val="NoSpacing"/>
        <w:jc w:val="center"/>
        <w:rPr>
          <w:rFonts w:ascii="Times New Roman" w:hAnsi="Times New Roman" w:cs="Times New Roman"/>
          <w:b/>
          <w:sz w:val="28"/>
          <w:szCs w:val="28"/>
          <w:lang w:val="pt-BR"/>
        </w:rPr>
      </w:pPr>
    </w:p>
    <w:p w:rsidR="00597C54" w:rsidRDefault="00597C54" w:rsidP="00597C54">
      <w:pPr>
        <w:pStyle w:val="NoSpacing"/>
        <w:jc w:val="center"/>
        <w:rPr>
          <w:rFonts w:ascii="Times New Roman" w:hAnsi="Times New Roman" w:cs="Times New Roman"/>
          <w:bCs/>
          <w:sz w:val="28"/>
          <w:szCs w:val="28"/>
          <w:lang w:val="en-US"/>
        </w:rPr>
      </w:pPr>
      <w:r w:rsidRPr="004602D6">
        <w:rPr>
          <w:rFonts w:ascii="Times New Roman" w:hAnsi="Times New Roman" w:cs="Times New Roman"/>
          <w:b/>
          <w:sz w:val="28"/>
          <w:szCs w:val="28"/>
          <w:lang w:val="pt-BR"/>
        </w:rPr>
        <w:t>CAIET DE SARCINI</w:t>
      </w:r>
    </w:p>
    <w:p w:rsidR="00291927" w:rsidRPr="00291927" w:rsidRDefault="00291927" w:rsidP="00291927">
      <w:pPr>
        <w:spacing w:after="0" w:line="240" w:lineRule="auto"/>
        <w:jc w:val="center"/>
        <w:rPr>
          <w:rFonts w:ascii="Times New Roman" w:hAnsi="Times New Roman" w:cs="Times New Roman"/>
          <w:b/>
          <w:sz w:val="28"/>
          <w:szCs w:val="28"/>
        </w:rPr>
      </w:pPr>
      <w:r w:rsidRPr="00291927">
        <w:rPr>
          <w:rFonts w:ascii="Times New Roman" w:hAnsi="Times New Roman" w:cs="Times New Roman"/>
          <w:b/>
          <w:sz w:val="28"/>
          <w:szCs w:val="28"/>
          <w:lang w:val="pt-BR"/>
        </w:rPr>
        <w:t>p</w:t>
      </w:r>
      <w:r w:rsidRPr="00291927">
        <w:rPr>
          <w:rFonts w:ascii="Times New Roman" w:hAnsi="Times New Roman" w:cs="Times New Roman"/>
          <w:b/>
          <w:sz w:val="28"/>
          <w:szCs w:val="28"/>
        </w:rPr>
        <w:t>rivind constatarea că aparține domeniului privat al localității,</w:t>
      </w:r>
    </w:p>
    <w:p w:rsidR="00291927" w:rsidRPr="00291927" w:rsidRDefault="00291927" w:rsidP="00291927">
      <w:pPr>
        <w:spacing w:after="0" w:line="240" w:lineRule="auto"/>
        <w:jc w:val="center"/>
        <w:rPr>
          <w:rFonts w:ascii="Times New Roman" w:hAnsi="Times New Roman" w:cs="Times New Roman"/>
          <w:b/>
          <w:sz w:val="28"/>
          <w:szCs w:val="28"/>
        </w:rPr>
      </w:pPr>
      <w:r w:rsidRPr="00291927">
        <w:rPr>
          <w:rFonts w:ascii="Times New Roman" w:hAnsi="Times New Roman" w:cs="Times New Roman"/>
          <w:b/>
          <w:sz w:val="28"/>
          <w:szCs w:val="28"/>
        </w:rPr>
        <w:t>bunul imobil Lot 5, alcătuit din: teren cu nr. cad. 61725 ac, în suprafață de 6.778,00 mp și bunurile imobile</w:t>
      </w:r>
      <w:r w:rsidRPr="00291927">
        <w:rPr>
          <w:rFonts w:ascii="Times New Roman" w:hAnsi="Times New Roman" w:cs="Times New Roman"/>
          <w:b/>
          <w:sz w:val="28"/>
          <w:szCs w:val="28"/>
          <w:lang w:val="en-US"/>
        </w:rPr>
        <w:t>:</w:t>
      </w:r>
      <w:r w:rsidR="00BA751A">
        <w:rPr>
          <w:rFonts w:ascii="Times New Roman" w:hAnsi="Times New Roman" w:cs="Times New Roman"/>
          <w:b/>
          <w:sz w:val="28"/>
          <w:szCs w:val="28"/>
        </w:rPr>
        <w:t xml:space="preserve"> </w:t>
      </w:r>
      <w:r w:rsidRPr="00291927">
        <w:rPr>
          <w:rFonts w:ascii="Times New Roman" w:hAnsi="Times New Roman" w:cs="Times New Roman"/>
          <w:b/>
          <w:sz w:val="28"/>
          <w:szCs w:val="28"/>
        </w:rPr>
        <w:t xml:space="preserve">clădire identificată cu nr. cad. 61725-C3 în suprafață de 914,00 mp și clădire identificată cu nr. cad. 61725-C4 în suprafață de 28,00 mp, situate în intravilanul oraşului Buhuşi, Str. Libertăţii, nr.36 (Platforma industrială Buhuşi), precum și vânzarea acestuia prin metoda licitației publice </w:t>
      </w:r>
      <w:r w:rsidR="00977637">
        <w:rPr>
          <w:rFonts w:ascii="Times New Roman" w:hAnsi="Times New Roman" w:cs="Times New Roman"/>
          <w:b/>
          <w:sz w:val="28"/>
          <w:szCs w:val="28"/>
        </w:rPr>
        <w:t>deschise cu oferta în plic sigilat</w:t>
      </w:r>
    </w:p>
    <w:p w:rsidR="00F722E9" w:rsidRPr="00F722E9" w:rsidRDefault="00F722E9" w:rsidP="00F722E9">
      <w:pPr>
        <w:spacing w:after="0" w:line="240" w:lineRule="auto"/>
        <w:jc w:val="both"/>
        <w:rPr>
          <w:rFonts w:ascii="Times New Roman" w:hAnsi="Times New Roman" w:cs="Times New Roman"/>
          <w:sz w:val="28"/>
          <w:szCs w:val="28"/>
        </w:rPr>
      </w:pPr>
    </w:p>
    <w:p w:rsidR="00A277A8" w:rsidRPr="00A277A8" w:rsidRDefault="00A277A8" w:rsidP="00A277A8">
      <w:pPr>
        <w:spacing w:after="0" w:line="240" w:lineRule="auto"/>
        <w:jc w:val="both"/>
        <w:rPr>
          <w:rFonts w:ascii="Times New Roman" w:hAnsi="Times New Roman" w:cs="Times New Roman"/>
          <w:sz w:val="28"/>
          <w:szCs w:val="28"/>
        </w:rPr>
      </w:pPr>
      <w:r w:rsidRPr="00A277A8">
        <w:rPr>
          <w:rFonts w:ascii="Times New Roman" w:hAnsi="Times New Roman" w:cs="Times New Roman"/>
          <w:sz w:val="28"/>
          <w:szCs w:val="28"/>
        </w:rPr>
        <w:t>1. DATE GENERALE PRIVIND OBIECTUL VÂNZĂRII</w:t>
      </w:r>
    </w:p>
    <w:p w:rsidR="00A277A8" w:rsidRPr="00A277A8" w:rsidRDefault="00A277A8" w:rsidP="00A277A8">
      <w:pPr>
        <w:spacing w:after="0" w:line="240" w:lineRule="auto"/>
        <w:jc w:val="both"/>
        <w:rPr>
          <w:rFonts w:ascii="Times New Roman" w:hAnsi="Times New Roman" w:cs="Times New Roman"/>
          <w:sz w:val="28"/>
          <w:szCs w:val="28"/>
        </w:rPr>
      </w:pPr>
      <w:r w:rsidRPr="00A277A8">
        <w:rPr>
          <w:rFonts w:ascii="Times New Roman" w:hAnsi="Times New Roman" w:cs="Times New Roman"/>
          <w:sz w:val="28"/>
          <w:szCs w:val="28"/>
        </w:rPr>
        <w:t xml:space="preserve">      Lot 5 – </w:t>
      </w:r>
      <w:r w:rsidRPr="00A277A8">
        <w:rPr>
          <w:rFonts w:ascii="Times New Roman" w:hAnsi="Times New Roman" w:cs="Times New Roman"/>
          <w:bCs/>
          <w:sz w:val="28"/>
          <w:szCs w:val="28"/>
        </w:rPr>
        <w:t>Teren și clădiri</w:t>
      </w:r>
      <w:r w:rsidRPr="00A277A8">
        <w:rPr>
          <w:rFonts w:ascii="Times New Roman" w:hAnsi="Times New Roman" w:cs="Times New Roman"/>
          <w:sz w:val="28"/>
          <w:szCs w:val="28"/>
        </w:rPr>
        <w:t xml:space="preserve"> aparţinând domeniului privat al localităţii, alcătuit din:</w:t>
      </w:r>
    </w:p>
    <w:p w:rsidR="00A277A8" w:rsidRPr="00A277A8" w:rsidRDefault="00A277A8" w:rsidP="00A277A8">
      <w:pPr>
        <w:spacing w:after="0" w:line="240" w:lineRule="auto"/>
        <w:jc w:val="both"/>
        <w:rPr>
          <w:rFonts w:ascii="Times New Roman" w:hAnsi="Times New Roman" w:cs="Times New Roman"/>
          <w:bCs/>
          <w:sz w:val="28"/>
          <w:szCs w:val="28"/>
        </w:rPr>
      </w:pPr>
      <w:r w:rsidRPr="00A277A8">
        <w:rPr>
          <w:rFonts w:ascii="Times New Roman" w:hAnsi="Times New Roman" w:cs="Times New Roman"/>
          <w:sz w:val="28"/>
          <w:szCs w:val="28"/>
        </w:rPr>
        <w:t xml:space="preserve">      Teren cu nr. cad. 61725 ac în suprafață de 6.778,00 mp, clădire cu nr. cad. 61725-C3 în suprafață construită de 914,00 mp și clădire cu nr. cad. 61725-C4 în suprafață construită de 28,00 mp</w:t>
      </w:r>
    </w:p>
    <w:p w:rsidR="00A277A8" w:rsidRPr="00A277A8" w:rsidRDefault="00A277A8" w:rsidP="00A277A8">
      <w:pPr>
        <w:spacing w:after="0" w:line="240" w:lineRule="auto"/>
        <w:jc w:val="both"/>
        <w:rPr>
          <w:rFonts w:ascii="Times New Roman" w:hAnsi="Times New Roman" w:cs="Times New Roman"/>
          <w:sz w:val="28"/>
          <w:szCs w:val="28"/>
        </w:rPr>
      </w:pPr>
      <w:r w:rsidRPr="00A277A8">
        <w:rPr>
          <w:rFonts w:ascii="Times New Roman" w:hAnsi="Times New Roman" w:cs="Times New Roman"/>
          <w:sz w:val="28"/>
          <w:szCs w:val="28"/>
        </w:rPr>
        <w:t xml:space="preserve">      Proprietarul terenului:  Consiliul Local al oraşului Buhuşi.</w:t>
      </w:r>
    </w:p>
    <w:p w:rsidR="00A277A8" w:rsidRPr="00A277A8" w:rsidRDefault="00A277A8" w:rsidP="00A277A8">
      <w:pPr>
        <w:spacing w:after="0" w:line="240" w:lineRule="auto"/>
        <w:jc w:val="both"/>
        <w:rPr>
          <w:rFonts w:ascii="Times New Roman" w:hAnsi="Times New Roman" w:cs="Times New Roman"/>
          <w:sz w:val="28"/>
          <w:szCs w:val="28"/>
        </w:rPr>
      </w:pPr>
      <w:r w:rsidRPr="00A277A8">
        <w:rPr>
          <w:rFonts w:ascii="Times New Roman" w:hAnsi="Times New Roman" w:cs="Times New Roman"/>
          <w:sz w:val="28"/>
          <w:szCs w:val="28"/>
        </w:rPr>
        <w:t xml:space="preserve">      Amplasament – intravilanul oraşului Buhuşi, Str. Libertăţii, nr.36 (Platforma industrială Buhuşi).     </w:t>
      </w:r>
    </w:p>
    <w:p w:rsidR="00A277A8" w:rsidRPr="00A277A8" w:rsidRDefault="00A277A8" w:rsidP="00A277A8">
      <w:pPr>
        <w:spacing w:after="0" w:line="240" w:lineRule="auto"/>
        <w:jc w:val="both"/>
        <w:rPr>
          <w:rFonts w:ascii="Times New Roman" w:hAnsi="Times New Roman" w:cs="Times New Roman"/>
          <w:sz w:val="28"/>
          <w:szCs w:val="28"/>
        </w:rPr>
      </w:pPr>
      <w:r w:rsidRPr="00A277A8">
        <w:rPr>
          <w:rFonts w:ascii="Times New Roman" w:hAnsi="Times New Roman" w:cs="Times New Roman"/>
          <w:sz w:val="28"/>
          <w:szCs w:val="28"/>
        </w:rPr>
        <w:t xml:space="preserve">      Vecinătăţile amplasamentului:</w:t>
      </w:r>
    </w:p>
    <w:p w:rsidR="00A277A8" w:rsidRPr="00A277A8" w:rsidRDefault="00A277A8" w:rsidP="00A277A8">
      <w:pPr>
        <w:numPr>
          <w:ilvl w:val="0"/>
          <w:numId w:val="3"/>
        </w:num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fr-FR"/>
        </w:rPr>
        <w:t>La Nord: Fosta Stofe Buhuși</w:t>
      </w:r>
    </w:p>
    <w:p w:rsidR="00A277A8" w:rsidRPr="00A277A8" w:rsidRDefault="00A277A8" w:rsidP="00A277A8">
      <w:pPr>
        <w:numPr>
          <w:ilvl w:val="0"/>
          <w:numId w:val="3"/>
        </w:num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fr-FR"/>
        </w:rPr>
        <w:t>La Sud:   Teren C.L.</w:t>
      </w:r>
    </w:p>
    <w:p w:rsidR="00A277A8" w:rsidRPr="00A277A8" w:rsidRDefault="00A277A8" w:rsidP="00A277A8">
      <w:pPr>
        <w:numPr>
          <w:ilvl w:val="0"/>
          <w:numId w:val="3"/>
        </w:num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fr-FR"/>
        </w:rPr>
        <w:t xml:space="preserve">La Est:    </w:t>
      </w:r>
      <w:r w:rsidRPr="00A277A8">
        <w:rPr>
          <w:rFonts w:ascii="Times New Roman" w:hAnsi="Times New Roman" w:cs="Times New Roman"/>
          <w:bCs/>
          <w:sz w:val="28"/>
          <w:szCs w:val="28"/>
        </w:rPr>
        <w:t>Teren C.L.</w:t>
      </w:r>
    </w:p>
    <w:p w:rsidR="00A277A8" w:rsidRPr="00A277A8" w:rsidRDefault="00A277A8" w:rsidP="00A277A8">
      <w:pPr>
        <w:numPr>
          <w:ilvl w:val="0"/>
          <w:numId w:val="3"/>
        </w:num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fr-FR"/>
        </w:rPr>
        <w:t>La Vest</w:t>
      </w:r>
      <w:proofErr w:type="gramStart"/>
      <w:r w:rsidRPr="00A277A8">
        <w:rPr>
          <w:rFonts w:ascii="Times New Roman" w:hAnsi="Times New Roman" w:cs="Times New Roman"/>
          <w:sz w:val="28"/>
          <w:szCs w:val="28"/>
          <w:lang w:val="fr-FR"/>
        </w:rPr>
        <w:t xml:space="preserve">:  </w:t>
      </w:r>
      <w:r w:rsidRPr="00A277A8">
        <w:rPr>
          <w:rFonts w:ascii="Times New Roman" w:hAnsi="Times New Roman" w:cs="Times New Roman"/>
          <w:bCs/>
          <w:sz w:val="28"/>
          <w:szCs w:val="28"/>
        </w:rPr>
        <w:t>Drum</w:t>
      </w:r>
      <w:proofErr w:type="gramEnd"/>
      <w:r w:rsidRPr="00A277A8">
        <w:rPr>
          <w:rFonts w:ascii="Times New Roman" w:hAnsi="Times New Roman" w:cs="Times New Roman"/>
          <w:bCs/>
          <w:sz w:val="28"/>
          <w:szCs w:val="28"/>
        </w:rPr>
        <w:t xml:space="preserve"> indiviziune</w:t>
      </w:r>
    </w:p>
    <w:p w:rsidR="00A277A8" w:rsidRPr="00A277A8" w:rsidRDefault="00A277A8" w:rsidP="00A277A8">
      <w:p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fr-FR"/>
        </w:rPr>
        <w:t>2. DESTINAŢIA TERENULUI PROPUS PENTRU VÂNZARE :</w:t>
      </w:r>
    </w:p>
    <w:p w:rsidR="00A277A8" w:rsidRPr="00A277A8" w:rsidRDefault="00A277A8" w:rsidP="00A277A8">
      <w:p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fr-FR"/>
        </w:rPr>
        <w:t xml:space="preserve">    Destinaţia terenului  propus pentru vânzare: realizare diverse  investiții.</w:t>
      </w:r>
    </w:p>
    <w:p w:rsidR="00A277A8" w:rsidRPr="00A277A8" w:rsidRDefault="00A277A8" w:rsidP="00A277A8">
      <w:pPr>
        <w:spacing w:after="0" w:line="240" w:lineRule="auto"/>
        <w:jc w:val="both"/>
        <w:rPr>
          <w:rFonts w:ascii="Times New Roman" w:hAnsi="Times New Roman" w:cs="Times New Roman"/>
          <w:sz w:val="28"/>
          <w:szCs w:val="28"/>
        </w:rPr>
      </w:pPr>
      <w:r w:rsidRPr="00A277A8">
        <w:rPr>
          <w:rFonts w:ascii="Times New Roman" w:hAnsi="Times New Roman" w:cs="Times New Roman"/>
          <w:sz w:val="28"/>
          <w:szCs w:val="28"/>
        </w:rPr>
        <w:t>3. MOTIVELE DE ORDIN ECONOMIC, FINANCIAR, SOCIAL ŞI DE MEDIU, CARE JUSTIFICĂ REALIZAREA VÂNZĂRII:</w:t>
      </w:r>
    </w:p>
    <w:p w:rsidR="00A277A8" w:rsidRPr="00A277A8" w:rsidRDefault="00A277A8" w:rsidP="00A277A8">
      <w:pPr>
        <w:spacing w:after="0" w:line="240" w:lineRule="auto"/>
        <w:jc w:val="both"/>
        <w:rPr>
          <w:rFonts w:ascii="Times New Roman" w:hAnsi="Times New Roman" w:cs="Times New Roman"/>
          <w:sz w:val="28"/>
          <w:szCs w:val="28"/>
          <w:lang w:val="en-US"/>
        </w:rPr>
      </w:pPr>
      <w:r w:rsidRPr="00A277A8">
        <w:rPr>
          <w:rFonts w:ascii="Times New Roman" w:hAnsi="Times New Roman" w:cs="Times New Roman"/>
          <w:sz w:val="28"/>
          <w:szCs w:val="28"/>
        </w:rPr>
        <w:t xml:space="preserve"> Lot 5 – face parte din bunurile imobile </w:t>
      </w:r>
      <w:r w:rsidRPr="00A277A8">
        <w:rPr>
          <w:rFonts w:ascii="Times New Roman" w:hAnsi="Times New Roman" w:cs="Times New Roman"/>
          <w:sz w:val="28"/>
          <w:szCs w:val="28"/>
          <w:lang w:val="en-US"/>
        </w:rPr>
        <w:t>trecute din patrimoniul Societăţii Comerciale "Stofe" - S.A. Buhuşi în proprietatea publică a oraşului Buhuşi, judeţul Bacău, prin H.G. nr.340/21.04.2005, ulterior aparținând domeniului privat al orașului Buhuși, în conformitate cu prevederile H.C.L. nr. 71/26.04.2018.</w:t>
      </w:r>
    </w:p>
    <w:p w:rsidR="00A277A8" w:rsidRPr="00A277A8" w:rsidRDefault="00A277A8" w:rsidP="00A277A8">
      <w:pPr>
        <w:spacing w:after="0" w:line="240" w:lineRule="auto"/>
        <w:jc w:val="both"/>
        <w:rPr>
          <w:rFonts w:ascii="Times New Roman" w:hAnsi="Times New Roman" w:cs="Times New Roman"/>
          <w:sz w:val="28"/>
          <w:szCs w:val="28"/>
        </w:rPr>
      </w:pPr>
      <w:r w:rsidRPr="00A277A8">
        <w:rPr>
          <w:rFonts w:ascii="Times New Roman" w:hAnsi="Times New Roman" w:cs="Times New Roman"/>
          <w:sz w:val="28"/>
          <w:szCs w:val="28"/>
          <w:lang w:val="en-US"/>
        </w:rPr>
        <w:t>Strategia de dezvoltare economico-social</w:t>
      </w:r>
      <w:r w:rsidRPr="00A277A8">
        <w:rPr>
          <w:rFonts w:ascii="Times New Roman" w:hAnsi="Times New Roman" w:cs="Times New Roman"/>
          <w:sz w:val="28"/>
          <w:szCs w:val="28"/>
        </w:rPr>
        <w:t>ă prin consolidarea resurselor existente furnizează orașului stabilitate și extindere economică solidă. Dezvoltarea investițiilor pe plan local presupune crearea unui climat capabil să atragă investitori, acțiune de impact pozitiv asupra comunității locale, manifestată în primul rând prin creșterea ofertei de locuri de muncă ce duce la îmbunătățirea calității vieții. În același timp nu poate fi neglijat impactul economic generat de promovarea imaginii zonei și implicit a orașului precum și atragerea capitalului privat în acțiuni ce vizează satisfacerea unor nevoi ale comunității locale.</w:t>
      </w:r>
    </w:p>
    <w:p w:rsidR="00A277A8" w:rsidRPr="00A277A8" w:rsidRDefault="00A277A8" w:rsidP="00A277A8">
      <w:pPr>
        <w:spacing w:after="0" w:line="240" w:lineRule="auto"/>
        <w:jc w:val="both"/>
        <w:rPr>
          <w:rFonts w:ascii="Times New Roman" w:hAnsi="Times New Roman" w:cs="Times New Roman"/>
          <w:sz w:val="28"/>
          <w:szCs w:val="28"/>
        </w:rPr>
      </w:pPr>
      <w:r w:rsidRPr="00A277A8">
        <w:rPr>
          <w:rFonts w:ascii="Times New Roman" w:hAnsi="Times New Roman" w:cs="Times New Roman"/>
          <w:sz w:val="28"/>
          <w:szCs w:val="28"/>
        </w:rPr>
        <w:t>În plus, conform prevederilor OUG Nr. 57/2019 privind Codul administrativ, se recomandă atragerea de fonduri proprii, ca venit la bugetul local şi ca urmare se impune valorificarea prin vânzarea</w:t>
      </w:r>
      <w:r w:rsidRPr="00A277A8">
        <w:rPr>
          <w:rFonts w:ascii="Times New Roman" w:hAnsi="Times New Roman" w:cs="Times New Roman"/>
          <w:bCs/>
          <w:sz w:val="28"/>
          <w:szCs w:val="28"/>
        </w:rPr>
        <w:t xml:space="preserve"> terenului și a  clădirilor, reprezentând</w:t>
      </w:r>
      <w:r w:rsidRPr="00A277A8">
        <w:rPr>
          <w:rFonts w:ascii="Times New Roman" w:hAnsi="Times New Roman" w:cs="Times New Roman"/>
          <w:sz w:val="28"/>
          <w:szCs w:val="28"/>
        </w:rPr>
        <w:t xml:space="preserve"> Lot 5.</w:t>
      </w:r>
    </w:p>
    <w:p w:rsidR="00A277A8" w:rsidRPr="00A277A8" w:rsidRDefault="00A277A8" w:rsidP="00A277A8">
      <w:p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it-IT"/>
        </w:rPr>
        <w:t>4. NIVELUL MINIM AL PREŢULUI DE VÂNZARE</w:t>
      </w:r>
      <w:r w:rsidRPr="00A277A8">
        <w:rPr>
          <w:rFonts w:ascii="Times New Roman" w:hAnsi="Times New Roman" w:cs="Times New Roman"/>
          <w:sz w:val="28"/>
          <w:szCs w:val="28"/>
          <w:lang w:val="fr-FR"/>
        </w:rPr>
        <w:t>:</w:t>
      </w:r>
      <w:r w:rsidRPr="00A277A8">
        <w:rPr>
          <w:rFonts w:ascii="Times New Roman" w:hAnsi="Times New Roman" w:cs="Times New Roman"/>
          <w:sz w:val="28"/>
          <w:szCs w:val="28"/>
          <w:lang w:val="fr-FR"/>
        </w:rPr>
        <w:tab/>
      </w:r>
    </w:p>
    <w:p w:rsidR="00A277A8" w:rsidRPr="00A277A8" w:rsidRDefault="00A277A8" w:rsidP="00A277A8">
      <w:pPr>
        <w:spacing w:after="0" w:line="240" w:lineRule="auto"/>
        <w:jc w:val="both"/>
        <w:rPr>
          <w:rFonts w:ascii="Times New Roman" w:hAnsi="Times New Roman" w:cs="Times New Roman"/>
          <w:bCs/>
          <w:sz w:val="28"/>
          <w:szCs w:val="28"/>
          <w:lang w:val="fr-FR"/>
        </w:rPr>
      </w:pPr>
      <w:r w:rsidRPr="00A277A8">
        <w:rPr>
          <w:rFonts w:ascii="Times New Roman" w:hAnsi="Times New Roman" w:cs="Times New Roman"/>
          <w:sz w:val="28"/>
          <w:szCs w:val="28"/>
          <w:lang w:val="fr-FR"/>
        </w:rPr>
        <w:lastRenderedPageBreak/>
        <w:t xml:space="preserve">    Preţul minim de vânzare se va stabili prin Hotărârea Consiliului Local al oraşului Buhuşi în baza: </w:t>
      </w:r>
    </w:p>
    <w:p w:rsidR="00A277A8" w:rsidRPr="00A277A8" w:rsidRDefault="00A277A8" w:rsidP="00A277A8">
      <w:pPr>
        <w:spacing w:after="0" w:line="240" w:lineRule="auto"/>
        <w:jc w:val="both"/>
        <w:rPr>
          <w:rFonts w:ascii="Times New Roman" w:hAnsi="Times New Roman" w:cs="Times New Roman"/>
          <w:sz w:val="28"/>
          <w:szCs w:val="28"/>
        </w:rPr>
      </w:pPr>
      <w:r w:rsidRPr="00A277A8">
        <w:rPr>
          <w:rFonts w:ascii="Times New Roman" w:hAnsi="Times New Roman" w:cs="Times New Roman"/>
          <w:sz w:val="28"/>
          <w:szCs w:val="28"/>
        </w:rPr>
        <w:t>4.1. Raport de evaluare</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rPr>
        <w:t xml:space="preserve"> 4.1.1. Societatea executantă: </w:t>
      </w:r>
      <w:r w:rsidRPr="00A277A8">
        <w:rPr>
          <w:rFonts w:ascii="Times New Roman" w:hAnsi="Times New Roman" w:cs="Times New Roman"/>
          <w:sz w:val="28"/>
          <w:szCs w:val="28"/>
          <w:lang w:val="it-IT"/>
        </w:rPr>
        <w:t xml:space="preserve">SC „EVAL PROIECT CONSULTING” SRL BACĂU </w:t>
      </w:r>
      <w:r w:rsidRPr="00A277A8">
        <w:rPr>
          <w:rFonts w:ascii="Times New Roman" w:hAnsi="Times New Roman" w:cs="Times New Roman"/>
          <w:sz w:val="28"/>
          <w:szCs w:val="28"/>
        </w:rPr>
        <w:t>- Raport de evaluare nr. 26078/28.08.19</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 xml:space="preserve"> 4.1.2. Valoare teren </w:t>
      </w:r>
      <w:r w:rsidRPr="00A277A8">
        <w:rPr>
          <w:rFonts w:ascii="Times New Roman" w:hAnsi="Times New Roman" w:cs="Times New Roman"/>
          <w:sz w:val="28"/>
          <w:szCs w:val="28"/>
        </w:rPr>
        <w:t xml:space="preserve">nr. cad. 61725 ac – suprafață 6.778,00 mp – </w:t>
      </w:r>
      <w:r w:rsidRPr="00A277A8">
        <w:rPr>
          <w:rFonts w:ascii="Times New Roman" w:hAnsi="Times New Roman" w:cs="Times New Roman"/>
          <w:sz w:val="28"/>
          <w:szCs w:val="28"/>
          <w:lang w:val="it-IT"/>
        </w:rPr>
        <w:t>84.354,00 lei(fără TVA).</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 xml:space="preserve">4.1.3. Valoare </w:t>
      </w:r>
      <w:r w:rsidRPr="00A277A8">
        <w:rPr>
          <w:rFonts w:ascii="Times New Roman" w:hAnsi="Times New Roman" w:cs="Times New Roman"/>
          <w:sz w:val="28"/>
          <w:szCs w:val="28"/>
        </w:rPr>
        <w:t>clădire</w:t>
      </w:r>
      <w:r w:rsidRPr="00A277A8">
        <w:rPr>
          <w:rFonts w:ascii="Times New Roman" w:hAnsi="Times New Roman" w:cs="Times New Roman"/>
          <w:sz w:val="28"/>
          <w:szCs w:val="28"/>
          <w:lang w:val="it-IT"/>
        </w:rPr>
        <w:t xml:space="preserve">  </w:t>
      </w:r>
      <w:r w:rsidRPr="00A277A8">
        <w:rPr>
          <w:rFonts w:ascii="Times New Roman" w:hAnsi="Times New Roman" w:cs="Times New Roman"/>
          <w:sz w:val="28"/>
          <w:szCs w:val="28"/>
        </w:rPr>
        <w:t xml:space="preserve">nr. cad. 61725-C3 – suprafață 914,00 mp – </w:t>
      </w:r>
      <w:r w:rsidRPr="00A277A8">
        <w:rPr>
          <w:rFonts w:ascii="Times New Roman" w:hAnsi="Times New Roman" w:cs="Times New Roman"/>
          <w:sz w:val="28"/>
          <w:szCs w:val="28"/>
          <w:lang w:val="it-IT"/>
        </w:rPr>
        <w:t>33.771,00 lei(fără TVA).</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 xml:space="preserve">4.1.4. Valoare clădire </w:t>
      </w:r>
      <w:r w:rsidRPr="00A277A8">
        <w:rPr>
          <w:rFonts w:ascii="Times New Roman" w:hAnsi="Times New Roman" w:cs="Times New Roman"/>
          <w:sz w:val="28"/>
          <w:szCs w:val="28"/>
        </w:rPr>
        <w:t>nr. cad. 61725-C4 – suprafață construită 28,00 mp – 1.572</w:t>
      </w:r>
      <w:r w:rsidRPr="00A277A8">
        <w:rPr>
          <w:rFonts w:ascii="Times New Roman" w:hAnsi="Times New Roman" w:cs="Times New Roman"/>
          <w:sz w:val="28"/>
          <w:szCs w:val="28"/>
          <w:lang w:val="it-IT"/>
        </w:rPr>
        <w:t>,00 lei(fără TVA).</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 xml:space="preserve"> 4.1.5. Valoare totală cu</w:t>
      </w:r>
      <w:r w:rsidRPr="00A277A8">
        <w:rPr>
          <w:rFonts w:ascii="Times New Roman" w:hAnsi="Times New Roman" w:cs="Times New Roman"/>
          <w:sz w:val="28"/>
          <w:szCs w:val="28"/>
        </w:rPr>
        <w:t xml:space="preserve"> TVA(19%) -</w:t>
      </w:r>
      <w:r w:rsidRPr="00A277A8">
        <w:rPr>
          <w:rFonts w:ascii="Times New Roman" w:hAnsi="Times New Roman" w:cs="Times New Roman"/>
          <w:sz w:val="28"/>
          <w:szCs w:val="28"/>
          <w:lang w:val="it-IT"/>
        </w:rPr>
        <w:t xml:space="preserve"> teren </w:t>
      </w:r>
      <w:r w:rsidRPr="00A277A8">
        <w:rPr>
          <w:rFonts w:ascii="Times New Roman" w:hAnsi="Times New Roman" w:cs="Times New Roman"/>
          <w:sz w:val="28"/>
          <w:szCs w:val="28"/>
        </w:rPr>
        <w:t xml:space="preserve">nr. cad. 61725 ac – suprafață 6.778,00 mp – </w:t>
      </w:r>
      <w:r w:rsidRPr="00A277A8">
        <w:rPr>
          <w:rFonts w:ascii="Times New Roman" w:hAnsi="Times New Roman" w:cs="Times New Roman"/>
          <w:sz w:val="28"/>
          <w:szCs w:val="28"/>
          <w:u w:val="single"/>
          <w:lang w:val="it-IT"/>
        </w:rPr>
        <w:t>100.381,26 lei</w:t>
      </w:r>
      <w:r w:rsidRPr="00A277A8">
        <w:rPr>
          <w:rFonts w:ascii="Times New Roman" w:hAnsi="Times New Roman" w:cs="Times New Roman"/>
          <w:sz w:val="28"/>
          <w:szCs w:val="28"/>
          <w:lang w:val="it-IT"/>
        </w:rPr>
        <w:t xml:space="preserve"> +  </w:t>
      </w:r>
      <w:r w:rsidRPr="00A277A8">
        <w:rPr>
          <w:rFonts w:ascii="Times New Roman" w:hAnsi="Times New Roman" w:cs="Times New Roman"/>
          <w:sz w:val="28"/>
          <w:szCs w:val="28"/>
        </w:rPr>
        <w:t xml:space="preserve">clădire cu nr. cad. 61725-C3– suprafață 914,00 mp – </w:t>
      </w:r>
      <w:r w:rsidRPr="00A277A8">
        <w:rPr>
          <w:rFonts w:ascii="Times New Roman" w:hAnsi="Times New Roman" w:cs="Times New Roman"/>
          <w:sz w:val="28"/>
          <w:szCs w:val="28"/>
          <w:u w:val="single"/>
        </w:rPr>
        <w:t>40.187,49 lei</w:t>
      </w:r>
      <w:r w:rsidRPr="00A277A8">
        <w:rPr>
          <w:rFonts w:ascii="Times New Roman" w:hAnsi="Times New Roman" w:cs="Times New Roman"/>
          <w:sz w:val="28"/>
          <w:szCs w:val="28"/>
        </w:rPr>
        <w:t xml:space="preserve"> +</w:t>
      </w:r>
      <w:r w:rsidRPr="00A277A8">
        <w:rPr>
          <w:rFonts w:ascii="Times New Roman" w:hAnsi="Times New Roman" w:cs="Times New Roman"/>
          <w:sz w:val="28"/>
          <w:szCs w:val="28"/>
          <w:lang w:val="it-IT"/>
        </w:rPr>
        <w:t xml:space="preserve"> clădire </w:t>
      </w:r>
      <w:r w:rsidRPr="00A277A8">
        <w:rPr>
          <w:rFonts w:ascii="Times New Roman" w:hAnsi="Times New Roman" w:cs="Times New Roman"/>
          <w:sz w:val="28"/>
          <w:szCs w:val="28"/>
        </w:rPr>
        <w:t xml:space="preserve">nr. cad.61725-C4 – suprafață construită 28,00 mp – </w:t>
      </w:r>
      <w:r w:rsidRPr="00A277A8">
        <w:rPr>
          <w:rFonts w:ascii="Times New Roman" w:hAnsi="Times New Roman" w:cs="Times New Roman"/>
          <w:sz w:val="28"/>
          <w:szCs w:val="28"/>
          <w:u w:val="single"/>
          <w:lang w:val="it-IT"/>
        </w:rPr>
        <w:t>1.870,68 lei</w:t>
      </w:r>
      <w:r w:rsidRPr="00A277A8">
        <w:rPr>
          <w:rFonts w:ascii="Times New Roman" w:hAnsi="Times New Roman" w:cs="Times New Roman"/>
          <w:sz w:val="28"/>
          <w:szCs w:val="28"/>
          <w:lang w:val="it-IT"/>
        </w:rPr>
        <w:t xml:space="preserve"> =  </w:t>
      </w:r>
      <w:r w:rsidRPr="00A277A8">
        <w:rPr>
          <w:rFonts w:ascii="Times New Roman" w:hAnsi="Times New Roman" w:cs="Times New Roman"/>
          <w:sz w:val="28"/>
          <w:szCs w:val="28"/>
          <w:u w:val="single"/>
          <w:lang w:val="it-IT"/>
        </w:rPr>
        <w:t>142.462,00 lei</w:t>
      </w:r>
      <w:r w:rsidRPr="00A277A8">
        <w:rPr>
          <w:rFonts w:ascii="Times New Roman" w:hAnsi="Times New Roman" w:cs="Times New Roman"/>
          <w:sz w:val="28"/>
          <w:szCs w:val="28"/>
          <w:lang w:val="it-IT"/>
        </w:rPr>
        <w:t xml:space="preserve">. </w:t>
      </w:r>
    </w:p>
    <w:p w:rsidR="00A277A8" w:rsidRPr="00A277A8" w:rsidRDefault="00A277A8" w:rsidP="00A277A8">
      <w:pPr>
        <w:spacing w:after="0" w:line="240" w:lineRule="auto"/>
        <w:jc w:val="both"/>
        <w:rPr>
          <w:rFonts w:ascii="Times New Roman" w:hAnsi="Times New Roman" w:cs="Times New Roman"/>
          <w:sz w:val="28"/>
          <w:szCs w:val="28"/>
          <w:lang w:val="en-US"/>
        </w:rPr>
      </w:pPr>
      <w:r w:rsidRPr="00A277A8">
        <w:rPr>
          <w:rFonts w:ascii="Times New Roman" w:hAnsi="Times New Roman" w:cs="Times New Roman"/>
          <w:sz w:val="28"/>
          <w:szCs w:val="28"/>
          <w:lang w:val="it-IT"/>
        </w:rPr>
        <w:t>4.2  Cheltuieli generale:</w:t>
      </w:r>
      <w:r w:rsidRPr="00A277A8">
        <w:rPr>
          <w:rFonts w:ascii="Times New Roman" w:hAnsi="Times New Roman" w:cs="Times New Roman"/>
          <w:sz w:val="28"/>
          <w:szCs w:val="28"/>
        </w:rPr>
        <w:t xml:space="preserve"> întocmire documentație de evaluare - </w:t>
      </w:r>
      <w:r w:rsidRPr="00A277A8">
        <w:rPr>
          <w:rFonts w:ascii="Times New Roman" w:hAnsi="Times New Roman" w:cs="Times New Roman"/>
          <w:sz w:val="28"/>
          <w:szCs w:val="28"/>
          <w:lang w:val="en-US"/>
        </w:rPr>
        <w:t>1.050,00 lei.</w:t>
      </w:r>
    </w:p>
    <w:p w:rsidR="00A277A8" w:rsidRPr="00A277A8" w:rsidRDefault="00A277A8" w:rsidP="00A277A8">
      <w:p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it-IT"/>
        </w:rPr>
        <w:t>4.2.1. Cheltuieli doc</w:t>
      </w:r>
      <w:r w:rsidRPr="00A277A8">
        <w:rPr>
          <w:rFonts w:ascii="Times New Roman" w:hAnsi="Times New Roman" w:cs="Times New Roman"/>
          <w:sz w:val="28"/>
          <w:szCs w:val="28"/>
          <w:lang w:val="fr-FR"/>
        </w:rPr>
        <w:t>umentaţie evaluare: 1.050,00 lei (fărăTVA )</w:t>
      </w:r>
    </w:p>
    <w:p w:rsidR="00A277A8" w:rsidRPr="00A277A8" w:rsidRDefault="00A277A8" w:rsidP="00A277A8">
      <w:p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fr-FR"/>
        </w:rPr>
        <w:t xml:space="preserve">4.3. Preţ minim de vânzare </w:t>
      </w:r>
      <w:r w:rsidRPr="00A277A8">
        <w:rPr>
          <w:rFonts w:ascii="Times New Roman" w:hAnsi="Times New Roman" w:cs="Times New Roman"/>
          <w:sz w:val="28"/>
          <w:szCs w:val="28"/>
          <w:u w:val="single"/>
          <w:lang w:val="fr-FR"/>
        </w:rPr>
        <w:t>calculat</w:t>
      </w:r>
      <w:r w:rsidRPr="00A277A8">
        <w:rPr>
          <w:rFonts w:ascii="Times New Roman" w:hAnsi="Times New Roman" w:cs="Times New Roman"/>
          <w:sz w:val="28"/>
          <w:szCs w:val="28"/>
          <w:lang w:val="fr-FR"/>
        </w:rPr>
        <w:t> :</w:t>
      </w:r>
    </w:p>
    <w:p w:rsidR="00A277A8" w:rsidRPr="00A277A8" w:rsidRDefault="00A277A8" w:rsidP="00A277A8">
      <w:p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fr-FR"/>
        </w:rPr>
        <w:t xml:space="preserve">      </w:t>
      </w:r>
      <w:r w:rsidRPr="00A277A8">
        <w:rPr>
          <w:rFonts w:ascii="Times New Roman" w:hAnsi="Times New Roman" w:cs="Times New Roman"/>
          <w:sz w:val="28"/>
          <w:szCs w:val="28"/>
          <w:lang w:val="it-IT"/>
        </w:rPr>
        <w:t xml:space="preserve">Lot 5 - teren </w:t>
      </w:r>
      <w:r w:rsidRPr="00A277A8">
        <w:rPr>
          <w:rFonts w:ascii="Times New Roman" w:hAnsi="Times New Roman" w:cs="Times New Roman"/>
          <w:sz w:val="28"/>
          <w:szCs w:val="28"/>
        </w:rPr>
        <w:t xml:space="preserve">nr. cad. 61725 ac în suprafață de 6778,00 mp + clădire identificată cu nr. cad. 61725-C3 în suprafață de 914,00 mp </w:t>
      </w:r>
      <w:r w:rsidRPr="00A277A8">
        <w:rPr>
          <w:rFonts w:ascii="Times New Roman" w:hAnsi="Times New Roman" w:cs="Times New Roman"/>
          <w:sz w:val="28"/>
          <w:szCs w:val="28"/>
          <w:lang w:val="fr-FR"/>
        </w:rPr>
        <w:t xml:space="preserve">+ </w:t>
      </w:r>
      <w:r w:rsidRPr="00A277A8">
        <w:rPr>
          <w:rFonts w:ascii="Times New Roman" w:hAnsi="Times New Roman" w:cs="Times New Roman"/>
          <w:sz w:val="28"/>
          <w:szCs w:val="28"/>
        </w:rPr>
        <w:t xml:space="preserve">clădire identificată cu nr. cad. 61725-C4 în suprafață de 28,00 mp + </w:t>
      </w:r>
      <w:r w:rsidRPr="00A277A8">
        <w:rPr>
          <w:rFonts w:ascii="Times New Roman" w:hAnsi="Times New Roman" w:cs="Times New Roman"/>
          <w:sz w:val="28"/>
          <w:szCs w:val="28"/>
          <w:lang w:val="it-IT"/>
        </w:rPr>
        <w:t xml:space="preserve">cheltuieli aferente Lot 5 </w:t>
      </w:r>
      <w:r w:rsidRPr="00A277A8">
        <w:rPr>
          <w:rFonts w:ascii="Times New Roman" w:hAnsi="Times New Roman" w:cs="Times New Roman"/>
          <w:sz w:val="28"/>
          <w:szCs w:val="28"/>
          <w:lang w:val="fr-FR"/>
        </w:rPr>
        <w:t xml:space="preserve">= </w:t>
      </w:r>
      <w:r w:rsidRPr="00A277A8">
        <w:rPr>
          <w:rFonts w:ascii="Times New Roman" w:hAnsi="Times New Roman" w:cs="Times New Roman"/>
          <w:sz w:val="28"/>
          <w:szCs w:val="28"/>
          <w:lang w:val="en-US"/>
        </w:rPr>
        <w:t xml:space="preserve">143.512,00 lei </w:t>
      </w:r>
      <w:r w:rsidRPr="00A277A8">
        <w:rPr>
          <w:rFonts w:ascii="Times New Roman" w:hAnsi="Times New Roman" w:cs="Times New Roman"/>
          <w:sz w:val="28"/>
          <w:szCs w:val="28"/>
        </w:rPr>
        <w:t>(TVA inclus)</w:t>
      </w:r>
      <w:r w:rsidRPr="00A277A8">
        <w:rPr>
          <w:rFonts w:ascii="Times New Roman" w:hAnsi="Times New Roman" w:cs="Times New Roman"/>
          <w:sz w:val="28"/>
          <w:szCs w:val="28"/>
          <w:lang w:val="en-US"/>
        </w:rPr>
        <w:t xml:space="preserve">  </w:t>
      </w:r>
      <w:r w:rsidR="0078021E" w:rsidRPr="00581320">
        <w:rPr>
          <w:rFonts w:ascii="Times New Roman" w:hAnsi="Times New Roman" w:cs="Times New Roman"/>
          <w:b/>
          <w:sz w:val="28"/>
          <w:szCs w:val="28"/>
          <w:lang w:val="en-US"/>
        </w:rPr>
        <w:t>respectiv 19,00</w:t>
      </w:r>
      <w:r w:rsidRPr="00A277A8">
        <w:rPr>
          <w:rFonts w:ascii="Times New Roman" w:hAnsi="Times New Roman" w:cs="Times New Roman"/>
          <w:sz w:val="28"/>
          <w:szCs w:val="28"/>
          <w:lang w:val="en-US"/>
        </w:rPr>
        <w:t xml:space="preserve"> lei/mp</w:t>
      </w:r>
      <w:r w:rsidRPr="00A277A8">
        <w:rPr>
          <w:rFonts w:ascii="Times New Roman" w:hAnsi="Times New Roman" w:cs="Times New Roman"/>
          <w:sz w:val="28"/>
          <w:szCs w:val="28"/>
        </w:rPr>
        <w:t xml:space="preserve"> (TVA inclus)</w:t>
      </w:r>
      <w:r w:rsidRPr="00A277A8">
        <w:rPr>
          <w:rFonts w:ascii="Times New Roman" w:hAnsi="Times New Roman" w:cs="Times New Roman"/>
          <w:sz w:val="28"/>
          <w:szCs w:val="28"/>
          <w:lang w:val="fr-FR"/>
        </w:rPr>
        <w:t>.</w:t>
      </w:r>
    </w:p>
    <w:p w:rsidR="00A277A8" w:rsidRPr="00A277A8" w:rsidRDefault="00A277A8" w:rsidP="00A277A8">
      <w:p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fr-FR"/>
        </w:rPr>
        <w:t xml:space="preserve"> </w:t>
      </w:r>
      <w:r w:rsidRPr="00A277A8">
        <w:rPr>
          <w:rFonts w:ascii="Times New Roman" w:hAnsi="Times New Roman" w:cs="Times New Roman"/>
          <w:sz w:val="28"/>
          <w:szCs w:val="28"/>
          <w:lang w:val="pt-BR"/>
        </w:rPr>
        <w:t xml:space="preserve">5. PREŢ MINIM DE PORNIRE A LICITAŢIEI PUBLICE </w:t>
      </w:r>
    </w:p>
    <w:p w:rsidR="0084615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Valoare finală a</w:t>
      </w:r>
      <w:r w:rsidRPr="00A277A8">
        <w:rPr>
          <w:rFonts w:ascii="Times New Roman" w:hAnsi="Times New Roman" w:cs="Times New Roman"/>
          <w:sz w:val="28"/>
          <w:szCs w:val="28"/>
        </w:rPr>
        <w:t xml:space="preserve"> preţului minim de pornire a licitației </w:t>
      </w:r>
      <w:r w:rsidRPr="00A277A8">
        <w:rPr>
          <w:rFonts w:ascii="Times New Roman" w:hAnsi="Times New Roman" w:cs="Times New Roman"/>
          <w:sz w:val="28"/>
          <w:szCs w:val="28"/>
          <w:u w:val="single"/>
        </w:rPr>
        <w:t xml:space="preserve"> stabilit</w:t>
      </w:r>
      <w:r w:rsidRPr="00A277A8">
        <w:rPr>
          <w:rFonts w:ascii="Times New Roman" w:hAnsi="Times New Roman" w:cs="Times New Roman"/>
          <w:sz w:val="28"/>
          <w:szCs w:val="28"/>
        </w:rPr>
        <w:t xml:space="preserve"> de C.L.B pentru Lot 5:</w:t>
      </w:r>
      <w:r w:rsidRPr="00A277A8">
        <w:rPr>
          <w:rFonts w:ascii="Times New Roman" w:hAnsi="Times New Roman" w:cs="Times New Roman"/>
          <w:sz w:val="28"/>
          <w:szCs w:val="28"/>
          <w:lang w:val="it-IT"/>
        </w:rPr>
        <w:t xml:space="preserve"> </w:t>
      </w:r>
    </w:p>
    <w:p w:rsidR="00846158" w:rsidRDefault="00846158" w:rsidP="00A277A8">
      <w:pPr>
        <w:spacing w:after="0" w:line="240" w:lineRule="auto"/>
        <w:jc w:val="both"/>
        <w:rPr>
          <w:rFonts w:ascii="Times New Roman" w:hAnsi="Times New Roman" w:cs="Times New Roman"/>
          <w:b/>
          <w:sz w:val="28"/>
          <w:szCs w:val="28"/>
          <w:lang w:val="en-US"/>
        </w:rPr>
      </w:pPr>
      <w:r>
        <w:rPr>
          <w:rFonts w:ascii="Times New Roman" w:hAnsi="Times New Roman" w:cs="Times New Roman"/>
          <w:sz w:val="28"/>
          <w:szCs w:val="28"/>
          <w:lang w:val="it-IT"/>
        </w:rPr>
        <w:t xml:space="preserve">Lot 5 - teren </w:t>
      </w:r>
      <w:r>
        <w:rPr>
          <w:rFonts w:ascii="Times New Roman" w:hAnsi="Times New Roman" w:cs="Times New Roman"/>
          <w:sz w:val="28"/>
          <w:szCs w:val="28"/>
        </w:rPr>
        <w:t>nr. cad. 61725</w:t>
      </w:r>
      <w:r w:rsidRPr="0018087A">
        <w:rPr>
          <w:rFonts w:ascii="Times New Roman" w:hAnsi="Times New Roman" w:cs="Times New Roman"/>
          <w:sz w:val="28"/>
          <w:szCs w:val="28"/>
        </w:rPr>
        <w:t xml:space="preserve"> ac</w:t>
      </w:r>
      <w:r>
        <w:rPr>
          <w:rFonts w:ascii="Times New Roman" w:hAnsi="Times New Roman" w:cs="Times New Roman"/>
          <w:sz w:val="28"/>
          <w:szCs w:val="28"/>
        </w:rPr>
        <w:t xml:space="preserve"> în suprafață de 6778,00 mp – suma de </w:t>
      </w:r>
      <w:r w:rsidRPr="00846158">
        <w:rPr>
          <w:rFonts w:ascii="Times New Roman" w:hAnsi="Times New Roman" w:cs="Times New Roman"/>
          <w:b/>
          <w:sz w:val="28"/>
          <w:szCs w:val="28"/>
        </w:rPr>
        <w:t>160.000 lei</w:t>
      </w:r>
      <w:r>
        <w:rPr>
          <w:rFonts w:ascii="Times New Roman" w:hAnsi="Times New Roman" w:cs="Times New Roman"/>
          <w:sz w:val="28"/>
          <w:szCs w:val="28"/>
        </w:rPr>
        <w:t xml:space="preserve"> +</w:t>
      </w:r>
      <w:r w:rsidRPr="00D132DF">
        <w:rPr>
          <w:rFonts w:ascii="Times New Roman" w:hAnsi="Times New Roman" w:cs="Times New Roman"/>
          <w:sz w:val="28"/>
          <w:szCs w:val="28"/>
        </w:rPr>
        <w:t xml:space="preserve"> </w:t>
      </w:r>
      <w:r w:rsidRPr="005241DB">
        <w:rPr>
          <w:rFonts w:ascii="Times New Roman" w:hAnsi="Times New Roman" w:cs="Times New Roman"/>
          <w:sz w:val="28"/>
          <w:szCs w:val="28"/>
        </w:rPr>
        <w:t>clădire identificată cu nr. cad. 61725-C3 în suprafață de 914,00 mp</w:t>
      </w:r>
      <w:r>
        <w:rPr>
          <w:rFonts w:ascii="Times New Roman" w:hAnsi="Times New Roman" w:cs="Times New Roman"/>
          <w:sz w:val="28"/>
          <w:szCs w:val="28"/>
        </w:rPr>
        <w:t xml:space="preserve"> – suma de </w:t>
      </w:r>
      <w:r w:rsidRPr="00846158">
        <w:rPr>
          <w:rFonts w:ascii="Times New Roman" w:hAnsi="Times New Roman" w:cs="Times New Roman"/>
          <w:b/>
          <w:sz w:val="28"/>
          <w:szCs w:val="28"/>
        </w:rPr>
        <w:t>41.000</w:t>
      </w:r>
      <w:r>
        <w:rPr>
          <w:rFonts w:ascii="Times New Roman" w:hAnsi="Times New Roman" w:cs="Times New Roman"/>
          <w:sz w:val="28"/>
          <w:szCs w:val="28"/>
        </w:rPr>
        <w:t xml:space="preserve"> lei </w:t>
      </w:r>
      <w:r>
        <w:rPr>
          <w:rFonts w:ascii="Times New Roman" w:hAnsi="Times New Roman" w:cs="Times New Roman"/>
          <w:sz w:val="28"/>
          <w:szCs w:val="28"/>
          <w:lang w:val="fr-FR"/>
        </w:rPr>
        <w:t xml:space="preserve">+ </w:t>
      </w:r>
      <w:r w:rsidRPr="005241DB">
        <w:rPr>
          <w:rFonts w:ascii="Times New Roman" w:hAnsi="Times New Roman" w:cs="Times New Roman"/>
          <w:sz w:val="28"/>
          <w:szCs w:val="28"/>
        </w:rPr>
        <w:t>clădire identificată cu nr. cad. 61725-C4 în suprafață de 28,00 mp</w:t>
      </w:r>
      <w:r>
        <w:rPr>
          <w:rFonts w:ascii="Times New Roman" w:hAnsi="Times New Roman" w:cs="Times New Roman"/>
          <w:b/>
          <w:sz w:val="28"/>
          <w:szCs w:val="28"/>
          <w:lang w:val="it-IT"/>
        </w:rPr>
        <w:t xml:space="preserve"> – suma de 2.000 lei = 203.000</w:t>
      </w:r>
      <w:r w:rsidRPr="009279DB">
        <w:rPr>
          <w:rFonts w:ascii="Times New Roman" w:hAnsi="Times New Roman" w:cs="Times New Roman"/>
          <w:b/>
          <w:sz w:val="28"/>
          <w:szCs w:val="28"/>
          <w:lang w:val="en-US"/>
        </w:rPr>
        <w:t>,00 lei</w:t>
      </w:r>
      <w:r>
        <w:rPr>
          <w:rFonts w:ascii="Times New Roman" w:hAnsi="Times New Roman" w:cs="Times New Roman"/>
          <w:b/>
          <w:sz w:val="28"/>
          <w:szCs w:val="28"/>
          <w:lang w:val="en-US"/>
        </w:rPr>
        <w:t xml:space="preserve"> </w:t>
      </w:r>
      <w:r w:rsidRPr="00782A0C">
        <w:rPr>
          <w:rFonts w:ascii="Times New Roman" w:hAnsi="Times New Roman" w:cs="Times New Roman"/>
          <w:sz w:val="28"/>
          <w:szCs w:val="28"/>
        </w:rPr>
        <w:t>(TVA inclus)</w:t>
      </w:r>
      <w:r>
        <w:rPr>
          <w:rFonts w:ascii="Times New Roman" w:hAnsi="Times New Roman" w:cs="Times New Roman"/>
          <w:b/>
          <w:sz w:val="28"/>
          <w:szCs w:val="28"/>
          <w:lang w:val="en-US"/>
        </w:rPr>
        <w:t xml:space="preserve">  </w:t>
      </w:r>
    </w:p>
    <w:p w:rsidR="00A277A8" w:rsidRPr="00A277A8" w:rsidRDefault="00A277A8" w:rsidP="00A277A8">
      <w:pPr>
        <w:spacing w:after="0" w:line="240" w:lineRule="auto"/>
        <w:jc w:val="both"/>
        <w:rPr>
          <w:rFonts w:ascii="Times New Roman" w:hAnsi="Times New Roman" w:cs="Times New Roman"/>
          <w:sz w:val="28"/>
          <w:szCs w:val="28"/>
          <w:lang w:val="pt-BR"/>
        </w:rPr>
      </w:pPr>
      <w:r w:rsidRPr="00A277A8">
        <w:rPr>
          <w:rFonts w:ascii="Times New Roman" w:hAnsi="Times New Roman" w:cs="Times New Roman"/>
          <w:sz w:val="28"/>
          <w:szCs w:val="28"/>
          <w:lang w:val="pt-BR"/>
        </w:rPr>
        <w:t>6. PROCEDURA UTILIZATĂ PENTRU ATRIBUIREA CONTRACTULUI DE VÂNZARE-CUMPĂRARE ŞI JUSTIFICAREA ALEGERII PROCEDURII:</w:t>
      </w:r>
    </w:p>
    <w:p w:rsidR="00A277A8" w:rsidRPr="00A277A8" w:rsidRDefault="00A277A8" w:rsidP="00A277A8">
      <w:pPr>
        <w:spacing w:after="0" w:line="240" w:lineRule="auto"/>
        <w:jc w:val="both"/>
        <w:rPr>
          <w:rFonts w:ascii="Times New Roman" w:hAnsi="Times New Roman" w:cs="Times New Roman"/>
          <w:bCs/>
          <w:sz w:val="28"/>
          <w:szCs w:val="28"/>
        </w:rPr>
      </w:pPr>
      <w:r w:rsidRPr="00A277A8">
        <w:rPr>
          <w:rFonts w:ascii="Times New Roman" w:hAnsi="Times New Roman" w:cs="Times New Roman"/>
          <w:sz w:val="28"/>
          <w:szCs w:val="28"/>
          <w:lang w:val="pt-BR"/>
        </w:rPr>
        <w:t>În baza</w:t>
      </w:r>
      <w:r w:rsidRPr="00A277A8">
        <w:rPr>
          <w:rFonts w:ascii="Times New Roman" w:hAnsi="Times New Roman" w:cs="Times New Roman"/>
          <w:sz w:val="28"/>
          <w:szCs w:val="28"/>
        </w:rPr>
        <w:t xml:space="preserve"> prevederilor H.C.L nr.30/31.03.2004 privind </w:t>
      </w:r>
      <w:r w:rsidRPr="00A277A8">
        <w:rPr>
          <w:rFonts w:ascii="Times New Roman" w:hAnsi="Times New Roman" w:cs="Times New Roman"/>
          <w:bCs/>
          <w:sz w:val="28"/>
          <w:szCs w:val="28"/>
        </w:rPr>
        <w:t>„Metodologia de organizare şi desfăşurare a licitaţiei publice deschise pentru vânzarea unor terenuri, spaţii comerciale şi a terenurilor aferente, aparţinând domeniului privat al localităţii”, a</w:t>
      </w:r>
      <w:r w:rsidRPr="00A277A8">
        <w:rPr>
          <w:rFonts w:ascii="Times New Roman" w:hAnsi="Times New Roman" w:cs="Times New Roman"/>
          <w:sz w:val="28"/>
          <w:szCs w:val="28"/>
          <w:lang w:val="pt-BR"/>
        </w:rPr>
        <w:t xml:space="preserve"> ,,Regulamentului privind procedura de vânzare a unor bunuri-terenuri proprietate privată a orașului Buhuși ce fac obiectul unor contracte  de închiriere/concesionare”</w:t>
      </w:r>
      <w:r w:rsidRPr="00A277A8">
        <w:rPr>
          <w:rFonts w:ascii="Times New Roman" w:hAnsi="Times New Roman" w:cs="Times New Roman"/>
          <w:sz w:val="28"/>
          <w:szCs w:val="28"/>
          <w:lang w:val="en-US"/>
        </w:rPr>
        <w:t xml:space="preserve">, aprobat prin H.C.L nr.70/27.04.2017 și a </w:t>
      </w:r>
      <w:r w:rsidRPr="00A277A8">
        <w:rPr>
          <w:rFonts w:ascii="Times New Roman" w:hAnsi="Times New Roman" w:cs="Times New Roman"/>
          <w:sz w:val="28"/>
          <w:szCs w:val="28"/>
        </w:rPr>
        <w:t xml:space="preserve">Regulamentului </w:t>
      </w:r>
      <w:r w:rsidRPr="00A277A8">
        <w:rPr>
          <w:rFonts w:ascii="Times New Roman" w:hAnsi="Times New Roman" w:cs="Times New Roman"/>
          <w:bCs/>
          <w:sz w:val="28"/>
          <w:szCs w:val="28"/>
        </w:rPr>
        <w:t>privind procedura de vânzare a unor bunuri - construcții și terenuri aferente, proprietate privată a orașului Buhuși, aprobat prin H.C.L. 207/20.12.2018,</w:t>
      </w:r>
      <w:r w:rsidRPr="00A277A8">
        <w:rPr>
          <w:rFonts w:ascii="Times New Roman" w:hAnsi="Times New Roman" w:cs="Times New Roman"/>
          <w:sz w:val="28"/>
          <w:szCs w:val="28"/>
          <w:lang w:val="en-US"/>
        </w:rPr>
        <w:t xml:space="preserve"> s-a inițiat procedura de vânzare-cumpărare a</w:t>
      </w:r>
      <w:r w:rsidRPr="00A277A8">
        <w:rPr>
          <w:rFonts w:ascii="Times New Roman" w:hAnsi="Times New Roman" w:cs="Times New Roman"/>
          <w:sz w:val="28"/>
          <w:szCs w:val="28"/>
        </w:rPr>
        <w:t xml:space="preserve"> bunului imobil Lot 5, cu amplasamentul și vecinătățile cuprinse în documentațiile cadastrale anexe, alcătuit din teren cu nr. cad. 61725 ac în suprafață de 6.778,00 mp, clădire cu nr. cad. 61725-C3 în suprafață construită de 914,00 mp și clădire cu nr. cad. 61725-C4 în suprafață construită de 28,00 mp</w:t>
      </w:r>
      <w:r w:rsidRPr="00A277A8">
        <w:rPr>
          <w:rFonts w:ascii="Times New Roman" w:hAnsi="Times New Roman" w:cs="Times New Roman"/>
          <w:bCs/>
          <w:sz w:val="28"/>
          <w:szCs w:val="28"/>
        </w:rPr>
        <w:t xml:space="preserve">, </w:t>
      </w:r>
      <w:r w:rsidRPr="00A277A8">
        <w:rPr>
          <w:rFonts w:ascii="Times New Roman" w:hAnsi="Times New Roman" w:cs="Times New Roman"/>
          <w:sz w:val="28"/>
          <w:szCs w:val="28"/>
        </w:rPr>
        <w:t>situate în intravilanul oraşului Buhuşi, Str. Libertăţii, nr.36 (Platforma industrială Buhuşi)</w:t>
      </w:r>
      <w:r w:rsidRPr="00A277A8">
        <w:rPr>
          <w:rFonts w:ascii="Times New Roman" w:hAnsi="Times New Roman" w:cs="Times New Roman"/>
          <w:sz w:val="28"/>
          <w:szCs w:val="28"/>
          <w:lang w:val="en-US"/>
        </w:rPr>
        <w:t xml:space="preserve"> </w:t>
      </w:r>
      <w:r w:rsidRPr="00A277A8">
        <w:rPr>
          <w:rFonts w:ascii="Times New Roman" w:hAnsi="Times New Roman" w:cs="Times New Roman"/>
          <w:sz w:val="28"/>
          <w:szCs w:val="28"/>
        </w:rPr>
        <w:t>.</w:t>
      </w:r>
    </w:p>
    <w:p w:rsidR="00A277A8" w:rsidRPr="00A277A8" w:rsidRDefault="00A277A8" w:rsidP="00A277A8">
      <w:p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fr-FR"/>
        </w:rPr>
        <w:t xml:space="preserve">Procedura utilizată pentru atribuirea contractului de vânzare-cumpărare este </w:t>
      </w:r>
      <w:r w:rsidRPr="00A277A8">
        <w:rPr>
          <w:rFonts w:ascii="Times New Roman" w:hAnsi="Times New Roman" w:cs="Times New Roman"/>
          <w:bCs/>
          <w:sz w:val="28"/>
          <w:szCs w:val="28"/>
          <w:u w:val="single"/>
          <w:lang w:val="fr-FR"/>
        </w:rPr>
        <w:t>metoda licitației publice deschise cu ofertă în plic sigilat.</w:t>
      </w:r>
      <w:r w:rsidRPr="00A277A8">
        <w:rPr>
          <w:rFonts w:ascii="Times New Roman" w:hAnsi="Times New Roman" w:cs="Times New Roman"/>
          <w:sz w:val="28"/>
          <w:szCs w:val="28"/>
          <w:lang w:val="fr-FR"/>
        </w:rPr>
        <w:t xml:space="preserve"> </w:t>
      </w:r>
    </w:p>
    <w:p w:rsidR="00A277A8" w:rsidRPr="00A277A8" w:rsidRDefault="00A277A8" w:rsidP="00A277A8">
      <w:p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lang w:val="fr-FR"/>
        </w:rPr>
        <w:t xml:space="preserve">În condiţiile în care principiile care stau la baza atribuirii contractelor de vânzare-cumpărare sunt: transparenţa, tratamentul egal, proporţionalitatea, nediscriminarea, libera </w:t>
      </w:r>
      <w:r w:rsidRPr="00A277A8">
        <w:rPr>
          <w:rFonts w:ascii="Times New Roman" w:hAnsi="Times New Roman" w:cs="Times New Roman"/>
          <w:sz w:val="28"/>
          <w:szCs w:val="28"/>
          <w:lang w:val="fr-FR"/>
        </w:rPr>
        <w:lastRenderedPageBreak/>
        <w:t>concurenţă, proprietarul are obligaţia de a asigura protejarea acelor informaţii care îi sunt comunicate de persoanele fizice sau juridice cu titlu confidenţial, în măsura în care, în mod obiectiv, dezvăluirea informaţiilor în cauză ar prejudicia interesele legitime ale respectivelor persoane, în special în ceea ce priveşte secretul comercial şi proprietatea intelectuală, drept pentru care în vederea atribuirii contractului de vânzare-cumpărare s-a adoptat aplicarea procedurii prin</w:t>
      </w:r>
      <w:r w:rsidRPr="00A277A8">
        <w:rPr>
          <w:rFonts w:ascii="Times New Roman" w:hAnsi="Times New Roman" w:cs="Times New Roman"/>
          <w:bCs/>
          <w:sz w:val="28"/>
          <w:szCs w:val="28"/>
          <w:lang w:val="fr-FR"/>
        </w:rPr>
        <w:t xml:space="preserve"> </w:t>
      </w:r>
      <w:r w:rsidRPr="00A277A8">
        <w:rPr>
          <w:rFonts w:ascii="Times New Roman" w:hAnsi="Times New Roman" w:cs="Times New Roman"/>
          <w:sz w:val="28"/>
          <w:szCs w:val="28"/>
          <w:lang w:val="fr-FR"/>
        </w:rPr>
        <w:t xml:space="preserve">metoda licitației publice </w:t>
      </w:r>
      <w:r w:rsidRPr="00A277A8">
        <w:rPr>
          <w:rFonts w:ascii="Times New Roman" w:hAnsi="Times New Roman" w:cs="Times New Roman"/>
          <w:bCs/>
          <w:sz w:val="28"/>
          <w:szCs w:val="28"/>
          <w:lang w:val="fr-FR"/>
        </w:rPr>
        <w:t>deschise cu ofertă în plic sigilat.</w:t>
      </w:r>
    </w:p>
    <w:p w:rsidR="00A277A8" w:rsidRPr="00A277A8" w:rsidRDefault="00A277A8" w:rsidP="00A277A8">
      <w:pPr>
        <w:spacing w:after="0" w:line="240" w:lineRule="auto"/>
        <w:jc w:val="both"/>
        <w:rPr>
          <w:rFonts w:ascii="Times New Roman" w:hAnsi="Times New Roman" w:cs="Times New Roman"/>
          <w:sz w:val="28"/>
          <w:szCs w:val="28"/>
        </w:rPr>
      </w:pPr>
      <w:r w:rsidRPr="00A277A8">
        <w:rPr>
          <w:rFonts w:ascii="Times New Roman" w:hAnsi="Times New Roman" w:cs="Times New Roman"/>
          <w:sz w:val="28"/>
          <w:szCs w:val="28"/>
        </w:rPr>
        <w:t>7. TERMENELE PREVIZIBILE PENTRU REALIZAREA PROCEDURII DE VÂNZARE-CUMPĂRARE:</w:t>
      </w:r>
    </w:p>
    <w:p w:rsidR="00A277A8" w:rsidRPr="00A277A8" w:rsidRDefault="00A277A8" w:rsidP="00A277A8">
      <w:pPr>
        <w:spacing w:after="0" w:line="240" w:lineRule="auto"/>
        <w:jc w:val="both"/>
        <w:rPr>
          <w:rFonts w:ascii="Times New Roman" w:hAnsi="Times New Roman" w:cs="Times New Roman"/>
          <w:sz w:val="28"/>
          <w:szCs w:val="28"/>
          <w:lang w:val="pt-BR"/>
        </w:rPr>
      </w:pPr>
      <w:r w:rsidRPr="00A277A8">
        <w:rPr>
          <w:rFonts w:ascii="Times New Roman" w:hAnsi="Times New Roman" w:cs="Times New Roman"/>
          <w:sz w:val="28"/>
          <w:szCs w:val="28"/>
          <w:lang w:val="pt-BR"/>
        </w:rPr>
        <w:t xml:space="preserve">7.1 Propunerea de cumpărare adresată Consiliului Local, înregistrată de către acesta, se va face la iniţiativa societăţii comerciale respectiv persoanei fizice.  </w:t>
      </w:r>
    </w:p>
    <w:p w:rsidR="00A277A8" w:rsidRPr="00A277A8" w:rsidRDefault="00A277A8" w:rsidP="00A277A8">
      <w:pPr>
        <w:spacing w:after="0" w:line="240" w:lineRule="auto"/>
        <w:jc w:val="both"/>
        <w:rPr>
          <w:rFonts w:ascii="Times New Roman" w:hAnsi="Times New Roman" w:cs="Times New Roman"/>
          <w:sz w:val="28"/>
          <w:szCs w:val="28"/>
          <w:lang w:val="pt-BR"/>
        </w:rPr>
      </w:pPr>
      <w:r w:rsidRPr="00A277A8">
        <w:rPr>
          <w:rFonts w:ascii="Times New Roman" w:hAnsi="Times New Roman" w:cs="Times New Roman"/>
          <w:sz w:val="28"/>
          <w:szCs w:val="28"/>
          <w:lang w:val="pt-BR"/>
        </w:rPr>
        <w:t>7.2 Propunerea de cumpărare se va face în scris şi va cuprinde datele de identificare a cumpărătorului, manifestarea fermă şi serioasă a intenţiei de cumpărare, obiectul cumpărării.</w:t>
      </w:r>
    </w:p>
    <w:p w:rsidR="00A277A8" w:rsidRPr="00A277A8" w:rsidRDefault="00A277A8" w:rsidP="00A277A8">
      <w:pPr>
        <w:spacing w:after="0" w:line="240" w:lineRule="auto"/>
        <w:jc w:val="both"/>
        <w:rPr>
          <w:rFonts w:ascii="Times New Roman" w:hAnsi="Times New Roman" w:cs="Times New Roman"/>
          <w:sz w:val="28"/>
          <w:szCs w:val="28"/>
          <w:lang w:val="pt-BR"/>
        </w:rPr>
      </w:pPr>
      <w:r w:rsidRPr="00A277A8">
        <w:rPr>
          <w:rFonts w:ascii="Times New Roman" w:hAnsi="Times New Roman" w:cs="Times New Roman"/>
          <w:sz w:val="28"/>
          <w:szCs w:val="28"/>
          <w:lang w:val="pt-BR"/>
        </w:rPr>
        <w:t>7.3 Proprietarul este obligat ca, într-un termen de 30 de zile de la însuşirea propunerii de cumpărare formulate de orice persoană interesată, să procedeze la întocmirea studiului de oportunitate.</w:t>
      </w:r>
    </w:p>
    <w:p w:rsidR="00A277A8" w:rsidRPr="00A277A8" w:rsidRDefault="00A277A8" w:rsidP="00A277A8">
      <w:pPr>
        <w:spacing w:after="0" w:line="240" w:lineRule="auto"/>
        <w:jc w:val="both"/>
        <w:rPr>
          <w:rFonts w:ascii="Times New Roman" w:hAnsi="Times New Roman" w:cs="Times New Roman"/>
          <w:sz w:val="28"/>
          <w:szCs w:val="28"/>
          <w:lang w:val="pt-BR"/>
        </w:rPr>
      </w:pPr>
      <w:r w:rsidRPr="00A277A8">
        <w:rPr>
          <w:rFonts w:ascii="Times New Roman" w:hAnsi="Times New Roman" w:cs="Times New Roman"/>
          <w:sz w:val="28"/>
          <w:szCs w:val="28"/>
          <w:lang w:val="pt-BR"/>
        </w:rPr>
        <w:t>7.4 Consiliul Local va decide iniţierea procedurii licitaţiei publice deschise cu oferta în plic sigilat, după aprobarea prin Hotărâre a vânzării bunului imobil, a Studiului de oportunitate şi Caietului de sarcini.</w:t>
      </w:r>
    </w:p>
    <w:p w:rsidR="00A277A8" w:rsidRPr="00A277A8" w:rsidRDefault="00A277A8" w:rsidP="00A277A8">
      <w:pPr>
        <w:spacing w:after="0" w:line="240" w:lineRule="auto"/>
        <w:jc w:val="both"/>
        <w:rPr>
          <w:rFonts w:ascii="Times New Roman" w:hAnsi="Times New Roman" w:cs="Times New Roman"/>
          <w:sz w:val="28"/>
          <w:szCs w:val="28"/>
          <w:lang w:val="pt-BR"/>
        </w:rPr>
      </w:pPr>
      <w:r w:rsidRPr="00A277A8">
        <w:rPr>
          <w:rFonts w:ascii="Times New Roman" w:hAnsi="Times New Roman" w:cs="Times New Roman"/>
          <w:sz w:val="28"/>
          <w:szCs w:val="28"/>
        </w:rPr>
        <w:t>7.5 Prețul de vânzare se stabilește pe baza raportului de evaluare întocmit de un expert atestat ANEVAR și aprobat de Consiliul Local al orașului Buhuși.</w:t>
      </w:r>
    </w:p>
    <w:p w:rsidR="00A277A8" w:rsidRPr="00A277A8" w:rsidRDefault="00A277A8" w:rsidP="00A277A8">
      <w:pPr>
        <w:spacing w:after="0" w:line="240" w:lineRule="auto"/>
        <w:jc w:val="both"/>
        <w:rPr>
          <w:rFonts w:ascii="Times New Roman" w:hAnsi="Times New Roman" w:cs="Times New Roman"/>
          <w:sz w:val="28"/>
          <w:szCs w:val="28"/>
          <w:lang w:val="pt-BR"/>
        </w:rPr>
      </w:pPr>
      <w:r w:rsidRPr="00A277A8">
        <w:rPr>
          <w:rFonts w:ascii="Times New Roman" w:hAnsi="Times New Roman" w:cs="Times New Roman"/>
          <w:sz w:val="28"/>
          <w:szCs w:val="28"/>
          <w:lang w:val="pt-BR"/>
        </w:rPr>
        <w:t xml:space="preserve">7.6 În cazul procedurii licitaţiei publice, </w:t>
      </w:r>
      <w:r w:rsidRPr="00A277A8">
        <w:rPr>
          <w:rFonts w:ascii="Times New Roman" w:hAnsi="Times New Roman" w:cs="Times New Roman"/>
          <w:sz w:val="28"/>
          <w:szCs w:val="28"/>
        </w:rPr>
        <w:t>proprietarul</w:t>
      </w:r>
      <w:r w:rsidRPr="00A277A8">
        <w:rPr>
          <w:rFonts w:ascii="Times New Roman" w:hAnsi="Times New Roman" w:cs="Times New Roman"/>
          <w:sz w:val="28"/>
          <w:szCs w:val="28"/>
          <w:lang w:val="pt-BR"/>
        </w:rPr>
        <w:t xml:space="preserve"> are obligaţia să publice într-un cotidian de circulaţie naţională şi într-unul de circulaţie locală anunţul de licitaţie.</w:t>
      </w:r>
    </w:p>
    <w:p w:rsidR="00A277A8" w:rsidRPr="00A277A8" w:rsidRDefault="00A277A8" w:rsidP="00A277A8">
      <w:pPr>
        <w:spacing w:after="0" w:line="240" w:lineRule="auto"/>
        <w:jc w:val="both"/>
        <w:rPr>
          <w:rFonts w:ascii="Times New Roman" w:hAnsi="Times New Roman" w:cs="Times New Roman"/>
          <w:sz w:val="28"/>
          <w:szCs w:val="28"/>
          <w:lang w:val="pt-BR"/>
        </w:rPr>
      </w:pPr>
      <w:r w:rsidRPr="00A277A8">
        <w:rPr>
          <w:rFonts w:ascii="Times New Roman" w:hAnsi="Times New Roman" w:cs="Times New Roman"/>
          <w:sz w:val="28"/>
          <w:szCs w:val="28"/>
          <w:lang w:val="pt-BR"/>
        </w:rPr>
        <w:t>7.7 Anunţul de licitaţie se trimite spre publicare cu cel puţin 20 de zile calendaristice înainte de data limită pentru depunerea ofertelor.</w:t>
      </w:r>
    </w:p>
    <w:p w:rsidR="00A277A8" w:rsidRPr="00A277A8" w:rsidRDefault="00A277A8" w:rsidP="00A277A8">
      <w:pPr>
        <w:spacing w:after="0" w:line="240" w:lineRule="auto"/>
        <w:jc w:val="both"/>
        <w:rPr>
          <w:rFonts w:ascii="Times New Roman" w:hAnsi="Times New Roman" w:cs="Times New Roman"/>
          <w:sz w:val="28"/>
          <w:szCs w:val="28"/>
          <w:lang w:val="pt-BR"/>
        </w:rPr>
      </w:pPr>
      <w:r w:rsidRPr="00A277A8">
        <w:rPr>
          <w:rFonts w:ascii="Times New Roman" w:hAnsi="Times New Roman" w:cs="Times New Roman"/>
          <w:sz w:val="28"/>
          <w:szCs w:val="28"/>
          <w:lang w:val="pt-BR"/>
        </w:rPr>
        <w:t xml:space="preserve">7.8 Orice persoană interesată are dreptul de a solicita şi de a obţine documentaţia de atribuire. </w:t>
      </w:r>
    </w:p>
    <w:p w:rsidR="00A277A8" w:rsidRPr="00A277A8" w:rsidRDefault="00A277A8" w:rsidP="00A277A8">
      <w:pPr>
        <w:spacing w:after="0" w:line="240" w:lineRule="auto"/>
        <w:jc w:val="both"/>
        <w:rPr>
          <w:rFonts w:ascii="Times New Roman" w:hAnsi="Times New Roman" w:cs="Times New Roman"/>
          <w:sz w:val="28"/>
          <w:szCs w:val="28"/>
          <w:lang w:val="pt-BR"/>
        </w:rPr>
      </w:pPr>
      <w:r w:rsidRPr="00A277A8">
        <w:rPr>
          <w:rFonts w:ascii="Times New Roman" w:hAnsi="Times New Roman" w:cs="Times New Roman"/>
          <w:sz w:val="28"/>
          <w:szCs w:val="28"/>
          <w:lang w:val="pt-BR"/>
        </w:rPr>
        <w:t>7.9 Proprietarul are obligaţia de a pune documentaţia de atribuire la dispoziţia persoanei interesate cât mai repede posibil, într-o perioadă care nu trebuie să depăşească 4 zile lucrătoare de la primirea unei solicitări din partea acesteia.</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7.10 Pentru desfăşurarea procedurii licitaţiei publice deschise cu oferta în plic sigilat este obligatorie participarea a cel puţin 2 ofertanţi.</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 xml:space="preserve"> 7.11 În cazul în care în urma publicării anunţului de licitaţie nu au fost depuse cel puţin 3 oferte valabile, proprietarul este obligat să anuleze procedura şi să organizeze o nouă licitaţie.</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7.12 Pentru determinarea ofertei câştigătoare, comisia de evaluare aplică metoda licitației publice deschise cu oferta în plic sigilat, pentru care funcționează regula licitaţiei competitive, respectiv preţul cel mai mare, în urcare.</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7.13 Este declarat câştigător ofertantul care oferă cel mai mare preţ.</w:t>
      </w:r>
      <w:r w:rsidRPr="00A277A8">
        <w:rPr>
          <w:rFonts w:ascii="Times New Roman" w:hAnsi="Times New Roman" w:cs="Times New Roman"/>
          <w:sz w:val="28"/>
          <w:szCs w:val="28"/>
          <w:lang w:val="pt-BR"/>
        </w:rPr>
        <w:t xml:space="preserve">                                                                                                                     </w:t>
      </w:r>
      <w:r w:rsidRPr="00A277A8">
        <w:rPr>
          <w:rFonts w:ascii="Times New Roman" w:hAnsi="Times New Roman" w:cs="Times New Roman"/>
          <w:sz w:val="28"/>
          <w:szCs w:val="28"/>
          <w:lang w:val="it-IT"/>
        </w:rPr>
        <w:t xml:space="preserve"> </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 xml:space="preserve">7.14 Ofertantul declarat câştigător, este obligat să plătească preţul de adjudecare la valoarea prevăzută   în ofertă, conform prevederilor H.C.L 42/24.03.2006, în termen de: </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 xml:space="preserve">       a) 60 de zile calendaristice, de la data semnării „Procesului-verbal de evaluare”- când preţul de adjudecare este de până la 20.000,00 lei.</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 xml:space="preserve">       b) tranşe lunare de minim 10.000,00 lei, dar nu mai mult de 10 luni-când preţul de adjudecare este mai mare de 20.001,00 lei  </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lastRenderedPageBreak/>
        <w:t xml:space="preserve">7.15 Neplata </w:t>
      </w:r>
      <w:r w:rsidRPr="00A277A8">
        <w:rPr>
          <w:rFonts w:ascii="Times New Roman" w:hAnsi="Times New Roman" w:cs="Times New Roman"/>
          <w:sz w:val="28"/>
          <w:szCs w:val="28"/>
          <w:u w:val="single"/>
          <w:lang w:val="it-IT"/>
        </w:rPr>
        <w:t>preţului de vânzare acceptat</w:t>
      </w:r>
      <w:r w:rsidRPr="00A277A8">
        <w:rPr>
          <w:rFonts w:ascii="Times New Roman" w:hAnsi="Times New Roman" w:cs="Times New Roman"/>
          <w:sz w:val="28"/>
          <w:szCs w:val="28"/>
          <w:lang w:val="it-IT"/>
        </w:rPr>
        <w:t xml:space="preserve"> sau executarea cu întârziere a acestei obligaţii conduce la plata de majorări de întârziere conform legislaţiei în vigoare.</w:t>
      </w:r>
    </w:p>
    <w:p w:rsidR="00A277A8" w:rsidRPr="00A277A8" w:rsidRDefault="00A277A8" w:rsidP="00A277A8">
      <w:pPr>
        <w:spacing w:after="0" w:line="240" w:lineRule="auto"/>
        <w:jc w:val="both"/>
        <w:rPr>
          <w:rFonts w:ascii="Times New Roman" w:hAnsi="Times New Roman" w:cs="Times New Roman"/>
          <w:sz w:val="28"/>
          <w:szCs w:val="28"/>
          <w:lang w:val="it-IT"/>
        </w:rPr>
      </w:pPr>
      <w:r w:rsidRPr="00A277A8">
        <w:rPr>
          <w:rFonts w:ascii="Times New Roman" w:hAnsi="Times New Roman" w:cs="Times New Roman"/>
          <w:sz w:val="28"/>
          <w:szCs w:val="28"/>
          <w:lang w:val="it-IT"/>
        </w:rPr>
        <w:t xml:space="preserve"> 7.16 Neplata </w:t>
      </w:r>
      <w:r w:rsidRPr="00A277A8">
        <w:rPr>
          <w:rFonts w:ascii="Times New Roman" w:hAnsi="Times New Roman" w:cs="Times New Roman"/>
          <w:sz w:val="28"/>
          <w:szCs w:val="28"/>
          <w:u w:val="single"/>
          <w:lang w:val="it-IT"/>
        </w:rPr>
        <w:t>preţului de vânzare acceptat</w:t>
      </w:r>
      <w:r w:rsidRPr="00A277A8">
        <w:rPr>
          <w:rFonts w:ascii="Times New Roman" w:hAnsi="Times New Roman" w:cs="Times New Roman"/>
          <w:sz w:val="28"/>
          <w:szCs w:val="28"/>
          <w:lang w:val="it-IT"/>
        </w:rPr>
        <w:t xml:space="preserve"> şi a penalităţilor în termen de 3 (trei) luni consecutive de la data expirării termenului de plată, duce la anularea „Procesului-verbal de evaluare”şi abrogarea Hotărârii Consiliului Local Buhuşi de aprobare a vânzării, precum şi pierderea garanţiei depuse pentru participare, şi dacă este cazul, plata de daune-interese,  licitaţia publică fiind anulată iar Consiliul Local va relua procedura de licitaţie publică de la etapa aprobării unei noi Hotărâri a Consiliului Local Buhuşi, studiul de oportunitate şi caietul de sarcini păstrâdu-şi valabilitatea. </w:t>
      </w:r>
    </w:p>
    <w:p w:rsidR="00A277A8" w:rsidRPr="00A277A8" w:rsidRDefault="00A277A8" w:rsidP="00A277A8">
      <w:pPr>
        <w:spacing w:after="0" w:line="240" w:lineRule="auto"/>
        <w:jc w:val="both"/>
        <w:rPr>
          <w:rFonts w:ascii="Times New Roman" w:hAnsi="Times New Roman" w:cs="Times New Roman"/>
          <w:sz w:val="28"/>
          <w:szCs w:val="28"/>
          <w:lang w:val="fr-FR"/>
        </w:rPr>
      </w:pPr>
      <w:r w:rsidRPr="00A277A8">
        <w:rPr>
          <w:rFonts w:ascii="Times New Roman" w:hAnsi="Times New Roman" w:cs="Times New Roman"/>
          <w:sz w:val="28"/>
          <w:szCs w:val="28"/>
        </w:rPr>
        <w:t>7.17 Cumpărătorul va suporta toate cheltuielile necesare perfectării Contractului de vânzare- cumpărare ce se va încheia ulterior, de comun acord între cele două părţi.</w:t>
      </w:r>
      <w:r w:rsidRPr="00A277A8">
        <w:rPr>
          <w:rFonts w:ascii="Times New Roman" w:hAnsi="Times New Roman" w:cs="Times New Roman"/>
          <w:sz w:val="28"/>
          <w:szCs w:val="28"/>
          <w:lang w:val="fr-FR"/>
        </w:rPr>
        <w:t xml:space="preserve"> </w:t>
      </w:r>
    </w:p>
    <w:p w:rsidR="00FC50E8" w:rsidRPr="001C27CC" w:rsidRDefault="00C942A3" w:rsidP="00FC50E8">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8</w:t>
      </w:r>
      <w:r w:rsidR="00FC50E8" w:rsidRPr="005A2C2B">
        <w:rPr>
          <w:rFonts w:ascii="Times New Roman" w:hAnsi="Times New Roman" w:cs="Times New Roman"/>
          <w:b/>
          <w:sz w:val="28"/>
          <w:szCs w:val="28"/>
        </w:rPr>
        <w:t>.</w:t>
      </w:r>
      <w:r w:rsidR="00FC50E8" w:rsidRPr="001C27CC">
        <w:rPr>
          <w:rFonts w:ascii="Times New Roman" w:hAnsi="Times New Roman" w:cs="Times New Roman"/>
          <w:sz w:val="28"/>
          <w:szCs w:val="28"/>
        </w:rPr>
        <w:t xml:space="preserve"> ACTELE NECESARE PARTICIPĂRII LA LICITAŢIE</w:t>
      </w:r>
    </w:p>
    <w:p w:rsidR="00C942A3" w:rsidRPr="00A91B16" w:rsidRDefault="00FC50E8" w:rsidP="005A2C2B">
      <w:pPr>
        <w:pStyle w:val="NoSpacing"/>
        <w:jc w:val="both"/>
        <w:rPr>
          <w:rFonts w:ascii="Times New Roman" w:hAnsi="Times New Roman" w:cs="Times New Roman"/>
          <w:sz w:val="28"/>
          <w:szCs w:val="28"/>
        </w:rPr>
      </w:pPr>
      <w:r w:rsidRPr="001C27CC">
        <w:rPr>
          <w:rFonts w:ascii="Times New Roman" w:hAnsi="Times New Roman" w:cs="Times New Roman"/>
          <w:sz w:val="28"/>
          <w:szCs w:val="28"/>
        </w:rPr>
        <w:t xml:space="preserve">     </w:t>
      </w:r>
      <w:r w:rsidR="005A2C2B" w:rsidRPr="001C27CC">
        <w:rPr>
          <w:rFonts w:ascii="Times New Roman" w:hAnsi="Times New Roman" w:cs="Times New Roman"/>
          <w:sz w:val="28"/>
          <w:szCs w:val="28"/>
        </w:rPr>
        <w:t xml:space="preserve">Pentru participarea la </w:t>
      </w:r>
      <w:r w:rsidR="005A2C2B" w:rsidRPr="001C27CC">
        <w:rPr>
          <w:rFonts w:ascii="Times New Roman" w:hAnsi="Times New Roman" w:cs="Times New Roman"/>
          <w:sz w:val="28"/>
          <w:szCs w:val="28"/>
          <w:u w:val="single"/>
        </w:rPr>
        <w:t xml:space="preserve">licitaţia publică deschisă cu </w:t>
      </w:r>
      <w:r w:rsidR="00EF68D5">
        <w:rPr>
          <w:rFonts w:ascii="Times New Roman" w:hAnsi="Times New Roman" w:cs="Times New Roman"/>
          <w:sz w:val="28"/>
          <w:szCs w:val="28"/>
          <w:u w:val="single"/>
        </w:rPr>
        <w:t>ofertă în plic sigilat</w:t>
      </w:r>
      <w:r w:rsidR="005A2C2B" w:rsidRPr="001C27CC">
        <w:rPr>
          <w:rFonts w:ascii="Times New Roman" w:hAnsi="Times New Roman" w:cs="Times New Roman"/>
          <w:sz w:val="28"/>
          <w:szCs w:val="28"/>
        </w:rPr>
        <w:t xml:space="preserve">, ofertanţii depun la sediul Consiliului Local </w:t>
      </w:r>
      <w:r w:rsidR="0099601A" w:rsidRPr="0099601A">
        <w:rPr>
          <w:rFonts w:ascii="Times New Roman" w:hAnsi="Times New Roman" w:cs="Times New Roman"/>
          <w:sz w:val="28"/>
          <w:szCs w:val="28"/>
          <w:lang w:val="en-US"/>
        </w:rPr>
        <w:t>două plicuri sigilate,</w:t>
      </w:r>
      <w:r w:rsidR="0099601A">
        <w:rPr>
          <w:rFonts w:ascii="Times New Roman" w:hAnsi="Times New Roman" w:cs="Times New Roman"/>
          <w:sz w:val="28"/>
          <w:szCs w:val="28"/>
          <w:lang w:val="en-US"/>
        </w:rPr>
        <w:t xml:space="preserve"> unul exterior şi unul interior</w:t>
      </w:r>
      <w:r w:rsidR="005A2C2B" w:rsidRPr="001C27CC">
        <w:rPr>
          <w:rFonts w:ascii="Times New Roman" w:hAnsi="Times New Roman" w:cs="Times New Roman"/>
          <w:sz w:val="28"/>
          <w:szCs w:val="28"/>
        </w:rPr>
        <w:t>, cel mai târziu cu o zi lucrătoare înainte de data fixată pentru începerea licitaţiei, următoarele documente:</w:t>
      </w:r>
    </w:p>
    <w:p w:rsidR="005A2C2B" w:rsidRDefault="005A2C2B" w:rsidP="005A2C2B">
      <w:pPr>
        <w:pStyle w:val="NoSpacing"/>
        <w:jc w:val="both"/>
        <w:rPr>
          <w:rFonts w:ascii="Times New Roman" w:hAnsi="Times New Roman" w:cs="Times New Roman"/>
          <w:sz w:val="28"/>
          <w:szCs w:val="28"/>
        </w:rPr>
      </w:pPr>
      <w:r w:rsidRPr="000B4865">
        <w:rPr>
          <w:rFonts w:ascii="Times New Roman" w:eastAsia="Calibri" w:hAnsi="Times New Roman" w:cs="Times New Roman"/>
          <w:b/>
          <w:bCs/>
          <w:sz w:val="28"/>
          <w:szCs w:val="28"/>
          <w:lang w:val="fr-FR"/>
        </w:rPr>
        <w:t xml:space="preserve">I. </w:t>
      </w:r>
      <w:r w:rsidRPr="000B4865">
        <w:rPr>
          <w:rFonts w:ascii="Times New Roman" w:eastAsia="Calibri" w:hAnsi="Times New Roman" w:cs="Times New Roman"/>
          <w:b/>
          <w:bCs/>
          <w:sz w:val="28"/>
          <w:szCs w:val="28"/>
          <w:u w:val="single"/>
          <w:lang w:val="fr-FR"/>
        </w:rPr>
        <w:t>Persoanele fizice</w:t>
      </w:r>
      <w:r>
        <w:rPr>
          <w:rFonts w:ascii="Times New Roman" w:eastAsia="Calibri" w:hAnsi="Times New Roman" w:cs="Times New Roman"/>
          <w:sz w:val="28"/>
          <w:szCs w:val="28"/>
          <w:lang w:val="fr-FR"/>
        </w:rPr>
        <w:t> :</w:t>
      </w:r>
      <w:r w:rsidRPr="000B4865">
        <w:rPr>
          <w:rFonts w:ascii="Times New Roman" w:eastAsia="Calibri" w:hAnsi="Times New Roman" w:cs="Times New Roman"/>
          <w:sz w:val="28"/>
          <w:szCs w:val="28"/>
          <w:lang w:val="fr-FR"/>
        </w:rPr>
        <w:t xml:space="preserve"> </w:t>
      </w:r>
    </w:p>
    <w:p w:rsidR="005A2C2B" w:rsidRDefault="005A2C2B" w:rsidP="005A2C2B">
      <w:pPr>
        <w:pStyle w:val="NoSpacing"/>
        <w:jc w:val="both"/>
        <w:rPr>
          <w:rFonts w:ascii="Times New Roman" w:hAnsi="Times New Roman" w:cs="Times New Roman"/>
          <w:color w:val="050505"/>
          <w:sz w:val="28"/>
          <w:szCs w:val="28"/>
        </w:rPr>
      </w:pPr>
      <w:r>
        <w:rPr>
          <w:rFonts w:ascii="Times New Roman" w:hAnsi="Times New Roman" w:cs="Times New Roman"/>
          <w:b/>
          <w:color w:val="050505"/>
          <w:sz w:val="28"/>
          <w:szCs w:val="28"/>
        </w:rPr>
        <w:t xml:space="preserve">a) </w:t>
      </w:r>
      <w:r>
        <w:rPr>
          <w:rFonts w:ascii="Times New Roman" w:hAnsi="Times New Roman" w:cs="Times New Roman"/>
          <w:color w:val="050505"/>
          <w:sz w:val="28"/>
          <w:szCs w:val="28"/>
        </w:rPr>
        <w:t>C</w:t>
      </w:r>
      <w:r w:rsidRPr="00235921">
        <w:rPr>
          <w:rFonts w:ascii="Times New Roman" w:hAnsi="Times New Roman" w:cs="Times New Roman"/>
          <w:color w:val="050505"/>
          <w:sz w:val="28"/>
          <w:szCs w:val="28"/>
        </w:rPr>
        <w:t>opie carte de identitate</w:t>
      </w:r>
      <w:r>
        <w:rPr>
          <w:rFonts w:ascii="Times New Roman" w:hAnsi="Times New Roman" w:cs="Times New Roman"/>
          <w:color w:val="050505"/>
          <w:sz w:val="28"/>
          <w:szCs w:val="28"/>
        </w:rPr>
        <w:t>;</w:t>
      </w:r>
    </w:p>
    <w:p w:rsidR="005A2C2B" w:rsidRDefault="005A2C2B" w:rsidP="005A2C2B">
      <w:pPr>
        <w:pStyle w:val="NoSpacing"/>
        <w:jc w:val="both"/>
        <w:rPr>
          <w:rFonts w:ascii="Times New Roman" w:eastAsia="Calibri" w:hAnsi="Times New Roman" w:cs="Times New Roman"/>
          <w:sz w:val="28"/>
          <w:szCs w:val="28"/>
        </w:rPr>
      </w:pPr>
      <w:r>
        <w:rPr>
          <w:rFonts w:ascii="Times New Roman" w:hAnsi="Times New Roman" w:cs="Times New Roman"/>
          <w:b/>
          <w:color w:val="050505"/>
          <w:sz w:val="28"/>
          <w:szCs w:val="28"/>
        </w:rPr>
        <w:t xml:space="preserve">b) </w:t>
      </w:r>
      <w:r>
        <w:rPr>
          <w:rFonts w:ascii="Times New Roman" w:eastAsia="Calibri" w:hAnsi="Times New Roman" w:cs="Times New Roman"/>
          <w:sz w:val="28"/>
          <w:szCs w:val="28"/>
        </w:rPr>
        <w:t>Adeverinţă de venit;</w:t>
      </w:r>
    </w:p>
    <w:p w:rsidR="005A2C2B" w:rsidRDefault="005A2C2B" w:rsidP="005A2C2B">
      <w:pPr>
        <w:pStyle w:val="NoSpacing"/>
        <w:rPr>
          <w:rFonts w:ascii="Times New Roman" w:hAnsi="Times New Roman" w:cs="Times New Roman"/>
          <w:color w:val="050505"/>
          <w:sz w:val="28"/>
          <w:szCs w:val="28"/>
        </w:rPr>
      </w:pPr>
      <w:r>
        <w:rPr>
          <w:rFonts w:ascii="Times New Roman" w:eastAsia="Calibri" w:hAnsi="Times New Roman" w:cs="Times New Roman"/>
          <w:b/>
          <w:sz w:val="28"/>
          <w:szCs w:val="28"/>
        </w:rPr>
        <w:t xml:space="preserve">c) </w:t>
      </w:r>
      <w:r w:rsidRPr="000B4865">
        <w:rPr>
          <w:rFonts w:ascii="Times New Roman" w:eastAsia="Calibri" w:hAnsi="Times New Roman" w:cs="Times New Roman"/>
          <w:sz w:val="28"/>
          <w:szCs w:val="28"/>
        </w:rPr>
        <w:t>Certificat fiscal privind impozitele şi taxele locale – eliberat de Serv.Impoz. şi</w:t>
      </w:r>
      <w:r>
        <w:rPr>
          <w:rFonts w:ascii="Times New Roman" w:eastAsia="Calibri" w:hAnsi="Times New Roman" w:cs="Times New Roman"/>
          <w:sz w:val="28"/>
          <w:szCs w:val="28"/>
        </w:rPr>
        <w:t xml:space="preserve"> </w:t>
      </w:r>
      <w:r w:rsidRPr="000B4865">
        <w:rPr>
          <w:rFonts w:ascii="Times New Roman" w:eastAsia="Calibri" w:hAnsi="Times New Roman" w:cs="Times New Roman"/>
          <w:sz w:val="28"/>
          <w:szCs w:val="28"/>
        </w:rPr>
        <w:t xml:space="preserve">Taxe </w:t>
      </w:r>
      <w:r>
        <w:rPr>
          <w:rFonts w:ascii="Times New Roman" w:eastAsia="Calibri" w:hAnsi="Times New Roman" w:cs="Times New Roman"/>
          <w:sz w:val="28"/>
          <w:szCs w:val="28"/>
        </w:rPr>
        <w:t>din</w:t>
      </w:r>
      <w:r w:rsidRPr="00966D26">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cadrul</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Primăriei</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orașului Buhuși</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din</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care</w:t>
      </w:r>
      <w:r>
        <w:rPr>
          <w:rFonts w:ascii="Times New Roman" w:hAnsi="Times New Roman" w:cs="Times New Roman"/>
          <w:color w:val="050505"/>
          <w:sz w:val="28"/>
          <w:szCs w:val="28"/>
        </w:rPr>
        <w:t xml:space="preserve"> să </w:t>
      </w:r>
      <w:r w:rsidRPr="00235921">
        <w:rPr>
          <w:rFonts w:ascii="Times New Roman" w:hAnsi="Times New Roman" w:cs="Times New Roman"/>
          <w:color w:val="050505"/>
          <w:sz w:val="28"/>
          <w:szCs w:val="28"/>
        </w:rPr>
        <w:t>rezulte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că</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nu</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are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datorii</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la</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bugetul</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local</w:t>
      </w:r>
      <w:r>
        <w:rPr>
          <w:rFonts w:ascii="Times New Roman" w:hAnsi="Times New Roman" w:cs="Times New Roman"/>
          <w:color w:val="050505"/>
          <w:sz w:val="28"/>
          <w:szCs w:val="28"/>
        </w:rPr>
        <w:t>;</w:t>
      </w:r>
    </w:p>
    <w:p w:rsidR="005A2C2B" w:rsidRPr="00966D26" w:rsidRDefault="005A2C2B" w:rsidP="005A2C2B">
      <w:pPr>
        <w:pStyle w:val="NoSpacing"/>
        <w:rPr>
          <w:rFonts w:ascii="Times New Roman" w:eastAsia="Calibri" w:hAnsi="Times New Roman" w:cs="Times New Roman"/>
          <w:sz w:val="28"/>
          <w:szCs w:val="28"/>
        </w:rPr>
      </w:pPr>
      <w:r>
        <w:rPr>
          <w:rFonts w:ascii="Times New Roman" w:hAnsi="Times New Roman" w:cs="Times New Roman"/>
          <w:b/>
          <w:sz w:val="28"/>
          <w:szCs w:val="28"/>
        </w:rPr>
        <w:t xml:space="preserve">d) </w:t>
      </w:r>
      <w:r>
        <w:rPr>
          <w:rFonts w:ascii="Times New Roman" w:hAnsi="Times New Roman" w:cs="Times New Roman"/>
          <w:color w:val="050505"/>
          <w:sz w:val="28"/>
          <w:szCs w:val="28"/>
        </w:rPr>
        <w:t>Certificat fiscal/</w:t>
      </w:r>
      <w:r w:rsidRPr="00235921">
        <w:rPr>
          <w:rFonts w:ascii="Times New Roman" w:hAnsi="Times New Roman" w:cs="Times New Roman"/>
          <w:color w:val="050505"/>
          <w:sz w:val="28"/>
          <w:szCs w:val="28"/>
        </w:rPr>
        <w:t>cazier fiscal emis de Serviciul Fiscal Orășenesc Buhuși din care să rezulte că nu are datorii la bugetul statului;</w:t>
      </w:r>
      <w:r>
        <w:rPr>
          <w:rFonts w:ascii="Times New Roman" w:eastAsia="Calibri" w:hAnsi="Times New Roman" w:cs="Times New Roman"/>
          <w:sz w:val="28"/>
          <w:szCs w:val="28"/>
        </w:rPr>
        <w:t xml:space="preserve"> </w:t>
      </w:r>
    </w:p>
    <w:p w:rsidR="005A2C2B" w:rsidRPr="00966D26"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e) </w:t>
      </w:r>
      <w:r w:rsidRPr="000B4865">
        <w:rPr>
          <w:rFonts w:ascii="Times New Roman" w:eastAsia="Calibri" w:hAnsi="Times New Roman" w:cs="Times New Roman"/>
          <w:sz w:val="28"/>
          <w:szCs w:val="28"/>
          <w:lang w:val="fr-FR"/>
        </w:rPr>
        <w:t>Certificat de urbanism – în vederea participării la licitaţie</w:t>
      </w:r>
      <w:r>
        <w:rPr>
          <w:rFonts w:ascii="Times New Roman" w:eastAsia="Calibri" w:hAnsi="Times New Roman" w:cs="Times New Roman"/>
          <w:sz w:val="28"/>
          <w:szCs w:val="28"/>
          <w:lang w:val="fr-FR"/>
        </w:rPr>
        <w:t> ;</w:t>
      </w:r>
    </w:p>
    <w:p w:rsidR="005A2C2B" w:rsidRPr="00790D3C" w:rsidRDefault="005A2C2B" w:rsidP="005A2C2B">
      <w:pPr>
        <w:pStyle w:val="NoSpacing"/>
        <w:jc w:val="both"/>
        <w:rPr>
          <w:rFonts w:ascii="Times New Roman" w:hAnsi="Times New Roman" w:cs="Times New Roman"/>
          <w:sz w:val="28"/>
          <w:szCs w:val="28"/>
        </w:rPr>
      </w:pPr>
      <w:r w:rsidRPr="00790D3C">
        <w:rPr>
          <w:rFonts w:ascii="Times New Roman" w:hAnsi="Times New Roman" w:cs="Times New Roman"/>
          <w:b/>
          <w:sz w:val="28"/>
          <w:szCs w:val="28"/>
        </w:rPr>
        <w:t>f)</w:t>
      </w:r>
      <w:r>
        <w:rPr>
          <w:rFonts w:ascii="Times New Roman" w:hAnsi="Times New Roman" w:cs="Times New Roman"/>
          <w:b/>
          <w:sz w:val="28"/>
          <w:szCs w:val="28"/>
        </w:rPr>
        <w:t xml:space="preserve"> </w:t>
      </w:r>
      <w:r w:rsidRPr="000B4865">
        <w:rPr>
          <w:rFonts w:ascii="Times New Roman" w:eastAsia="Calibri" w:hAnsi="Times New Roman" w:cs="Times New Roman"/>
          <w:sz w:val="28"/>
          <w:szCs w:val="28"/>
          <w:lang w:val="fr-FR"/>
        </w:rPr>
        <w:t>Dovada achitării contravalorii taxei întocmire documentaţie licitaţie – copie chitanţă</w:t>
      </w:r>
      <w:r>
        <w:rPr>
          <w:rFonts w:ascii="Times New Roman" w:eastAsia="Calibri" w:hAnsi="Times New Roman" w:cs="Times New Roman"/>
          <w:sz w:val="28"/>
          <w:szCs w:val="28"/>
          <w:lang w:val="fr-FR"/>
        </w:rPr>
        <w:t> ;</w:t>
      </w:r>
      <w:r>
        <w:rPr>
          <w:rFonts w:ascii="Times New Roman" w:hAnsi="Times New Roman" w:cs="Times New Roman"/>
          <w:b/>
          <w:sz w:val="28"/>
          <w:szCs w:val="28"/>
        </w:rPr>
        <w:t xml:space="preserve"> </w:t>
      </w:r>
    </w:p>
    <w:p w:rsidR="005A2C2B" w:rsidRPr="00790D3C"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g)</w:t>
      </w:r>
      <w:r>
        <w:rPr>
          <w:rFonts w:ascii="Times New Roman" w:eastAsia="Calibri" w:hAnsi="Times New Roman" w:cs="Times New Roman"/>
          <w:sz w:val="28"/>
          <w:szCs w:val="28"/>
          <w:lang w:val="fr-FR"/>
        </w:rPr>
        <w:t xml:space="preserve"> </w:t>
      </w:r>
      <w:r w:rsidRPr="000B4865">
        <w:rPr>
          <w:rFonts w:ascii="Times New Roman" w:eastAsia="Calibri" w:hAnsi="Times New Roman" w:cs="Times New Roman"/>
          <w:sz w:val="28"/>
          <w:szCs w:val="28"/>
          <w:lang w:val="fr-FR"/>
        </w:rPr>
        <w:t>Dovada achitării contravalorii garanţiei de participare la licitaţie– copie chitanţă</w:t>
      </w:r>
      <w:r>
        <w:rPr>
          <w:rFonts w:ascii="Times New Roman" w:eastAsia="Calibri" w:hAnsi="Times New Roman" w:cs="Times New Roman"/>
          <w:sz w:val="28"/>
          <w:szCs w:val="28"/>
          <w:lang w:val="fr-FR"/>
        </w:rPr>
        <w:t> ;</w:t>
      </w:r>
    </w:p>
    <w:p w:rsidR="005A2C2B"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h) </w:t>
      </w:r>
      <w:r w:rsidRPr="000B4865">
        <w:rPr>
          <w:rFonts w:ascii="Times New Roman" w:eastAsia="Calibri" w:hAnsi="Times New Roman" w:cs="Times New Roman"/>
          <w:sz w:val="28"/>
          <w:szCs w:val="28"/>
          <w:lang w:val="fr-FR"/>
        </w:rPr>
        <w:t>Dovada achitării contravalorii taxei de participare la licitaţie – copie chitanţă</w:t>
      </w:r>
      <w:r>
        <w:rPr>
          <w:rFonts w:ascii="Times New Roman" w:eastAsia="Calibri" w:hAnsi="Times New Roman" w:cs="Times New Roman"/>
          <w:sz w:val="28"/>
          <w:szCs w:val="28"/>
          <w:lang w:val="fr-FR"/>
        </w:rPr>
        <w:t> ;</w:t>
      </w:r>
    </w:p>
    <w:p w:rsidR="005A2C2B" w:rsidRDefault="005A2C2B" w:rsidP="005A2C2B">
      <w:pPr>
        <w:pStyle w:val="NoSpacing"/>
        <w:jc w:val="both"/>
        <w:rPr>
          <w:rFonts w:ascii="Times New Roman" w:hAnsi="Times New Roman" w:cs="Times New Roman"/>
          <w:sz w:val="28"/>
          <w:szCs w:val="28"/>
        </w:rPr>
      </w:pPr>
      <w:r w:rsidRPr="000B4865">
        <w:rPr>
          <w:rFonts w:ascii="Times New Roman" w:eastAsia="Calibri" w:hAnsi="Times New Roman" w:cs="Times New Roman"/>
          <w:b/>
          <w:bCs/>
          <w:sz w:val="28"/>
          <w:szCs w:val="28"/>
          <w:lang w:val="fr-FR"/>
        </w:rPr>
        <w:t xml:space="preserve">II. </w:t>
      </w:r>
      <w:r w:rsidRPr="000B4865">
        <w:rPr>
          <w:rFonts w:ascii="Times New Roman" w:eastAsia="Calibri" w:hAnsi="Times New Roman" w:cs="Times New Roman"/>
          <w:b/>
          <w:bCs/>
          <w:sz w:val="28"/>
          <w:szCs w:val="28"/>
          <w:u w:val="single"/>
          <w:lang w:val="fr-FR"/>
        </w:rPr>
        <w:t>Persoanele juridice</w:t>
      </w:r>
      <w:r>
        <w:rPr>
          <w:rFonts w:ascii="Times New Roman" w:eastAsia="Calibri" w:hAnsi="Times New Roman" w:cs="Times New Roman"/>
          <w:sz w:val="28"/>
          <w:szCs w:val="28"/>
          <w:lang w:val="fr-FR"/>
        </w:rPr>
        <w:t> :</w:t>
      </w:r>
    </w:p>
    <w:p w:rsidR="005A2C2B" w:rsidRPr="0044518E"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a) </w:t>
      </w:r>
      <w:r w:rsidRPr="000B4865">
        <w:rPr>
          <w:rFonts w:ascii="Times New Roman" w:eastAsia="Calibri" w:hAnsi="Times New Roman" w:cs="Times New Roman"/>
          <w:sz w:val="28"/>
          <w:szCs w:val="28"/>
          <w:lang w:val="fr-FR"/>
        </w:rPr>
        <w:t>Copie după buletinul de identitate pentru manageri şi prepuşii lor</w:t>
      </w:r>
      <w:r>
        <w:rPr>
          <w:rFonts w:ascii="Times New Roman" w:eastAsia="Calibri" w:hAnsi="Times New Roman" w:cs="Times New Roman"/>
          <w:sz w:val="28"/>
          <w:szCs w:val="28"/>
          <w:lang w:val="fr-FR"/>
        </w:rPr>
        <w:t> ;</w:t>
      </w:r>
    </w:p>
    <w:p w:rsidR="005A2C2B" w:rsidRPr="0044518E"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b) </w:t>
      </w:r>
      <w:r>
        <w:rPr>
          <w:rFonts w:ascii="Times New Roman" w:hAnsi="Times New Roman" w:cs="Times New Roman"/>
          <w:sz w:val="28"/>
          <w:szCs w:val="28"/>
        </w:rPr>
        <w:t xml:space="preserve">Copie după </w:t>
      </w:r>
      <w:r w:rsidRPr="000B4865">
        <w:rPr>
          <w:rFonts w:ascii="Times New Roman" w:eastAsia="Calibri" w:hAnsi="Times New Roman" w:cs="Times New Roman"/>
          <w:sz w:val="28"/>
          <w:szCs w:val="28"/>
          <w:lang w:val="fr-FR"/>
        </w:rPr>
        <w:t>Certificat de înregistrare</w:t>
      </w:r>
      <w:r>
        <w:rPr>
          <w:rFonts w:ascii="Times New Roman" w:eastAsia="Calibri" w:hAnsi="Times New Roman" w:cs="Times New Roman"/>
          <w:sz w:val="28"/>
          <w:szCs w:val="28"/>
          <w:lang w:val="fr-FR"/>
        </w:rPr>
        <w:t xml:space="preserve"> fiscală </w:t>
      </w:r>
      <w:r w:rsidRPr="000B4865">
        <w:rPr>
          <w:rFonts w:ascii="Times New Roman" w:eastAsia="Calibri" w:hAnsi="Times New Roman" w:cs="Times New Roman"/>
          <w:sz w:val="28"/>
          <w:szCs w:val="28"/>
          <w:lang w:val="fr-FR"/>
        </w:rPr>
        <w:t>eliberat de O.R.C</w:t>
      </w:r>
      <w:r>
        <w:rPr>
          <w:rFonts w:ascii="Times New Roman" w:eastAsia="Calibri" w:hAnsi="Times New Roman" w:cs="Times New Roman"/>
          <w:sz w:val="28"/>
          <w:szCs w:val="28"/>
          <w:lang w:val="fr-FR"/>
        </w:rPr>
        <w:t> ,</w:t>
      </w:r>
      <w:r w:rsidRPr="0044518E">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de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pe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actul</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constitutiv,</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inclusiv</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de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pe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toate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actele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adiționale</w:t>
      </w:r>
      <w:r>
        <w:rPr>
          <w:rFonts w:ascii="Times New Roman" w:eastAsia="Calibri" w:hAnsi="Times New Roman" w:cs="Times New Roman"/>
          <w:sz w:val="28"/>
          <w:szCs w:val="28"/>
          <w:lang w:val="fr-FR"/>
        </w:rPr>
        <w:t>;</w:t>
      </w:r>
    </w:p>
    <w:p w:rsidR="005A2C2B" w:rsidRPr="0044518E"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c) </w:t>
      </w:r>
      <w:r>
        <w:rPr>
          <w:rFonts w:ascii="Times New Roman" w:hAnsi="Times New Roman" w:cs="Times New Roman"/>
          <w:sz w:val="28"/>
          <w:szCs w:val="28"/>
        </w:rPr>
        <w:t>Copie după</w:t>
      </w:r>
      <w:r>
        <w:rPr>
          <w:rFonts w:ascii="Times New Roman" w:hAnsi="Times New Roman" w:cs="Times New Roman"/>
          <w:b/>
          <w:sz w:val="28"/>
          <w:szCs w:val="28"/>
        </w:rPr>
        <w:t xml:space="preserve"> </w:t>
      </w:r>
      <w:r>
        <w:rPr>
          <w:rFonts w:ascii="Times New Roman" w:eastAsia="Calibri" w:hAnsi="Times New Roman" w:cs="Times New Roman"/>
          <w:sz w:val="28"/>
          <w:szCs w:val="28"/>
          <w:lang w:val="fr-FR"/>
        </w:rPr>
        <w:t>Certificat constatator</w:t>
      </w:r>
      <w:r w:rsidRPr="000B4865">
        <w:rPr>
          <w:rFonts w:ascii="Times New Roman" w:eastAsia="Calibri" w:hAnsi="Times New Roman" w:cs="Times New Roman"/>
          <w:sz w:val="28"/>
          <w:szCs w:val="28"/>
          <w:lang w:val="fr-FR"/>
        </w:rPr>
        <w:t xml:space="preserve"> eliberat de O.R.C</w:t>
      </w:r>
      <w:r>
        <w:rPr>
          <w:rFonts w:ascii="Times New Roman" w:eastAsia="Calibri" w:hAnsi="Times New Roman" w:cs="Times New Roman"/>
          <w:sz w:val="28"/>
          <w:szCs w:val="28"/>
          <w:lang w:val="fr-FR"/>
        </w:rPr>
        <w:t> ;</w:t>
      </w:r>
    </w:p>
    <w:p w:rsidR="005A2C2B" w:rsidRPr="00D905BC"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d) </w:t>
      </w:r>
      <w:r w:rsidRPr="000B4865">
        <w:rPr>
          <w:rFonts w:ascii="Times New Roman" w:eastAsia="Calibri" w:hAnsi="Times New Roman" w:cs="Times New Roman"/>
          <w:sz w:val="28"/>
          <w:szCs w:val="28"/>
          <w:lang w:val="fr-FR"/>
        </w:rPr>
        <w:t xml:space="preserve">Certificat fiscal privind impozitele şi taxele locale – eliberat de Serv.Impoz. </w:t>
      </w:r>
      <w:proofErr w:type="gramStart"/>
      <w:r w:rsidRPr="000B4865">
        <w:rPr>
          <w:rFonts w:ascii="Times New Roman" w:eastAsia="Calibri" w:hAnsi="Times New Roman" w:cs="Times New Roman"/>
          <w:sz w:val="28"/>
          <w:szCs w:val="28"/>
          <w:lang w:val="fr-FR"/>
        </w:rPr>
        <w:t>şi</w:t>
      </w:r>
      <w:proofErr w:type="gramEnd"/>
      <w:r w:rsidRPr="000B4865">
        <w:rPr>
          <w:rFonts w:ascii="Times New Roman" w:eastAsia="Calibri" w:hAnsi="Times New Roman" w:cs="Times New Roman"/>
          <w:sz w:val="28"/>
          <w:szCs w:val="28"/>
          <w:lang w:val="fr-FR"/>
        </w:rPr>
        <w:t xml:space="preserve"> </w:t>
      </w:r>
      <w:r w:rsidRPr="000B4865">
        <w:rPr>
          <w:rFonts w:ascii="Times New Roman" w:eastAsia="Calibri" w:hAnsi="Times New Roman" w:cs="Times New Roman"/>
          <w:sz w:val="28"/>
          <w:szCs w:val="28"/>
        </w:rPr>
        <w:t>Taxe</w:t>
      </w:r>
      <w:r w:rsidRPr="00D905BC">
        <w:rPr>
          <w:rFonts w:ascii="Times New Roman" w:eastAsia="Calibri" w:hAnsi="Times New Roman" w:cs="Times New Roman"/>
          <w:sz w:val="28"/>
          <w:szCs w:val="28"/>
        </w:rPr>
        <w:t xml:space="preserve"> </w:t>
      </w:r>
      <w:r>
        <w:rPr>
          <w:rFonts w:ascii="Times New Roman" w:eastAsia="Calibri" w:hAnsi="Times New Roman" w:cs="Times New Roman"/>
          <w:sz w:val="28"/>
          <w:szCs w:val="28"/>
        </w:rPr>
        <w:t>din</w:t>
      </w:r>
      <w:r w:rsidRPr="00966D26">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cadrul</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Primăriei</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orașului Buhuși</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din</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care</w:t>
      </w:r>
      <w:r>
        <w:rPr>
          <w:rFonts w:ascii="Times New Roman" w:hAnsi="Times New Roman" w:cs="Times New Roman"/>
          <w:color w:val="050505"/>
          <w:sz w:val="28"/>
          <w:szCs w:val="28"/>
        </w:rPr>
        <w:t xml:space="preserve"> să </w:t>
      </w:r>
      <w:r w:rsidRPr="00235921">
        <w:rPr>
          <w:rFonts w:ascii="Times New Roman" w:hAnsi="Times New Roman" w:cs="Times New Roman"/>
          <w:color w:val="050505"/>
          <w:sz w:val="28"/>
          <w:szCs w:val="28"/>
        </w:rPr>
        <w:t>rezulte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că</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nu</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are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datorii</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la</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bugetul</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local</w:t>
      </w:r>
      <w:r>
        <w:rPr>
          <w:rFonts w:ascii="Times New Roman" w:hAnsi="Times New Roman" w:cs="Times New Roman"/>
          <w:color w:val="050505"/>
          <w:sz w:val="28"/>
          <w:szCs w:val="28"/>
        </w:rPr>
        <w:t>;</w:t>
      </w:r>
      <w:r>
        <w:rPr>
          <w:rFonts w:ascii="Times New Roman" w:eastAsia="Calibri" w:hAnsi="Times New Roman" w:cs="Times New Roman"/>
          <w:sz w:val="28"/>
          <w:szCs w:val="28"/>
        </w:rPr>
        <w:t xml:space="preserve"> </w:t>
      </w:r>
    </w:p>
    <w:p w:rsidR="005A2C2B" w:rsidRPr="00D905BC"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e) </w:t>
      </w:r>
      <w:r>
        <w:rPr>
          <w:rFonts w:ascii="Times New Roman" w:hAnsi="Times New Roman" w:cs="Times New Roman"/>
          <w:color w:val="050505"/>
          <w:sz w:val="28"/>
          <w:szCs w:val="28"/>
        </w:rPr>
        <w:t>Certificat fiscal/</w:t>
      </w:r>
      <w:r w:rsidRPr="00235921">
        <w:rPr>
          <w:rFonts w:ascii="Times New Roman" w:hAnsi="Times New Roman" w:cs="Times New Roman"/>
          <w:color w:val="050505"/>
          <w:sz w:val="28"/>
          <w:szCs w:val="28"/>
        </w:rPr>
        <w:t>cazier fiscal emis de Serviciul Fiscal Orășenesc Buhuși din care să rezulte că nu are datorii la bugetul statului;</w:t>
      </w:r>
    </w:p>
    <w:p w:rsidR="005A2C2B" w:rsidRPr="00D905BC" w:rsidRDefault="005A2C2B" w:rsidP="005A2C2B">
      <w:pPr>
        <w:pStyle w:val="NoSpacing"/>
        <w:jc w:val="both"/>
        <w:rPr>
          <w:rFonts w:ascii="Times New Roman" w:hAnsi="Times New Roman" w:cs="Times New Roman"/>
          <w:b/>
          <w:sz w:val="28"/>
          <w:szCs w:val="28"/>
        </w:rPr>
      </w:pPr>
      <w:r>
        <w:rPr>
          <w:rFonts w:ascii="Times New Roman" w:hAnsi="Times New Roman" w:cs="Times New Roman"/>
          <w:b/>
          <w:sz w:val="28"/>
          <w:szCs w:val="28"/>
        </w:rPr>
        <w:t xml:space="preserve">f) </w:t>
      </w:r>
      <w:r>
        <w:rPr>
          <w:rFonts w:ascii="Times New Roman" w:hAnsi="Times New Roman" w:cs="Times New Roman"/>
          <w:sz w:val="28"/>
          <w:szCs w:val="28"/>
        </w:rPr>
        <w:t>Copie după</w:t>
      </w:r>
      <w:r>
        <w:rPr>
          <w:rFonts w:ascii="Times New Roman" w:hAnsi="Times New Roman" w:cs="Times New Roman"/>
          <w:b/>
          <w:sz w:val="28"/>
          <w:szCs w:val="28"/>
        </w:rPr>
        <w:t xml:space="preserve"> </w:t>
      </w:r>
      <w:r w:rsidRPr="00235921">
        <w:rPr>
          <w:rFonts w:ascii="Times New Roman" w:hAnsi="Times New Roman" w:cs="Times New Roman"/>
          <w:color w:val="050505"/>
          <w:sz w:val="28"/>
          <w:szCs w:val="28"/>
        </w:rPr>
        <w:t>ultimul bilanț contabil și ultima balanță</w:t>
      </w:r>
      <w:r>
        <w:rPr>
          <w:rFonts w:ascii="Times New Roman" w:hAnsi="Times New Roman" w:cs="Times New Roman"/>
          <w:color w:val="050505"/>
          <w:sz w:val="28"/>
          <w:szCs w:val="28"/>
        </w:rPr>
        <w:t xml:space="preserve"> contabilă;</w:t>
      </w:r>
    </w:p>
    <w:p w:rsidR="005A2C2B" w:rsidRPr="00D905BC"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g) </w:t>
      </w:r>
      <w:r w:rsidRPr="000B4865">
        <w:rPr>
          <w:rFonts w:ascii="Times New Roman" w:eastAsia="Calibri" w:hAnsi="Times New Roman" w:cs="Times New Roman"/>
          <w:sz w:val="28"/>
          <w:szCs w:val="28"/>
          <w:lang w:val="fr-FR"/>
        </w:rPr>
        <w:t>Certificat de urbanism – în vederea participării la licitaţie</w:t>
      </w:r>
      <w:r>
        <w:rPr>
          <w:rFonts w:ascii="Times New Roman" w:eastAsia="Calibri" w:hAnsi="Times New Roman" w:cs="Times New Roman"/>
          <w:sz w:val="28"/>
          <w:szCs w:val="28"/>
          <w:lang w:val="fr-FR"/>
        </w:rPr>
        <w:t> ;</w:t>
      </w:r>
    </w:p>
    <w:p w:rsidR="005A2C2B" w:rsidRPr="00D905BC"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h) </w:t>
      </w:r>
      <w:r>
        <w:rPr>
          <w:rFonts w:ascii="Times New Roman" w:hAnsi="Times New Roman" w:cs="Times New Roman"/>
          <w:color w:val="181818"/>
          <w:sz w:val="28"/>
          <w:szCs w:val="28"/>
        </w:rPr>
        <w:t>D</w:t>
      </w:r>
      <w:r w:rsidRPr="00235921">
        <w:rPr>
          <w:rFonts w:ascii="Times New Roman" w:hAnsi="Times New Roman" w:cs="Times New Roman"/>
          <w:color w:val="181818"/>
          <w:sz w:val="28"/>
          <w:szCs w:val="28"/>
        </w:rPr>
        <w:t>eclarație</w:t>
      </w:r>
      <w:r>
        <w:rPr>
          <w:rFonts w:ascii="Times New Roman" w:hAnsi="Times New Roman" w:cs="Times New Roman"/>
          <w:color w:val="181818"/>
          <w:sz w:val="28"/>
          <w:szCs w:val="28"/>
        </w:rPr>
        <w:t xml:space="preserve"> </w:t>
      </w:r>
      <w:r w:rsidRPr="00235921">
        <w:rPr>
          <w:rFonts w:ascii="Times New Roman" w:hAnsi="Times New Roman" w:cs="Times New Roman"/>
          <w:color w:val="050505"/>
          <w:sz w:val="28"/>
          <w:szCs w:val="28"/>
        </w:rPr>
        <w:t>pe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propria</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răspundere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a</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reprezentantu</w:t>
      </w:r>
      <w:r>
        <w:rPr>
          <w:rFonts w:ascii="Times New Roman" w:hAnsi="Times New Roman" w:cs="Times New Roman"/>
          <w:color w:val="050505"/>
          <w:sz w:val="28"/>
          <w:szCs w:val="28"/>
        </w:rPr>
        <w:t xml:space="preserve">lui legal al societătii, din care să </w:t>
      </w:r>
      <w:r w:rsidRPr="00235921">
        <w:rPr>
          <w:rFonts w:ascii="Times New Roman" w:hAnsi="Times New Roman" w:cs="Times New Roman"/>
          <w:color w:val="050505"/>
          <w:sz w:val="28"/>
          <w:szCs w:val="28"/>
        </w:rPr>
        <w:t>rezulte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că</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societatea</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nu</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este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în</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lichidare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judiciară</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sau</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în</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faliment</w:t>
      </w:r>
      <w:r>
        <w:rPr>
          <w:rFonts w:ascii="Times New Roman" w:hAnsi="Times New Roman" w:cs="Times New Roman"/>
          <w:color w:val="050505"/>
          <w:sz w:val="28"/>
          <w:szCs w:val="28"/>
        </w:rPr>
        <w:t>;</w:t>
      </w:r>
    </w:p>
    <w:p w:rsidR="005A2C2B" w:rsidRPr="00790D3C"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i</w:t>
      </w:r>
      <w:r w:rsidRPr="00790D3C">
        <w:rPr>
          <w:rFonts w:ascii="Times New Roman" w:hAnsi="Times New Roman" w:cs="Times New Roman"/>
          <w:b/>
          <w:sz w:val="28"/>
          <w:szCs w:val="28"/>
        </w:rPr>
        <w:t>)</w:t>
      </w:r>
      <w:r>
        <w:rPr>
          <w:rFonts w:ascii="Times New Roman" w:hAnsi="Times New Roman" w:cs="Times New Roman"/>
          <w:b/>
          <w:sz w:val="28"/>
          <w:szCs w:val="28"/>
        </w:rPr>
        <w:t xml:space="preserve"> </w:t>
      </w:r>
      <w:r w:rsidRPr="000B4865">
        <w:rPr>
          <w:rFonts w:ascii="Times New Roman" w:eastAsia="Calibri" w:hAnsi="Times New Roman" w:cs="Times New Roman"/>
          <w:sz w:val="28"/>
          <w:szCs w:val="28"/>
          <w:lang w:val="fr-FR"/>
        </w:rPr>
        <w:t>Dovada achitării contravalorii taxei întocmire documentaţie licitaţie – copie chitanţă</w:t>
      </w:r>
      <w:r>
        <w:rPr>
          <w:rFonts w:ascii="Times New Roman" w:eastAsia="Calibri" w:hAnsi="Times New Roman" w:cs="Times New Roman"/>
          <w:sz w:val="28"/>
          <w:szCs w:val="28"/>
          <w:lang w:val="fr-FR"/>
        </w:rPr>
        <w:t> ;</w:t>
      </w:r>
      <w:r>
        <w:rPr>
          <w:rFonts w:ascii="Times New Roman" w:hAnsi="Times New Roman" w:cs="Times New Roman"/>
          <w:b/>
          <w:sz w:val="28"/>
          <w:szCs w:val="28"/>
        </w:rPr>
        <w:t xml:space="preserve"> </w:t>
      </w:r>
    </w:p>
    <w:p w:rsidR="005A2C2B" w:rsidRPr="00790D3C"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j)</w:t>
      </w:r>
      <w:r>
        <w:rPr>
          <w:rFonts w:ascii="Times New Roman" w:eastAsia="Calibri" w:hAnsi="Times New Roman" w:cs="Times New Roman"/>
          <w:sz w:val="28"/>
          <w:szCs w:val="28"/>
          <w:lang w:val="fr-FR"/>
        </w:rPr>
        <w:t xml:space="preserve"> </w:t>
      </w:r>
      <w:r w:rsidRPr="000B4865">
        <w:rPr>
          <w:rFonts w:ascii="Times New Roman" w:eastAsia="Calibri" w:hAnsi="Times New Roman" w:cs="Times New Roman"/>
          <w:sz w:val="28"/>
          <w:szCs w:val="28"/>
          <w:lang w:val="fr-FR"/>
        </w:rPr>
        <w:t>Dovada achitării contravalorii garanţiei de participare la licitaţie– copie chitanţă</w:t>
      </w:r>
      <w:r>
        <w:rPr>
          <w:rFonts w:ascii="Times New Roman" w:eastAsia="Calibri" w:hAnsi="Times New Roman" w:cs="Times New Roman"/>
          <w:sz w:val="28"/>
          <w:szCs w:val="28"/>
          <w:lang w:val="fr-FR"/>
        </w:rPr>
        <w:t> ;</w:t>
      </w:r>
    </w:p>
    <w:p w:rsidR="00FC50E8" w:rsidRPr="001C27CC" w:rsidRDefault="005A2C2B" w:rsidP="00FC50E8">
      <w:pPr>
        <w:spacing w:after="0" w:line="240" w:lineRule="auto"/>
        <w:jc w:val="both"/>
        <w:rPr>
          <w:rFonts w:ascii="Times New Roman" w:hAnsi="Times New Roman" w:cs="Times New Roman"/>
          <w:sz w:val="28"/>
          <w:szCs w:val="28"/>
          <w:lang w:val="it-IT"/>
        </w:rPr>
      </w:pPr>
      <w:r>
        <w:rPr>
          <w:rFonts w:ascii="Times New Roman" w:hAnsi="Times New Roman" w:cs="Times New Roman"/>
          <w:b/>
          <w:sz w:val="28"/>
          <w:szCs w:val="28"/>
        </w:rPr>
        <w:t xml:space="preserve">k) </w:t>
      </w:r>
      <w:r w:rsidRPr="000B4865">
        <w:rPr>
          <w:rFonts w:ascii="Times New Roman" w:eastAsia="Calibri" w:hAnsi="Times New Roman" w:cs="Times New Roman"/>
          <w:sz w:val="28"/>
          <w:szCs w:val="28"/>
          <w:lang w:val="fr-FR"/>
        </w:rPr>
        <w:t>Dovada achitării contravalorii taxei de participare la licitaţie – copie chitanţă</w:t>
      </w:r>
      <w:r>
        <w:rPr>
          <w:rFonts w:ascii="Times New Roman" w:eastAsia="Calibri" w:hAnsi="Times New Roman" w:cs="Times New Roman"/>
          <w:sz w:val="28"/>
          <w:szCs w:val="28"/>
          <w:lang w:val="fr-FR"/>
        </w:rPr>
        <w:t> ;</w:t>
      </w:r>
    </w:p>
    <w:p w:rsidR="00FC50E8" w:rsidRPr="001C27CC" w:rsidRDefault="00C942A3" w:rsidP="00FC50E8">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9</w:t>
      </w:r>
      <w:r w:rsidR="00FC50E8" w:rsidRPr="005A34CA">
        <w:rPr>
          <w:rFonts w:ascii="Times New Roman" w:hAnsi="Times New Roman" w:cs="Times New Roman"/>
          <w:b/>
          <w:sz w:val="28"/>
          <w:szCs w:val="28"/>
        </w:rPr>
        <w:t>.</w:t>
      </w:r>
      <w:r w:rsidR="00FC50E8" w:rsidRPr="001C27CC">
        <w:rPr>
          <w:rFonts w:ascii="Times New Roman" w:hAnsi="Times New Roman" w:cs="Times New Roman"/>
          <w:sz w:val="28"/>
          <w:szCs w:val="28"/>
        </w:rPr>
        <w:t xml:space="preserve"> OFERTA DE CUMPĂRARE</w:t>
      </w:r>
    </w:p>
    <w:p w:rsidR="00C942A3" w:rsidRDefault="00C942A3"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9</w:t>
      </w:r>
      <w:r w:rsidR="00FC50E8" w:rsidRPr="001C27CC">
        <w:rPr>
          <w:rFonts w:ascii="Times New Roman" w:hAnsi="Times New Roman" w:cs="Times New Roman"/>
          <w:sz w:val="28"/>
          <w:szCs w:val="28"/>
          <w:lang w:val="it-IT"/>
        </w:rPr>
        <w:t xml:space="preserve">.1 Fiecare participant poate depune doar o singură ofertă.                                   </w:t>
      </w:r>
    </w:p>
    <w:p w:rsidR="00FC50E8" w:rsidRPr="001C27CC" w:rsidRDefault="00C942A3"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9</w:t>
      </w:r>
      <w:r w:rsidR="00FC50E8" w:rsidRPr="001C27CC">
        <w:rPr>
          <w:rFonts w:ascii="Times New Roman" w:hAnsi="Times New Roman" w:cs="Times New Roman"/>
          <w:sz w:val="28"/>
          <w:szCs w:val="28"/>
          <w:lang w:val="it-IT"/>
        </w:rPr>
        <w:t>.2 Ofertele vor fi înr</w:t>
      </w:r>
      <w:r w:rsidR="001F61B5">
        <w:rPr>
          <w:rFonts w:ascii="Times New Roman" w:hAnsi="Times New Roman" w:cs="Times New Roman"/>
          <w:sz w:val="28"/>
          <w:szCs w:val="28"/>
          <w:lang w:val="it-IT"/>
        </w:rPr>
        <w:t>egistrate, în ordinea primirii</w:t>
      </w:r>
      <w:r w:rsidR="00FC50E8" w:rsidRPr="001C27CC">
        <w:rPr>
          <w:rFonts w:ascii="Times New Roman" w:hAnsi="Times New Roman" w:cs="Times New Roman"/>
          <w:sz w:val="28"/>
          <w:szCs w:val="28"/>
          <w:lang w:val="it-IT"/>
        </w:rPr>
        <w:t>, precizându-se data şi ora.</w:t>
      </w:r>
    </w:p>
    <w:p w:rsidR="00FC50E8" w:rsidRPr="001C27CC" w:rsidRDefault="00C942A3"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lastRenderedPageBreak/>
        <w:t>9</w:t>
      </w:r>
      <w:r w:rsidR="00FC50E8" w:rsidRPr="001C27CC">
        <w:rPr>
          <w:rFonts w:ascii="Times New Roman" w:hAnsi="Times New Roman" w:cs="Times New Roman"/>
          <w:sz w:val="28"/>
          <w:szCs w:val="28"/>
          <w:lang w:val="it-IT"/>
        </w:rPr>
        <w:t>.3 Ofertele primite şi înregistrate după termenul limită de primire prevăzut în anunţul publicitar vor fi excluse de la licitaţie şi vor fi înapoiate ofertanţilor fără a fi deschise.</w:t>
      </w:r>
    </w:p>
    <w:p w:rsidR="00FC50E8" w:rsidRPr="001C27CC" w:rsidRDefault="00C942A3"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9</w:t>
      </w:r>
      <w:r w:rsidR="00FC50E8" w:rsidRPr="001C27CC">
        <w:rPr>
          <w:rFonts w:ascii="Times New Roman" w:hAnsi="Times New Roman" w:cs="Times New Roman"/>
          <w:sz w:val="28"/>
          <w:szCs w:val="28"/>
          <w:lang w:val="it-IT"/>
        </w:rPr>
        <w:t>.4 Garanţia de participare va fi stabilită de către serviciul de specialitate din cadrul Consiliului Local, prin instrucţiunile privind organizarea şi desfăşurarea procedurii de vânzare.</w:t>
      </w:r>
    </w:p>
    <w:p w:rsidR="00FC50E8" w:rsidRPr="001C27CC" w:rsidRDefault="00C942A3"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9</w:t>
      </w:r>
      <w:r w:rsidR="00FC50E8" w:rsidRPr="001C27CC">
        <w:rPr>
          <w:rFonts w:ascii="Times New Roman" w:hAnsi="Times New Roman" w:cs="Times New Roman"/>
          <w:sz w:val="28"/>
          <w:szCs w:val="28"/>
          <w:lang w:val="it-IT"/>
        </w:rPr>
        <w:t>.5 Ofertantul va pierde garanţia de participare, dacă îşi retrage oferta înainte de desemnarea câştigătorului.</w:t>
      </w:r>
    </w:p>
    <w:p w:rsidR="00FC50E8" w:rsidRPr="001C27CC" w:rsidRDefault="00C942A3"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9</w:t>
      </w:r>
      <w:r w:rsidR="00FC50E8" w:rsidRPr="001C27CC">
        <w:rPr>
          <w:rFonts w:ascii="Times New Roman" w:hAnsi="Times New Roman" w:cs="Times New Roman"/>
          <w:sz w:val="28"/>
          <w:szCs w:val="28"/>
          <w:lang w:val="it-IT"/>
        </w:rPr>
        <w:t>.6 Garanţia de participare a ofertantului declarat câştigător va fi reţinută de către Consiliul Local până în momentul achitării diferenţei preţului de adjudecare şi încheierii contractului de vânzare-cumpărare.</w:t>
      </w:r>
    </w:p>
    <w:p w:rsidR="00C942A3" w:rsidRDefault="00C942A3" w:rsidP="00FC50E8">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it-IT"/>
        </w:rPr>
        <w:t>9</w:t>
      </w:r>
      <w:r w:rsidR="00FC50E8" w:rsidRPr="001C27CC">
        <w:rPr>
          <w:rFonts w:ascii="Times New Roman" w:hAnsi="Times New Roman" w:cs="Times New Roman"/>
          <w:sz w:val="28"/>
          <w:szCs w:val="28"/>
          <w:lang w:val="it-IT"/>
        </w:rPr>
        <w:t>.7 Consiliul Local este obligat să restituie celorlalţi ofertanţi garanţia de participare în termen de 7 zile de la desemnarea ofertantului câştigător.</w:t>
      </w:r>
    </w:p>
    <w:p w:rsidR="00C942A3" w:rsidRPr="00A91B16" w:rsidRDefault="00C942A3" w:rsidP="00FC50E8">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pt-BR"/>
        </w:rPr>
        <w:t>9</w:t>
      </w:r>
      <w:r w:rsidR="00FC50E8" w:rsidRPr="001C27CC">
        <w:rPr>
          <w:rFonts w:ascii="Times New Roman" w:hAnsi="Times New Roman" w:cs="Times New Roman"/>
          <w:sz w:val="28"/>
          <w:szCs w:val="28"/>
          <w:lang w:val="pt-BR"/>
        </w:rPr>
        <w:t>.8 Taxa de participare este nerambursabilă pentru toţi participanţii.</w:t>
      </w:r>
    </w:p>
    <w:p w:rsidR="00FC50E8" w:rsidRPr="001C27CC" w:rsidRDefault="00C942A3" w:rsidP="00FC50E8">
      <w:pPr>
        <w:spacing w:after="0" w:line="240" w:lineRule="auto"/>
        <w:jc w:val="both"/>
        <w:rPr>
          <w:rFonts w:ascii="Times New Roman" w:hAnsi="Times New Roman" w:cs="Times New Roman"/>
          <w:sz w:val="28"/>
          <w:szCs w:val="28"/>
          <w:lang w:val="pt-BR"/>
        </w:rPr>
      </w:pPr>
      <w:r>
        <w:rPr>
          <w:rFonts w:ascii="Times New Roman" w:hAnsi="Times New Roman" w:cs="Times New Roman"/>
          <w:b/>
          <w:sz w:val="28"/>
          <w:szCs w:val="28"/>
          <w:lang w:val="pt-BR"/>
        </w:rPr>
        <w:t>10</w:t>
      </w:r>
      <w:r w:rsidR="00FC50E8" w:rsidRPr="005A34CA">
        <w:rPr>
          <w:rFonts w:ascii="Times New Roman" w:hAnsi="Times New Roman" w:cs="Times New Roman"/>
          <w:b/>
          <w:sz w:val="28"/>
          <w:szCs w:val="28"/>
          <w:lang w:val="pt-BR"/>
        </w:rPr>
        <w:t>.</w:t>
      </w:r>
      <w:r w:rsidR="00FC50E8" w:rsidRPr="001C27CC">
        <w:rPr>
          <w:rFonts w:ascii="Times New Roman" w:hAnsi="Times New Roman" w:cs="Times New Roman"/>
          <w:sz w:val="28"/>
          <w:szCs w:val="28"/>
          <w:lang w:val="pt-BR"/>
        </w:rPr>
        <w:t xml:space="preserve"> MODUL DE DESFĂŞURARE A LICITAŢIEI</w:t>
      </w:r>
    </w:p>
    <w:p w:rsidR="0090787D" w:rsidRPr="001C27CC" w:rsidRDefault="00C942A3" w:rsidP="0090787D">
      <w:pPr>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10</w:t>
      </w:r>
      <w:r w:rsidR="0090787D" w:rsidRPr="001C27CC">
        <w:rPr>
          <w:rFonts w:ascii="Times New Roman" w:hAnsi="Times New Roman" w:cs="Times New Roman"/>
          <w:sz w:val="28"/>
          <w:szCs w:val="28"/>
          <w:lang w:val="pt-BR"/>
        </w:rPr>
        <w:t>.1 Comisia de licitaţie verifică şi analizează documentele de participare depuse de ofertanţi şi întocmeşte „Lista cuprinzând ofertanţii acceptaţi”, pe care o va afişa la locul desfăşurării licitaţiei, cu cel puţin o oră înainte de ora fixată pentru începerea acesteia.</w:t>
      </w:r>
    </w:p>
    <w:p w:rsidR="0090787D" w:rsidRPr="001C27CC" w:rsidRDefault="00C942A3" w:rsidP="0090787D">
      <w:pPr>
        <w:spacing w:after="0" w:line="240" w:lineRule="auto"/>
        <w:jc w:val="both"/>
        <w:rPr>
          <w:rFonts w:ascii="Times New Roman" w:hAnsi="Times New Roman" w:cs="Times New Roman"/>
          <w:sz w:val="28"/>
          <w:szCs w:val="28"/>
          <w:lang w:val="fr-FR"/>
        </w:rPr>
      </w:pPr>
      <w:r>
        <w:rPr>
          <w:rFonts w:ascii="Times New Roman" w:hAnsi="Times New Roman" w:cs="Times New Roman"/>
          <w:sz w:val="28"/>
          <w:szCs w:val="28"/>
          <w:lang w:val="fr-FR"/>
        </w:rPr>
        <w:t>10</w:t>
      </w:r>
      <w:r w:rsidR="008C341E">
        <w:rPr>
          <w:rFonts w:ascii="Times New Roman" w:hAnsi="Times New Roman" w:cs="Times New Roman"/>
          <w:sz w:val="28"/>
          <w:szCs w:val="28"/>
          <w:lang w:val="fr-FR"/>
        </w:rPr>
        <w:t xml:space="preserve">.2 </w:t>
      </w:r>
      <w:r w:rsidR="0090787D" w:rsidRPr="001C27CC">
        <w:rPr>
          <w:rFonts w:ascii="Times New Roman" w:hAnsi="Times New Roman" w:cs="Times New Roman"/>
          <w:sz w:val="28"/>
          <w:szCs w:val="28"/>
          <w:lang w:val="fr-FR"/>
        </w:rPr>
        <w:t xml:space="preserve"> Preşedintele comisiei de licitaţie anunţă: </w:t>
      </w:r>
    </w:p>
    <w:p w:rsidR="0090787D" w:rsidRPr="001C27CC" w:rsidRDefault="0090787D" w:rsidP="0090787D">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pt-BR"/>
        </w:rPr>
        <w:t xml:space="preserve">          </w:t>
      </w:r>
      <w:r w:rsidRPr="001C27CC">
        <w:rPr>
          <w:rFonts w:ascii="Times New Roman" w:hAnsi="Times New Roman" w:cs="Times New Roman"/>
          <w:sz w:val="28"/>
          <w:szCs w:val="28"/>
          <w:lang w:val="pt-BR"/>
        </w:rPr>
        <w:t xml:space="preserve"> a)</w:t>
      </w:r>
      <w:r>
        <w:rPr>
          <w:rFonts w:ascii="Times New Roman" w:hAnsi="Times New Roman" w:cs="Times New Roman"/>
          <w:sz w:val="28"/>
          <w:szCs w:val="28"/>
          <w:lang w:val="pt-BR"/>
        </w:rPr>
        <w:t xml:space="preserve"> </w:t>
      </w:r>
      <w:r w:rsidRPr="001C27CC">
        <w:rPr>
          <w:rFonts w:ascii="Times New Roman" w:hAnsi="Times New Roman" w:cs="Times New Roman"/>
          <w:sz w:val="28"/>
          <w:szCs w:val="28"/>
          <w:lang w:val="it-IT"/>
        </w:rPr>
        <w:t xml:space="preserve">datele generale, necesare pentru identificarea exactă a bunului imobil ce face obiectul vânzării. </w:t>
      </w:r>
    </w:p>
    <w:p w:rsidR="0090787D" w:rsidRPr="001C27CC" w:rsidRDefault="0090787D" w:rsidP="0090787D">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 xml:space="preserve">           b)   metoda de vânzare.</w:t>
      </w:r>
    </w:p>
    <w:p w:rsidR="0090787D" w:rsidRPr="001C27CC" w:rsidRDefault="008C341E" w:rsidP="0090787D">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c</w:t>
      </w:r>
      <w:r w:rsidR="0090787D" w:rsidRPr="001C27CC">
        <w:rPr>
          <w:rFonts w:ascii="Times New Roman" w:hAnsi="Times New Roman" w:cs="Times New Roman"/>
          <w:sz w:val="28"/>
          <w:szCs w:val="28"/>
          <w:lang w:val="it-IT"/>
        </w:rPr>
        <w:t>)   denumirea şi numărul de ordine ale ofertanţilor</w:t>
      </w:r>
      <w:r w:rsidR="0090787D">
        <w:rPr>
          <w:rFonts w:ascii="Times New Roman" w:hAnsi="Times New Roman" w:cs="Times New Roman"/>
          <w:sz w:val="28"/>
          <w:szCs w:val="28"/>
          <w:lang w:val="it-IT"/>
        </w:rPr>
        <w:t>.</w:t>
      </w:r>
      <w:r w:rsidR="0090787D" w:rsidRPr="001C27CC">
        <w:rPr>
          <w:rFonts w:ascii="Times New Roman" w:hAnsi="Times New Roman" w:cs="Times New Roman"/>
          <w:sz w:val="28"/>
          <w:szCs w:val="28"/>
          <w:lang w:val="it-IT"/>
        </w:rPr>
        <w:t xml:space="preserve"> </w:t>
      </w:r>
    </w:p>
    <w:p w:rsidR="0090787D" w:rsidRPr="001C27CC" w:rsidRDefault="0090787D" w:rsidP="0090787D">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 xml:space="preserve">           f)   modul de desfăşurare a licitaţiei</w:t>
      </w:r>
      <w:r>
        <w:rPr>
          <w:rFonts w:ascii="Times New Roman" w:hAnsi="Times New Roman" w:cs="Times New Roman"/>
          <w:sz w:val="28"/>
          <w:szCs w:val="28"/>
          <w:lang w:val="it-IT"/>
        </w:rPr>
        <w:t>.</w:t>
      </w:r>
    </w:p>
    <w:p w:rsidR="0090787D" w:rsidRPr="001C27CC" w:rsidRDefault="00C942A3" w:rsidP="0090787D">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10</w:t>
      </w:r>
      <w:r w:rsidR="00ED6923">
        <w:rPr>
          <w:rFonts w:ascii="Times New Roman" w:hAnsi="Times New Roman" w:cs="Times New Roman"/>
          <w:sz w:val="28"/>
          <w:szCs w:val="28"/>
          <w:lang w:val="it-IT"/>
        </w:rPr>
        <w:t>.3</w:t>
      </w:r>
      <w:r w:rsidR="0090787D" w:rsidRPr="001C27CC">
        <w:rPr>
          <w:rFonts w:ascii="Times New Roman" w:hAnsi="Times New Roman" w:cs="Times New Roman"/>
          <w:sz w:val="28"/>
          <w:szCs w:val="28"/>
          <w:lang w:val="it-IT"/>
        </w:rPr>
        <w:t xml:space="preserve"> Licitaţia se desfăşoară după</w:t>
      </w:r>
      <w:r w:rsidR="0090787D">
        <w:rPr>
          <w:rFonts w:ascii="Times New Roman" w:hAnsi="Times New Roman" w:cs="Times New Roman"/>
          <w:sz w:val="28"/>
          <w:szCs w:val="28"/>
          <w:lang w:val="it-IT"/>
        </w:rPr>
        <w:t xml:space="preserve"> metoda licitației publice </w:t>
      </w:r>
      <w:r w:rsidR="00977637">
        <w:rPr>
          <w:rFonts w:ascii="Times New Roman" w:hAnsi="Times New Roman" w:cs="Times New Roman"/>
          <w:sz w:val="28"/>
          <w:szCs w:val="28"/>
          <w:lang w:val="it-IT"/>
        </w:rPr>
        <w:t>deschise cu oferta în plic sigilat</w:t>
      </w:r>
      <w:r w:rsidR="0090787D" w:rsidRPr="001C27CC">
        <w:rPr>
          <w:rFonts w:ascii="Times New Roman" w:hAnsi="Times New Roman" w:cs="Times New Roman"/>
          <w:sz w:val="28"/>
          <w:szCs w:val="28"/>
          <w:lang w:val="it-IT"/>
        </w:rPr>
        <w:t xml:space="preserve">, astfel:  </w:t>
      </w:r>
    </w:p>
    <w:p w:rsidR="00ED6923" w:rsidRDefault="00ED6923" w:rsidP="0090787D">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en-US"/>
        </w:rPr>
        <w:t xml:space="preserve">10.4 </w:t>
      </w:r>
      <w:r w:rsidRPr="00ED6923">
        <w:rPr>
          <w:rFonts w:ascii="Times New Roman" w:hAnsi="Times New Roman" w:cs="Times New Roman"/>
          <w:sz w:val="28"/>
          <w:szCs w:val="28"/>
          <w:lang w:val="en-US"/>
        </w:rPr>
        <w:t>După deschiderea plicurilor exterioare în şedinţă publică, comisia de evaluare elimină ofertele care nu conţi</w:t>
      </w:r>
      <w:r w:rsidR="006509FE">
        <w:rPr>
          <w:rFonts w:ascii="Times New Roman" w:hAnsi="Times New Roman" w:cs="Times New Roman"/>
          <w:sz w:val="28"/>
          <w:szCs w:val="28"/>
          <w:lang w:val="en-US"/>
        </w:rPr>
        <w:t xml:space="preserve">n totalitatea </w:t>
      </w:r>
      <w:r w:rsidRPr="00ED6923">
        <w:rPr>
          <w:rFonts w:ascii="Times New Roman" w:hAnsi="Times New Roman" w:cs="Times New Roman"/>
          <w:sz w:val="28"/>
          <w:szCs w:val="28"/>
          <w:lang w:val="en-US"/>
        </w:rPr>
        <w:t xml:space="preserve">datelor prevăzute </w:t>
      </w:r>
      <w:r w:rsidR="006509FE">
        <w:rPr>
          <w:rFonts w:ascii="Times New Roman" w:hAnsi="Times New Roman" w:cs="Times New Roman"/>
          <w:sz w:val="28"/>
          <w:szCs w:val="28"/>
          <w:lang w:val="en-US"/>
        </w:rPr>
        <w:t>în documentația de atribuire.</w:t>
      </w:r>
    </w:p>
    <w:p w:rsidR="00D146D5" w:rsidRDefault="00D146D5" w:rsidP="00FC50E8">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10.5 </w:t>
      </w:r>
      <w:r w:rsidR="006509FE" w:rsidRPr="006509FE">
        <w:rPr>
          <w:rFonts w:ascii="Times New Roman" w:hAnsi="Times New Roman" w:cs="Times New Roman"/>
          <w:sz w:val="28"/>
          <w:szCs w:val="28"/>
          <w:lang w:val="en-US"/>
        </w:rPr>
        <w:t xml:space="preserve">Pentru continuarea desfăşurării procedurii de licitaţie </w:t>
      </w:r>
      <w:proofErr w:type="gramStart"/>
      <w:r w:rsidR="006509FE" w:rsidRPr="006509FE">
        <w:rPr>
          <w:rFonts w:ascii="Times New Roman" w:hAnsi="Times New Roman" w:cs="Times New Roman"/>
          <w:sz w:val="28"/>
          <w:szCs w:val="28"/>
          <w:lang w:val="en-US"/>
        </w:rPr>
        <w:t>este</w:t>
      </w:r>
      <w:proofErr w:type="gramEnd"/>
      <w:r w:rsidR="006509FE" w:rsidRPr="006509FE">
        <w:rPr>
          <w:rFonts w:ascii="Times New Roman" w:hAnsi="Times New Roman" w:cs="Times New Roman"/>
          <w:sz w:val="28"/>
          <w:szCs w:val="28"/>
          <w:lang w:val="en-US"/>
        </w:rPr>
        <w:t xml:space="preserve"> necesar ca după deschiderea plicurilor exterioare cel puţin două oferte să întrunească condiţiile prevăzute </w:t>
      </w:r>
      <w:r>
        <w:rPr>
          <w:rFonts w:ascii="Times New Roman" w:hAnsi="Times New Roman" w:cs="Times New Roman"/>
          <w:sz w:val="28"/>
          <w:szCs w:val="28"/>
          <w:lang w:val="en-US"/>
        </w:rPr>
        <w:t>în documentația de atribuire.</w:t>
      </w:r>
    </w:p>
    <w:p w:rsidR="009D205F" w:rsidRPr="009D205F" w:rsidRDefault="009D205F" w:rsidP="009D205F">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10.6 </w:t>
      </w:r>
      <w:r w:rsidRPr="009D205F">
        <w:rPr>
          <w:rFonts w:ascii="Times New Roman" w:hAnsi="Times New Roman" w:cs="Times New Roman"/>
          <w:sz w:val="28"/>
          <w:szCs w:val="28"/>
          <w:lang w:val="en-US"/>
        </w:rPr>
        <w:t xml:space="preserve">După analizarea conţinutului plicului exterior, secretarul comisiei de evaluare întocmeşte procesul-verbal în care se </w:t>
      </w:r>
      <w:proofErr w:type="gramStart"/>
      <w:r w:rsidRPr="009D205F">
        <w:rPr>
          <w:rFonts w:ascii="Times New Roman" w:hAnsi="Times New Roman" w:cs="Times New Roman"/>
          <w:sz w:val="28"/>
          <w:szCs w:val="28"/>
          <w:lang w:val="en-US"/>
        </w:rPr>
        <w:t>va</w:t>
      </w:r>
      <w:proofErr w:type="gramEnd"/>
      <w:r w:rsidRPr="009D205F">
        <w:rPr>
          <w:rFonts w:ascii="Times New Roman" w:hAnsi="Times New Roman" w:cs="Times New Roman"/>
          <w:sz w:val="28"/>
          <w:szCs w:val="28"/>
          <w:lang w:val="en-US"/>
        </w:rPr>
        <w:t xml:space="preserve"> preciza rezultatul analizei.</w:t>
      </w:r>
    </w:p>
    <w:p w:rsidR="009D205F" w:rsidRPr="009D205F" w:rsidRDefault="009D205F" w:rsidP="009D205F">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10.7</w:t>
      </w:r>
      <w:r w:rsidRPr="009D205F">
        <w:rPr>
          <w:rFonts w:ascii="Times New Roman" w:hAnsi="Times New Roman" w:cs="Times New Roman"/>
          <w:sz w:val="28"/>
          <w:szCs w:val="28"/>
          <w:lang w:val="en-US"/>
        </w:rPr>
        <w:t xml:space="preserve"> Deschiderea plicurilor interioare se face numai după semnarea procesului-verbal de către toţi membrii comisiei de evaluare şi de către ofertanţi.</w:t>
      </w:r>
    </w:p>
    <w:p w:rsidR="009D205F" w:rsidRPr="009D205F" w:rsidRDefault="00FB2CA0" w:rsidP="009D205F">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10.8 </w:t>
      </w:r>
      <w:r w:rsidR="009D205F" w:rsidRPr="009D205F">
        <w:rPr>
          <w:rFonts w:ascii="Times New Roman" w:hAnsi="Times New Roman" w:cs="Times New Roman"/>
          <w:sz w:val="28"/>
          <w:szCs w:val="28"/>
          <w:lang w:val="en-US"/>
        </w:rPr>
        <w:t>Sunt considerate oferte valabile ofertele care îndeplinesc criteriile de valabilitate prevăzute în ca</w:t>
      </w:r>
      <w:r>
        <w:rPr>
          <w:rFonts w:ascii="Times New Roman" w:hAnsi="Times New Roman" w:cs="Times New Roman"/>
          <w:sz w:val="28"/>
          <w:szCs w:val="28"/>
          <w:lang w:val="en-US"/>
        </w:rPr>
        <w:t>ietul de sarcini.</w:t>
      </w:r>
    </w:p>
    <w:p w:rsidR="009D205F" w:rsidRDefault="00FB2CA0" w:rsidP="009D205F">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10.9 </w:t>
      </w:r>
      <w:r w:rsidR="009D205F" w:rsidRPr="009D205F">
        <w:rPr>
          <w:rFonts w:ascii="Times New Roman" w:hAnsi="Times New Roman" w:cs="Times New Roman"/>
          <w:sz w:val="28"/>
          <w:szCs w:val="28"/>
          <w:lang w:val="en-US"/>
        </w:rPr>
        <w:t>În urma analizării ofertelor de către comisia de evaluare, pe baza criteriilor de valabilitate, secretarul acesteia întocmeşte un proces-verbal în care menţionează ofertele valabile, ofertele care nu îndeplinesc criteriile de valabilitate şi motivele excluderii acestora din urmă de la procedura de atribuire. Procesul-verbal se semnează de către toţi membrii comisiei de evaluare.</w:t>
      </w:r>
    </w:p>
    <w:p w:rsidR="00BF1048" w:rsidRDefault="00BF1048" w:rsidP="009D205F">
      <w:pPr>
        <w:spacing w:after="0" w:line="240" w:lineRule="auto"/>
        <w:jc w:val="both"/>
        <w:rPr>
          <w:rFonts w:ascii="Times New Roman" w:hAnsi="Times New Roman" w:cs="Times New Roman"/>
          <w:b/>
          <w:sz w:val="28"/>
          <w:szCs w:val="28"/>
          <w:lang w:val="it-IT"/>
        </w:rPr>
      </w:pPr>
    </w:p>
    <w:p w:rsidR="00B774CE" w:rsidRDefault="00B774CE" w:rsidP="009D205F">
      <w:pPr>
        <w:spacing w:after="0" w:line="240" w:lineRule="auto"/>
        <w:jc w:val="both"/>
        <w:rPr>
          <w:rFonts w:ascii="Times New Roman" w:hAnsi="Times New Roman" w:cs="Times New Roman"/>
          <w:b/>
          <w:sz w:val="28"/>
          <w:szCs w:val="28"/>
          <w:lang w:val="it-IT"/>
        </w:rPr>
      </w:pPr>
    </w:p>
    <w:p w:rsidR="00B774CE" w:rsidRDefault="00B774CE" w:rsidP="009D205F">
      <w:pPr>
        <w:spacing w:after="0" w:line="240" w:lineRule="auto"/>
        <w:jc w:val="both"/>
        <w:rPr>
          <w:rFonts w:ascii="Times New Roman" w:hAnsi="Times New Roman" w:cs="Times New Roman"/>
          <w:b/>
          <w:sz w:val="28"/>
          <w:szCs w:val="28"/>
          <w:lang w:val="it-IT"/>
        </w:rPr>
      </w:pPr>
    </w:p>
    <w:p w:rsidR="00FC50E8" w:rsidRDefault="00B774CE" w:rsidP="009D205F">
      <w:pPr>
        <w:spacing w:after="0" w:line="240" w:lineRule="auto"/>
        <w:jc w:val="both"/>
        <w:rPr>
          <w:rFonts w:ascii="Times New Roman" w:hAnsi="Times New Roman" w:cs="Times New Roman"/>
          <w:sz w:val="28"/>
          <w:szCs w:val="28"/>
          <w:lang w:val="it-IT"/>
        </w:rPr>
      </w:pPr>
      <w:r>
        <w:rPr>
          <w:rFonts w:ascii="Times New Roman" w:hAnsi="Times New Roman" w:cs="Times New Roman"/>
          <w:b/>
          <w:sz w:val="28"/>
          <w:szCs w:val="28"/>
          <w:lang w:val="it-IT"/>
        </w:rPr>
        <w:t>1</w:t>
      </w:r>
      <w:r w:rsidR="00C942A3">
        <w:rPr>
          <w:rFonts w:ascii="Times New Roman" w:hAnsi="Times New Roman" w:cs="Times New Roman"/>
          <w:b/>
          <w:sz w:val="28"/>
          <w:szCs w:val="28"/>
          <w:lang w:val="it-IT"/>
        </w:rPr>
        <w:t>1</w:t>
      </w:r>
      <w:r w:rsidR="00FC50E8" w:rsidRPr="0090787D">
        <w:rPr>
          <w:rFonts w:ascii="Times New Roman" w:hAnsi="Times New Roman" w:cs="Times New Roman"/>
          <w:b/>
          <w:sz w:val="28"/>
          <w:szCs w:val="28"/>
          <w:lang w:val="it-IT"/>
        </w:rPr>
        <w:t>.</w:t>
      </w:r>
      <w:r w:rsidR="00FC50E8" w:rsidRPr="001C27CC">
        <w:rPr>
          <w:rFonts w:ascii="Times New Roman" w:hAnsi="Times New Roman" w:cs="Times New Roman"/>
          <w:sz w:val="28"/>
          <w:szCs w:val="28"/>
          <w:lang w:val="it-IT"/>
        </w:rPr>
        <w:t xml:space="preserve">  COMISIA DE EVALUARE A OFERTELOR</w:t>
      </w:r>
    </w:p>
    <w:p w:rsidR="0090787D" w:rsidRDefault="00377FBE" w:rsidP="0090787D">
      <w:pPr>
        <w:pStyle w:val="NoSpacing"/>
        <w:jc w:val="both"/>
        <w:rPr>
          <w:rFonts w:ascii="Times New Roman" w:hAnsi="Times New Roman" w:cs="Times New Roman"/>
          <w:color w:val="050505"/>
          <w:sz w:val="28"/>
          <w:szCs w:val="28"/>
        </w:rPr>
      </w:pPr>
      <w:r>
        <w:rPr>
          <w:rFonts w:ascii="Times New Roman" w:hAnsi="Times New Roman" w:cs="Times New Roman"/>
          <w:color w:val="050505"/>
          <w:sz w:val="28"/>
          <w:szCs w:val="28"/>
        </w:rPr>
        <w:t>11</w:t>
      </w:r>
      <w:r w:rsidR="0090787D">
        <w:rPr>
          <w:rFonts w:ascii="Times New Roman" w:hAnsi="Times New Roman" w:cs="Times New Roman"/>
          <w:color w:val="050505"/>
          <w:sz w:val="28"/>
          <w:szCs w:val="28"/>
        </w:rPr>
        <w:t xml:space="preserve">.1. </w:t>
      </w:r>
      <w:r w:rsidR="0090787D" w:rsidRPr="00910430">
        <w:rPr>
          <w:rFonts w:ascii="Times New Roman" w:hAnsi="Times New Roman" w:cs="Times New Roman"/>
          <w:color w:val="050505"/>
          <w:sz w:val="28"/>
          <w:szCs w:val="28"/>
        </w:rPr>
        <w:t>Comisia de licitație va fi formată din 5 persoane titulare, după cum urmează:</w:t>
      </w:r>
      <w:r w:rsidR="0090787D" w:rsidRPr="00910430">
        <w:rPr>
          <w:rFonts w:ascii="Times New Roman" w:hAnsi="Times New Roman" w:cs="Times New Roman"/>
          <w:sz w:val="28"/>
          <w:szCs w:val="28"/>
        </w:rPr>
        <w:t xml:space="preserve"> l președinte, 1 secretar comisie și 3 membrii titulari, dintre care 1 membru va fi </w:t>
      </w:r>
      <w:r w:rsidR="0090787D" w:rsidRPr="00910430">
        <w:rPr>
          <w:rFonts w:ascii="Times New Roman" w:hAnsi="Times New Roman" w:cs="Times New Roman"/>
          <w:sz w:val="28"/>
          <w:szCs w:val="28"/>
        </w:rPr>
        <w:lastRenderedPageBreak/>
        <w:t>reprezentatul Serviciului Fiscal orășenesc Buhuși, iar 2 membri vor fi supleanți, cu mențiunea ca aceștia nu pot</w:t>
      </w:r>
      <w:r w:rsidR="0090787D" w:rsidRPr="00910430">
        <w:rPr>
          <w:rFonts w:ascii="Times New Roman" w:hAnsi="Times New Roman" w:cs="Times New Roman"/>
          <w:color w:val="050505"/>
          <w:sz w:val="28"/>
          <w:szCs w:val="28"/>
        </w:rPr>
        <w:t xml:space="preserve"> fi acționari, asociați, administratori sau cenzori la persoana juridică care solicită cumpărarea terenului/participă la licitație</w:t>
      </w:r>
      <w:r w:rsidR="0090787D" w:rsidRPr="00910430">
        <w:rPr>
          <w:rFonts w:ascii="Times New Roman" w:hAnsi="Times New Roman" w:cs="Times New Roman"/>
          <w:color w:val="1F1F1F"/>
          <w:sz w:val="28"/>
          <w:szCs w:val="28"/>
        </w:rPr>
        <w:t xml:space="preserve">, </w:t>
      </w:r>
      <w:r w:rsidR="0090787D" w:rsidRPr="00910430">
        <w:rPr>
          <w:rFonts w:ascii="Times New Roman" w:hAnsi="Times New Roman" w:cs="Times New Roman"/>
          <w:color w:val="050505"/>
          <w:sz w:val="28"/>
          <w:szCs w:val="28"/>
        </w:rPr>
        <w:t xml:space="preserve">respectiv nu pot fi soț/soție, rude sau afini până la gradul al-4-lea inclusiv a persoanei fizice care a solicitat cumpărarea terenului/participă la licitație. </w:t>
      </w:r>
    </w:p>
    <w:p w:rsidR="0090787D" w:rsidRPr="00910430" w:rsidRDefault="00377FBE" w:rsidP="0090787D">
      <w:pPr>
        <w:pStyle w:val="NoSpacing"/>
        <w:jc w:val="both"/>
        <w:rPr>
          <w:rFonts w:ascii="Times New Roman" w:hAnsi="Times New Roman" w:cs="Times New Roman"/>
          <w:color w:val="343434"/>
          <w:sz w:val="28"/>
          <w:szCs w:val="28"/>
        </w:rPr>
      </w:pPr>
      <w:r>
        <w:rPr>
          <w:rFonts w:ascii="Times New Roman" w:hAnsi="Times New Roman" w:cs="Times New Roman"/>
          <w:color w:val="050505"/>
          <w:sz w:val="28"/>
          <w:szCs w:val="28"/>
        </w:rPr>
        <w:t>11</w:t>
      </w:r>
      <w:r w:rsidR="0090787D">
        <w:rPr>
          <w:rFonts w:ascii="Times New Roman" w:hAnsi="Times New Roman" w:cs="Times New Roman"/>
          <w:color w:val="050505"/>
          <w:sz w:val="28"/>
          <w:szCs w:val="28"/>
        </w:rPr>
        <w:t xml:space="preserve">.2. </w:t>
      </w:r>
      <w:r w:rsidR="0090787D" w:rsidRPr="00910430">
        <w:rPr>
          <w:rFonts w:ascii="Times New Roman" w:hAnsi="Times New Roman" w:cs="Times New Roman"/>
          <w:color w:val="050505"/>
          <w:sz w:val="28"/>
          <w:szCs w:val="28"/>
        </w:rPr>
        <w:t>În caz de incompatibilitate, membrul din comisie incompatibil se înlocuiește cu primul membru sup</w:t>
      </w:r>
      <w:r w:rsidR="0090787D" w:rsidRPr="00910430">
        <w:rPr>
          <w:rFonts w:ascii="Times New Roman" w:hAnsi="Times New Roman" w:cs="Times New Roman"/>
          <w:color w:val="343434"/>
          <w:sz w:val="28"/>
          <w:szCs w:val="28"/>
        </w:rPr>
        <w:t>l</w:t>
      </w:r>
      <w:r w:rsidR="0090787D" w:rsidRPr="00910430">
        <w:rPr>
          <w:rFonts w:ascii="Times New Roman" w:hAnsi="Times New Roman" w:cs="Times New Roman"/>
          <w:color w:val="050505"/>
          <w:sz w:val="28"/>
          <w:szCs w:val="28"/>
        </w:rPr>
        <w:t>eant desemnat prin Hotărârea de Consiliu Local, dar numai pentru respectiva situație de incompatibilitate, fiind întocmit în acest sens un proces-verba</w:t>
      </w:r>
      <w:r w:rsidR="0090787D" w:rsidRPr="00910430">
        <w:rPr>
          <w:rFonts w:ascii="Times New Roman" w:hAnsi="Times New Roman" w:cs="Times New Roman"/>
          <w:color w:val="343434"/>
          <w:sz w:val="28"/>
          <w:szCs w:val="28"/>
        </w:rPr>
        <w:t>l.</w:t>
      </w:r>
    </w:p>
    <w:p w:rsidR="0090787D" w:rsidRPr="00910430" w:rsidRDefault="00377FBE" w:rsidP="0090787D">
      <w:pPr>
        <w:pStyle w:val="NoSpacing"/>
        <w:jc w:val="both"/>
        <w:rPr>
          <w:rFonts w:ascii="Times New Roman" w:hAnsi="Times New Roman" w:cs="Times New Roman"/>
          <w:sz w:val="28"/>
          <w:szCs w:val="28"/>
        </w:rPr>
      </w:pPr>
      <w:r>
        <w:rPr>
          <w:rFonts w:ascii="Times New Roman" w:hAnsi="Times New Roman" w:cs="Times New Roman"/>
          <w:sz w:val="28"/>
          <w:szCs w:val="28"/>
        </w:rPr>
        <w:t>11</w:t>
      </w:r>
      <w:r w:rsidR="0090787D" w:rsidRPr="0090787D">
        <w:rPr>
          <w:rFonts w:ascii="Times New Roman" w:hAnsi="Times New Roman" w:cs="Times New Roman"/>
          <w:sz w:val="28"/>
          <w:szCs w:val="28"/>
        </w:rPr>
        <w:t>.3.</w:t>
      </w:r>
      <w:r w:rsidR="0090787D">
        <w:rPr>
          <w:rFonts w:ascii="Times New Roman" w:hAnsi="Times New Roman" w:cs="Times New Roman"/>
          <w:b/>
          <w:sz w:val="28"/>
          <w:szCs w:val="28"/>
        </w:rPr>
        <w:t xml:space="preserve"> </w:t>
      </w:r>
      <w:r w:rsidR="0090787D" w:rsidRPr="00910430">
        <w:rPr>
          <w:rFonts w:ascii="Times New Roman" w:hAnsi="Times New Roman" w:cs="Times New Roman"/>
          <w:sz w:val="28"/>
          <w:szCs w:val="28"/>
        </w:rPr>
        <w:t>Comisia de licitație are următoarele atribuții:</w:t>
      </w:r>
    </w:p>
    <w:p w:rsidR="008029B5" w:rsidRPr="008029B5" w:rsidRDefault="008029B5" w:rsidP="008029B5">
      <w:pPr>
        <w:spacing w:after="0" w:line="240" w:lineRule="auto"/>
        <w:jc w:val="both"/>
        <w:rPr>
          <w:rFonts w:ascii="Times New Roman" w:hAnsi="Times New Roman" w:cs="Times New Roman"/>
          <w:sz w:val="28"/>
          <w:szCs w:val="28"/>
          <w:lang w:val="en-US"/>
        </w:rPr>
      </w:pPr>
      <w:r w:rsidRPr="008029B5">
        <w:rPr>
          <w:rFonts w:ascii="Times New Roman" w:hAnsi="Times New Roman" w:cs="Times New Roman"/>
          <w:sz w:val="28"/>
          <w:szCs w:val="28"/>
          <w:lang w:val="en-US"/>
        </w:rPr>
        <w:t xml:space="preserve">a) </w:t>
      </w:r>
      <w:proofErr w:type="gramStart"/>
      <w:r w:rsidRPr="008029B5">
        <w:rPr>
          <w:rFonts w:ascii="Times New Roman" w:hAnsi="Times New Roman" w:cs="Times New Roman"/>
          <w:sz w:val="28"/>
          <w:szCs w:val="28"/>
          <w:lang w:val="en-US"/>
        </w:rPr>
        <w:t>analizarea</w:t>
      </w:r>
      <w:proofErr w:type="gramEnd"/>
      <w:r w:rsidRPr="008029B5">
        <w:rPr>
          <w:rFonts w:ascii="Times New Roman" w:hAnsi="Times New Roman" w:cs="Times New Roman"/>
          <w:sz w:val="28"/>
          <w:szCs w:val="28"/>
          <w:lang w:val="en-US"/>
        </w:rPr>
        <w:t xml:space="preserve"> şi selectarea ofertelor pe baza datelor, informaţiilor şi documentelor cuprinse în plicul exterior;</w:t>
      </w:r>
    </w:p>
    <w:p w:rsidR="008029B5" w:rsidRPr="008029B5" w:rsidRDefault="008029B5" w:rsidP="008029B5">
      <w:pPr>
        <w:spacing w:after="0" w:line="240" w:lineRule="auto"/>
        <w:jc w:val="both"/>
        <w:rPr>
          <w:rFonts w:ascii="Times New Roman" w:hAnsi="Times New Roman" w:cs="Times New Roman"/>
          <w:sz w:val="28"/>
          <w:szCs w:val="28"/>
          <w:lang w:val="en-US"/>
        </w:rPr>
      </w:pPr>
      <w:r w:rsidRPr="008029B5">
        <w:rPr>
          <w:rFonts w:ascii="Times New Roman" w:hAnsi="Times New Roman" w:cs="Times New Roman"/>
          <w:sz w:val="28"/>
          <w:szCs w:val="28"/>
          <w:lang w:val="en-US"/>
        </w:rPr>
        <w:t xml:space="preserve">    b) </w:t>
      </w:r>
      <w:proofErr w:type="gramStart"/>
      <w:r w:rsidRPr="008029B5">
        <w:rPr>
          <w:rFonts w:ascii="Times New Roman" w:hAnsi="Times New Roman" w:cs="Times New Roman"/>
          <w:sz w:val="28"/>
          <w:szCs w:val="28"/>
          <w:lang w:val="en-US"/>
        </w:rPr>
        <w:t>întocmirea</w:t>
      </w:r>
      <w:proofErr w:type="gramEnd"/>
      <w:r w:rsidRPr="008029B5">
        <w:rPr>
          <w:rFonts w:ascii="Times New Roman" w:hAnsi="Times New Roman" w:cs="Times New Roman"/>
          <w:sz w:val="28"/>
          <w:szCs w:val="28"/>
          <w:lang w:val="en-US"/>
        </w:rPr>
        <w:t xml:space="preserve"> listei cuprinzând ofertele admise şi comunicarea acesteia;</w:t>
      </w:r>
    </w:p>
    <w:p w:rsidR="008029B5" w:rsidRPr="008029B5" w:rsidRDefault="008029B5" w:rsidP="008029B5">
      <w:pPr>
        <w:spacing w:after="0" w:line="240" w:lineRule="auto"/>
        <w:jc w:val="both"/>
        <w:rPr>
          <w:rFonts w:ascii="Times New Roman" w:hAnsi="Times New Roman" w:cs="Times New Roman"/>
          <w:sz w:val="28"/>
          <w:szCs w:val="28"/>
          <w:lang w:val="en-US"/>
        </w:rPr>
      </w:pPr>
      <w:r w:rsidRPr="008029B5">
        <w:rPr>
          <w:rFonts w:ascii="Times New Roman" w:hAnsi="Times New Roman" w:cs="Times New Roman"/>
          <w:sz w:val="28"/>
          <w:szCs w:val="28"/>
          <w:lang w:val="en-US"/>
        </w:rPr>
        <w:t xml:space="preserve">    c) </w:t>
      </w:r>
      <w:proofErr w:type="gramStart"/>
      <w:r w:rsidRPr="008029B5">
        <w:rPr>
          <w:rFonts w:ascii="Times New Roman" w:hAnsi="Times New Roman" w:cs="Times New Roman"/>
          <w:sz w:val="28"/>
          <w:szCs w:val="28"/>
          <w:lang w:val="en-US"/>
        </w:rPr>
        <w:t>analizarea</w:t>
      </w:r>
      <w:proofErr w:type="gramEnd"/>
      <w:r w:rsidRPr="008029B5">
        <w:rPr>
          <w:rFonts w:ascii="Times New Roman" w:hAnsi="Times New Roman" w:cs="Times New Roman"/>
          <w:sz w:val="28"/>
          <w:szCs w:val="28"/>
          <w:lang w:val="en-US"/>
        </w:rPr>
        <w:t xml:space="preserve"> şi evaluarea ofertelor;</w:t>
      </w:r>
    </w:p>
    <w:p w:rsidR="008029B5" w:rsidRPr="008029B5" w:rsidRDefault="008029B5" w:rsidP="008029B5">
      <w:pPr>
        <w:spacing w:after="0" w:line="240" w:lineRule="auto"/>
        <w:jc w:val="both"/>
        <w:rPr>
          <w:rFonts w:ascii="Times New Roman" w:hAnsi="Times New Roman" w:cs="Times New Roman"/>
          <w:sz w:val="28"/>
          <w:szCs w:val="28"/>
          <w:lang w:val="en-US"/>
        </w:rPr>
      </w:pPr>
      <w:r w:rsidRPr="008029B5">
        <w:rPr>
          <w:rFonts w:ascii="Times New Roman" w:hAnsi="Times New Roman" w:cs="Times New Roman"/>
          <w:sz w:val="28"/>
          <w:szCs w:val="28"/>
          <w:lang w:val="en-US"/>
        </w:rPr>
        <w:t xml:space="preserve">    d) </w:t>
      </w:r>
      <w:proofErr w:type="gramStart"/>
      <w:r w:rsidRPr="008029B5">
        <w:rPr>
          <w:rFonts w:ascii="Times New Roman" w:hAnsi="Times New Roman" w:cs="Times New Roman"/>
          <w:sz w:val="28"/>
          <w:szCs w:val="28"/>
          <w:lang w:val="en-US"/>
        </w:rPr>
        <w:t>întocmirea</w:t>
      </w:r>
      <w:proofErr w:type="gramEnd"/>
      <w:r w:rsidRPr="008029B5">
        <w:rPr>
          <w:rFonts w:ascii="Times New Roman" w:hAnsi="Times New Roman" w:cs="Times New Roman"/>
          <w:sz w:val="28"/>
          <w:szCs w:val="28"/>
          <w:lang w:val="en-US"/>
        </w:rPr>
        <w:t xml:space="preserve"> raportului de evaluare;</w:t>
      </w:r>
    </w:p>
    <w:p w:rsidR="008029B5" w:rsidRPr="008029B5" w:rsidRDefault="008029B5" w:rsidP="008029B5">
      <w:pPr>
        <w:spacing w:after="0" w:line="240" w:lineRule="auto"/>
        <w:jc w:val="both"/>
        <w:rPr>
          <w:rFonts w:ascii="Times New Roman" w:hAnsi="Times New Roman" w:cs="Times New Roman"/>
          <w:sz w:val="28"/>
          <w:szCs w:val="28"/>
          <w:lang w:val="en-US"/>
        </w:rPr>
      </w:pPr>
      <w:r w:rsidRPr="008029B5">
        <w:rPr>
          <w:rFonts w:ascii="Times New Roman" w:hAnsi="Times New Roman" w:cs="Times New Roman"/>
          <w:sz w:val="28"/>
          <w:szCs w:val="28"/>
          <w:lang w:val="en-US"/>
        </w:rPr>
        <w:t xml:space="preserve">    e) </w:t>
      </w:r>
      <w:proofErr w:type="gramStart"/>
      <w:r w:rsidRPr="008029B5">
        <w:rPr>
          <w:rFonts w:ascii="Times New Roman" w:hAnsi="Times New Roman" w:cs="Times New Roman"/>
          <w:sz w:val="28"/>
          <w:szCs w:val="28"/>
          <w:lang w:val="en-US"/>
        </w:rPr>
        <w:t>întocmirea</w:t>
      </w:r>
      <w:proofErr w:type="gramEnd"/>
      <w:r w:rsidRPr="008029B5">
        <w:rPr>
          <w:rFonts w:ascii="Times New Roman" w:hAnsi="Times New Roman" w:cs="Times New Roman"/>
          <w:sz w:val="28"/>
          <w:szCs w:val="28"/>
          <w:lang w:val="en-US"/>
        </w:rPr>
        <w:t xml:space="preserve"> proceselor-verbale;</w:t>
      </w:r>
    </w:p>
    <w:p w:rsidR="008029B5" w:rsidRPr="008029B5" w:rsidRDefault="008029B5" w:rsidP="008029B5">
      <w:pPr>
        <w:spacing w:after="0" w:line="240" w:lineRule="auto"/>
        <w:jc w:val="both"/>
        <w:rPr>
          <w:rFonts w:ascii="Times New Roman" w:hAnsi="Times New Roman" w:cs="Times New Roman"/>
          <w:sz w:val="28"/>
          <w:szCs w:val="28"/>
          <w:lang w:val="en-US"/>
        </w:rPr>
      </w:pPr>
      <w:r w:rsidRPr="008029B5">
        <w:rPr>
          <w:rFonts w:ascii="Times New Roman" w:hAnsi="Times New Roman" w:cs="Times New Roman"/>
          <w:sz w:val="28"/>
          <w:szCs w:val="28"/>
          <w:lang w:val="en-US"/>
        </w:rPr>
        <w:t xml:space="preserve">    f) </w:t>
      </w:r>
      <w:proofErr w:type="gramStart"/>
      <w:r w:rsidRPr="008029B5">
        <w:rPr>
          <w:rFonts w:ascii="Times New Roman" w:hAnsi="Times New Roman" w:cs="Times New Roman"/>
          <w:sz w:val="28"/>
          <w:szCs w:val="28"/>
          <w:lang w:val="en-US"/>
        </w:rPr>
        <w:t>desemnarea</w:t>
      </w:r>
      <w:proofErr w:type="gramEnd"/>
      <w:r w:rsidRPr="008029B5">
        <w:rPr>
          <w:rFonts w:ascii="Times New Roman" w:hAnsi="Times New Roman" w:cs="Times New Roman"/>
          <w:sz w:val="28"/>
          <w:szCs w:val="28"/>
          <w:lang w:val="en-US"/>
        </w:rPr>
        <w:t xml:space="preserve"> ofertei câştigătoare.</w:t>
      </w:r>
    </w:p>
    <w:p w:rsidR="0090787D" w:rsidRPr="001C27CC" w:rsidRDefault="00377FBE" w:rsidP="0090787D">
      <w:pPr>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11</w:t>
      </w:r>
      <w:r w:rsidR="0090787D">
        <w:rPr>
          <w:rFonts w:ascii="Times New Roman" w:hAnsi="Times New Roman" w:cs="Times New Roman"/>
          <w:sz w:val="28"/>
          <w:szCs w:val="28"/>
          <w:lang w:val="pt-BR"/>
        </w:rPr>
        <w:t xml:space="preserve">.4. </w:t>
      </w:r>
      <w:r w:rsidR="0090787D" w:rsidRPr="001C27CC">
        <w:rPr>
          <w:rFonts w:ascii="Times New Roman" w:hAnsi="Times New Roman" w:cs="Times New Roman"/>
          <w:sz w:val="28"/>
          <w:szCs w:val="28"/>
          <w:lang w:val="pt-BR"/>
        </w:rPr>
        <w:t>Comisia de evaluare este legal întrunită numai în prezenţa tuturor membrilor.</w:t>
      </w:r>
    </w:p>
    <w:p w:rsidR="0090787D" w:rsidRPr="001C27CC" w:rsidRDefault="00377FBE" w:rsidP="0090787D">
      <w:pPr>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11</w:t>
      </w:r>
      <w:r w:rsidR="0090787D">
        <w:rPr>
          <w:rFonts w:ascii="Times New Roman" w:hAnsi="Times New Roman" w:cs="Times New Roman"/>
          <w:sz w:val="28"/>
          <w:szCs w:val="28"/>
          <w:lang w:val="pt-BR"/>
        </w:rPr>
        <w:t xml:space="preserve">.5. </w:t>
      </w:r>
      <w:r w:rsidR="0090787D" w:rsidRPr="001C27CC">
        <w:rPr>
          <w:rFonts w:ascii="Times New Roman" w:hAnsi="Times New Roman" w:cs="Times New Roman"/>
          <w:sz w:val="28"/>
          <w:szCs w:val="28"/>
          <w:lang w:val="pt-BR"/>
        </w:rPr>
        <w:t xml:space="preserve">Comisia de evaluare adoptă decizii în mod autonom şi numai pe baza criteriilor de selecţie prevăzute în instrucţiunile privind organizarea şi desfăşurarea procedurii de vânzare.  </w:t>
      </w:r>
    </w:p>
    <w:p w:rsidR="00FC50E8" w:rsidRPr="0090787D" w:rsidRDefault="00377FBE"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pt-BR"/>
        </w:rPr>
        <w:t xml:space="preserve"> 11</w:t>
      </w:r>
      <w:r w:rsidR="0090787D">
        <w:rPr>
          <w:rFonts w:ascii="Times New Roman" w:hAnsi="Times New Roman" w:cs="Times New Roman"/>
          <w:sz w:val="28"/>
          <w:szCs w:val="28"/>
          <w:lang w:val="pt-BR"/>
        </w:rPr>
        <w:t xml:space="preserve">.6. </w:t>
      </w:r>
      <w:r w:rsidR="0090787D" w:rsidRPr="001C27CC">
        <w:rPr>
          <w:rFonts w:ascii="Times New Roman" w:hAnsi="Times New Roman" w:cs="Times New Roman"/>
          <w:sz w:val="28"/>
          <w:szCs w:val="28"/>
          <w:lang w:val="pt-BR"/>
        </w:rPr>
        <w:t>Deciziile comisiei de evaluare se adoptă cu votul majorităţii membrilor</w:t>
      </w:r>
    </w:p>
    <w:p w:rsidR="00FC50E8" w:rsidRPr="001C27CC" w:rsidRDefault="00377FBE" w:rsidP="00FC50E8">
      <w:pPr>
        <w:spacing w:after="0" w:line="240" w:lineRule="auto"/>
        <w:jc w:val="both"/>
        <w:rPr>
          <w:rFonts w:ascii="Times New Roman" w:hAnsi="Times New Roman" w:cs="Times New Roman"/>
          <w:sz w:val="28"/>
          <w:szCs w:val="28"/>
          <w:lang w:val="pt-BR"/>
        </w:rPr>
      </w:pPr>
      <w:r>
        <w:rPr>
          <w:rFonts w:ascii="Times New Roman" w:hAnsi="Times New Roman" w:cs="Times New Roman"/>
          <w:b/>
          <w:sz w:val="28"/>
          <w:szCs w:val="28"/>
          <w:lang w:val="pt-BR"/>
        </w:rPr>
        <w:t>12</w:t>
      </w:r>
      <w:r w:rsidR="00FC50E8" w:rsidRPr="0090787D">
        <w:rPr>
          <w:rFonts w:ascii="Times New Roman" w:hAnsi="Times New Roman" w:cs="Times New Roman"/>
          <w:b/>
          <w:sz w:val="28"/>
          <w:szCs w:val="28"/>
          <w:lang w:val="pt-BR"/>
        </w:rPr>
        <w:t>.</w:t>
      </w:r>
      <w:r w:rsidR="00FC50E8" w:rsidRPr="001C27CC">
        <w:rPr>
          <w:rFonts w:ascii="Times New Roman" w:hAnsi="Times New Roman" w:cs="Times New Roman"/>
          <w:sz w:val="28"/>
          <w:szCs w:val="28"/>
          <w:lang w:val="pt-BR"/>
        </w:rPr>
        <w:t xml:space="preserve"> PROCEDURA DE CONTESTARE A LICITAŢIEI PUBLICE</w:t>
      </w:r>
    </w:p>
    <w:p w:rsidR="00FC50E8" w:rsidRPr="001C27CC" w:rsidRDefault="00377FBE" w:rsidP="00FC50E8">
      <w:pPr>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12</w:t>
      </w:r>
      <w:r w:rsidR="00FC50E8" w:rsidRPr="001C27CC">
        <w:rPr>
          <w:rFonts w:ascii="Times New Roman" w:hAnsi="Times New Roman" w:cs="Times New Roman"/>
          <w:sz w:val="28"/>
          <w:szCs w:val="28"/>
          <w:lang w:val="pt-BR"/>
        </w:rPr>
        <w:t>.1 În termen de 10 zile calendaristice de la primirea comunicării de respingere a ofertelor, la solicitarea, în scris, a ofertanţilor respinşi, Consiliul Local va transmite o copie de pe Raportul de evaluare a ofertelor.</w:t>
      </w:r>
    </w:p>
    <w:p w:rsidR="00FC50E8" w:rsidRPr="001C27CC" w:rsidRDefault="00377FBE" w:rsidP="00FC50E8">
      <w:pPr>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12</w:t>
      </w:r>
      <w:r w:rsidR="00FC50E8" w:rsidRPr="001C27CC">
        <w:rPr>
          <w:rFonts w:ascii="Times New Roman" w:hAnsi="Times New Roman" w:cs="Times New Roman"/>
          <w:sz w:val="28"/>
          <w:szCs w:val="28"/>
          <w:lang w:val="pt-BR"/>
        </w:rPr>
        <w:t xml:space="preserve">.2 În termen de 5 zile calendaristice de la primirea copiei de pe Raportul de evaluare a ofertelor, ofertanţii pot face contestaţii cu privire la modul în care au fost respectate dispoziţiile legale care reglementează procedura vânzării prin licitaţie publică deschisă, la sediul Consiliului Local potrivit anunţului publicitar. </w:t>
      </w:r>
    </w:p>
    <w:p w:rsidR="00FC50E8" w:rsidRPr="001C27CC" w:rsidRDefault="00377FBE" w:rsidP="00FC50E8">
      <w:pPr>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12</w:t>
      </w:r>
      <w:r w:rsidR="00FC50E8" w:rsidRPr="001C27CC">
        <w:rPr>
          <w:rFonts w:ascii="Times New Roman" w:hAnsi="Times New Roman" w:cs="Times New Roman"/>
          <w:sz w:val="28"/>
          <w:szCs w:val="28"/>
          <w:lang w:val="pt-BR"/>
        </w:rPr>
        <w:t>.3 În termen de 10 zile calendaristice de la primirea contestaţiei Consiliul Local este obligat să soluţioneze contestaţia şi să comunice răspunsul său contestatarului.</w:t>
      </w:r>
    </w:p>
    <w:p w:rsidR="00FC50E8" w:rsidRPr="001C27CC" w:rsidRDefault="00FC50E8" w:rsidP="00FC50E8">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 xml:space="preserve"> </w:t>
      </w:r>
      <w:r w:rsidR="00377FBE">
        <w:rPr>
          <w:rFonts w:ascii="Times New Roman" w:hAnsi="Times New Roman" w:cs="Times New Roman"/>
          <w:sz w:val="28"/>
          <w:szCs w:val="28"/>
          <w:lang w:val="it-IT"/>
        </w:rPr>
        <w:t>12</w:t>
      </w:r>
      <w:r w:rsidRPr="001C27CC">
        <w:rPr>
          <w:rFonts w:ascii="Times New Roman" w:hAnsi="Times New Roman" w:cs="Times New Roman"/>
          <w:sz w:val="28"/>
          <w:szCs w:val="28"/>
          <w:lang w:val="it-IT"/>
        </w:rPr>
        <w:t>.4 Membrii comisiei de soluţionare a contestaţiilor sunt numiţi de către conducătorul instituţiei prin dispoziţie.</w:t>
      </w:r>
    </w:p>
    <w:p w:rsidR="00FC50E8" w:rsidRPr="001C27CC" w:rsidRDefault="00377FBE"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12</w:t>
      </w:r>
      <w:r w:rsidR="00FC50E8" w:rsidRPr="001C27CC">
        <w:rPr>
          <w:rFonts w:ascii="Times New Roman" w:hAnsi="Times New Roman" w:cs="Times New Roman"/>
          <w:sz w:val="28"/>
          <w:szCs w:val="28"/>
          <w:lang w:val="it-IT"/>
        </w:rPr>
        <w:t>.5 Din comisia de soluţionare a contestaţiilor nu pot face parte reprezentanţii numiţi în comisia de evaluare a ofertelor.</w:t>
      </w:r>
    </w:p>
    <w:p w:rsidR="00FC50E8" w:rsidRPr="001C27CC" w:rsidRDefault="00377FBE"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12</w:t>
      </w:r>
      <w:r w:rsidR="00FC50E8" w:rsidRPr="001C27CC">
        <w:rPr>
          <w:rFonts w:ascii="Times New Roman" w:hAnsi="Times New Roman" w:cs="Times New Roman"/>
          <w:sz w:val="28"/>
          <w:szCs w:val="28"/>
          <w:lang w:val="it-IT"/>
        </w:rPr>
        <w:t>.6 Comisia de soluţionare a contestaţiilor va analiza toate documentele întocmite de către comisia de evaluare şi va verifica respectarea dispoziţiilor legale care reglementează procedura vânzării prin licitaţie publică deschisă.</w:t>
      </w:r>
    </w:p>
    <w:p w:rsidR="00FC50E8" w:rsidRPr="001C27CC" w:rsidRDefault="00377FBE"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12</w:t>
      </w:r>
      <w:r w:rsidR="00FC50E8" w:rsidRPr="001C27CC">
        <w:rPr>
          <w:rFonts w:ascii="Times New Roman" w:hAnsi="Times New Roman" w:cs="Times New Roman"/>
          <w:sz w:val="28"/>
          <w:szCs w:val="28"/>
          <w:lang w:val="it-IT"/>
        </w:rPr>
        <w:t>.7 La verificarea documentelor comisia de soluţionare a contestaţiilor va avea în vedere aspectele contestate de către contestatar cu privire la respectarea dispoziţiilor legale referitoare la:</w:t>
      </w:r>
    </w:p>
    <w:p w:rsidR="00FC50E8" w:rsidRPr="001C27CC" w:rsidRDefault="00FC50E8" w:rsidP="00FC50E8">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a) modul de alcătuire a comisiei de evaluare.</w:t>
      </w:r>
    </w:p>
    <w:p w:rsidR="00FC50E8" w:rsidRPr="001C27CC" w:rsidRDefault="00FC50E8" w:rsidP="00FC50E8">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b) incompatibilitatea membrilor comisiei de evaluare.</w:t>
      </w:r>
    </w:p>
    <w:p w:rsidR="00FC50E8" w:rsidRPr="001C27CC" w:rsidRDefault="00FC50E8" w:rsidP="00FC50E8">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c) condiţiile de întrunire legală a comisiei de evaluare.</w:t>
      </w:r>
    </w:p>
    <w:p w:rsidR="00FC50E8" w:rsidRPr="001C27CC" w:rsidRDefault="00FC50E8" w:rsidP="00FC50E8">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d) evaluarea ofertelor în funcţie de criteriile de selecţie prevăzute în instrucţiunile privind organizarea şi desfăşurarea procedurii de vânzare.</w:t>
      </w:r>
    </w:p>
    <w:p w:rsidR="00FC50E8" w:rsidRPr="001C27CC" w:rsidRDefault="00FC50E8" w:rsidP="00FC50E8">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e) modul de luare a deciziilor în cadrul comisiei de evaluare.</w:t>
      </w:r>
    </w:p>
    <w:p w:rsidR="00FC50E8" w:rsidRPr="001C27CC" w:rsidRDefault="00FC50E8" w:rsidP="00FC50E8">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lastRenderedPageBreak/>
        <w:t>f) modul de întocmire a raportului comisiei de evaluare.</w:t>
      </w:r>
    </w:p>
    <w:p w:rsidR="00FC50E8" w:rsidRPr="001C27CC" w:rsidRDefault="00377FBE"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12</w:t>
      </w:r>
      <w:r w:rsidR="00FC50E8" w:rsidRPr="001C27CC">
        <w:rPr>
          <w:rFonts w:ascii="Times New Roman" w:hAnsi="Times New Roman" w:cs="Times New Roman"/>
          <w:sz w:val="28"/>
          <w:szCs w:val="28"/>
          <w:lang w:val="it-IT"/>
        </w:rPr>
        <w:t>.8 În cazul în care contestaţia este fondată, Consiliul Local va revoca decizia de desemnare a ofertantului câştigător şi o va notifica tuturor ofertanţilor.</w:t>
      </w:r>
    </w:p>
    <w:p w:rsidR="00FC50E8" w:rsidRPr="001C27CC" w:rsidRDefault="00377FBE"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12</w:t>
      </w:r>
      <w:r w:rsidR="00FC50E8" w:rsidRPr="001C27CC">
        <w:rPr>
          <w:rFonts w:ascii="Times New Roman" w:hAnsi="Times New Roman" w:cs="Times New Roman"/>
          <w:sz w:val="28"/>
          <w:szCs w:val="28"/>
          <w:lang w:val="it-IT"/>
        </w:rPr>
        <w:t>.9 În cazul unui răspuns negativ la contestaţia depusă de către ofertantul respins, acesta va putea recurge la instanţa judecătorească competentă de drept comun din raza teritorială în care se află sediul Consiliului Local.</w:t>
      </w:r>
    </w:p>
    <w:p w:rsidR="00FC50E8" w:rsidRPr="001C27CC" w:rsidRDefault="0090787D"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w:t>
      </w:r>
      <w:r w:rsidR="00377FBE">
        <w:rPr>
          <w:rFonts w:ascii="Times New Roman" w:hAnsi="Times New Roman" w:cs="Times New Roman"/>
          <w:b/>
          <w:sz w:val="28"/>
          <w:szCs w:val="28"/>
          <w:lang w:val="it-IT"/>
        </w:rPr>
        <w:t>13</w:t>
      </w:r>
      <w:r w:rsidR="00FC50E8" w:rsidRPr="0090787D">
        <w:rPr>
          <w:rFonts w:ascii="Times New Roman" w:hAnsi="Times New Roman" w:cs="Times New Roman"/>
          <w:b/>
          <w:sz w:val="28"/>
          <w:szCs w:val="28"/>
          <w:lang w:val="it-IT"/>
        </w:rPr>
        <w:t>.</w:t>
      </w:r>
      <w:r>
        <w:rPr>
          <w:rFonts w:ascii="Times New Roman" w:hAnsi="Times New Roman" w:cs="Times New Roman"/>
          <w:sz w:val="28"/>
          <w:szCs w:val="28"/>
          <w:lang w:val="it-IT"/>
        </w:rPr>
        <w:t xml:space="preserve"> </w:t>
      </w:r>
      <w:r w:rsidR="00FC50E8" w:rsidRPr="001C27CC">
        <w:rPr>
          <w:rFonts w:ascii="Times New Roman" w:hAnsi="Times New Roman" w:cs="Times New Roman"/>
          <w:sz w:val="28"/>
          <w:szCs w:val="28"/>
          <w:lang w:val="it-IT"/>
        </w:rPr>
        <w:t>OBLIGAŢIILE CUMPĂRĂTORULUI.</w:t>
      </w:r>
    </w:p>
    <w:p w:rsidR="00FC50E8" w:rsidRPr="001C27CC" w:rsidRDefault="00377FBE"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13</w:t>
      </w:r>
      <w:r w:rsidR="00FC50E8" w:rsidRPr="001C27CC">
        <w:rPr>
          <w:rFonts w:ascii="Times New Roman" w:hAnsi="Times New Roman" w:cs="Times New Roman"/>
          <w:sz w:val="28"/>
          <w:szCs w:val="28"/>
          <w:lang w:val="it-IT"/>
        </w:rPr>
        <w:t xml:space="preserve">.1 Cumpărătorul este obligat să plătească preţul de adjudecare la valoarea prevăzută   în ofertă, conform prevederilor H.C.L 42/24.03.2006, în termen de: </w:t>
      </w:r>
    </w:p>
    <w:p w:rsidR="00FC50E8" w:rsidRPr="001C27CC" w:rsidRDefault="00FC50E8" w:rsidP="00FC50E8">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 xml:space="preserve">       a) 60 de zile calendaristice, de la data semnării „Procesului-verbal de evaluare”- când preţul de adjudecare este de până la 20.000,00 lei.</w:t>
      </w:r>
    </w:p>
    <w:p w:rsidR="00FC50E8" w:rsidRPr="001C27CC" w:rsidRDefault="00FC50E8" w:rsidP="00FC50E8">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 xml:space="preserve">       b) tranşe lunare de minim 10.000,00 lei, dar nu mai mult de 10 luni-când preţul de adjudecare este mai mare de 20.001,00 lei  </w:t>
      </w:r>
    </w:p>
    <w:p w:rsidR="00FC50E8" w:rsidRPr="001C27CC" w:rsidRDefault="00377FBE"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13</w:t>
      </w:r>
      <w:r w:rsidR="00FC50E8" w:rsidRPr="001C27CC">
        <w:rPr>
          <w:rFonts w:ascii="Times New Roman" w:hAnsi="Times New Roman" w:cs="Times New Roman"/>
          <w:sz w:val="28"/>
          <w:szCs w:val="28"/>
          <w:lang w:val="it-IT"/>
        </w:rPr>
        <w:t xml:space="preserve">.2 Neplata </w:t>
      </w:r>
      <w:r w:rsidR="00FC50E8" w:rsidRPr="001C27CC">
        <w:rPr>
          <w:rFonts w:ascii="Times New Roman" w:hAnsi="Times New Roman" w:cs="Times New Roman"/>
          <w:sz w:val="28"/>
          <w:szCs w:val="28"/>
          <w:u w:val="single"/>
          <w:lang w:val="it-IT"/>
        </w:rPr>
        <w:t>preţului de vânzare acceptat</w:t>
      </w:r>
      <w:r w:rsidR="00FC50E8" w:rsidRPr="001C27CC">
        <w:rPr>
          <w:rFonts w:ascii="Times New Roman" w:hAnsi="Times New Roman" w:cs="Times New Roman"/>
          <w:sz w:val="28"/>
          <w:szCs w:val="28"/>
          <w:lang w:val="it-IT"/>
        </w:rPr>
        <w:t xml:space="preserve"> sau executarea cu întârziere a acestei obligaţii conduce la plata de majorări de întârziere conform legislaţiei în vigoare.</w:t>
      </w:r>
    </w:p>
    <w:p w:rsidR="00FC50E8" w:rsidRPr="001C27CC" w:rsidRDefault="00377FBE" w:rsidP="00FC50E8">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it-IT"/>
        </w:rPr>
        <w:t>13</w:t>
      </w:r>
      <w:r w:rsidR="00FC50E8" w:rsidRPr="001C27CC">
        <w:rPr>
          <w:rFonts w:ascii="Times New Roman" w:hAnsi="Times New Roman" w:cs="Times New Roman"/>
          <w:sz w:val="28"/>
          <w:szCs w:val="28"/>
          <w:lang w:val="it-IT"/>
        </w:rPr>
        <w:t xml:space="preserve">.3 Neplata </w:t>
      </w:r>
      <w:r w:rsidR="00FC50E8" w:rsidRPr="001C27CC">
        <w:rPr>
          <w:rFonts w:ascii="Times New Roman" w:hAnsi="Times New Roman" w:cs="Times New Roman"/>
          <w:sz w:val="28"/>
          <w:szCs w:val="28"/>
          <w:u w:val="single"/>
          <w:lang w:val="it-IT"/>
        </w:rPr>
        <w:t>preţului de vânzare acceptat</w:t>
      </w:r>
      <w:r w:rsidR="00FC50E8" w:rsidRPr="001C27CC">
        <w:rPr>
          <w:rFonts w:ascii="Times New Roman" w:hAnsi="Times New Roman" w:cs="Times New Roman"/>
          <w:sz w:val="28"/>
          <w:szCs w:val="28"/>
          <w:lang w:val="it-IT"/>
        </w:rPr>
        <w:t xml:space="preserve"> şi a penalităţilor în termen de 3 (trei) luni consecutive de la data expirării termenului de plată, duce la anularea „Procesului-verbal de evaluare”şi</w:t>
      </w:r>
      <w:r w:rsidR="0090787D" w:rsidRPr="0090787D">
        <w:rPr>
          <w:rFonts w:ascii="Times New Roman" w:hAnsi="Times New Roman" w:cs="Times New Roman"/>
          <w:sz w:val="28"/>
          <w:szCs w:val="28"/>
          <w:lang w:val="it-IT"/>
        </w:rPr>
        <w:t xml:space="preserve"> </w:t>
      </w:r>
      <w:r w:rsidR="0090787D">
        <w:rPr>
          <w:rFonts w:ascii="Times New Roman" w:hAnsi="Times New Roman" w:cs="Times New Roman"/>
          <w:sz w:val="28"/>
          <w:szCs w:val="28"/>
          <w:lang w:val="it-IT"/>
        </w:rPr>
        <w:t>abrogarea</w:t>
      </w:r>
      <w:r w:rsidR="0090787D" w:rsidRPr="00BA3A53">
        <w:rPr>
          <w:rFonts w:ascii="Times New Roman" w:hAnsi="Times New Roman" w:cs="Times New Roman"/>
          <w:sz w:val="28"/>
          <w:szCs w:val="28"/>
          <w:lang w:val="it-IT"/>
        </w:rPr>
        <w:t xml:space="preserve"> Hotărâri</w:t>
      </w:r>
      <w:r w:rsidR="0090787D">
        <w:rPr>
          <w:rFonts w:ascii="Times New Roman" w:hAnsi="Times New Roman" w:cs="Times New Roman"/>
          <w:sz w:val="28"/>
          <w:szCs w:val="28"/>
          <w:lang w:val="it-IT"/>
        </w:rPr>
        <w:t>i</w:t>
      </w:r>
      <w:r w:rsidR="0090787D" w:rsidRPr="00BA3A53">
        <w:rPr>
          <w:rFonts w:ascii="Times New Roman" w:hAnsi="Times New Roman" w:cs="Times New Roman"/>
          <w:sz w:val="28"/>
          <w:szCs w:val="28"/>
          <w:lang w:val="it-IT"/>
        </w:rPr>
        <w:t xml:space="preserve"> Consiliului Local Buhuşi</w:t>
      </w:r>
      <w:r w:rsidR="0090787D">
        <w:rPr>
          <w:rFonts w:ascii="Times New Roman" w:hAnsi="Times New Roman" w:cs="Times New Roman"/>
          <w:sz w:val="28"/>
          <w:szCs w:val="28"/>
          <w:lang w:val="it-IT"/>
        </w:rPr>
        <w:t xml:space="preserve"> de aprobare a vânzării </w:t>
      </w:r>
      <w:r w:rsidR="00FC50E8" w:rsidRPr="001C27CC">
        <w:rPr>
          <w:rFonts w:ascii="Times New Roman" w:hAnsi="Times New Roman" w:cs="Times New Roman"/>
          <w:sz w:val="28"/>
          <w:szCs w:val="28"/>
          <w:lang w:val="it-IT"/>
        </w:rPr>
        <w:t xml:space="preserve">, precum şi pierderea garanţiei depuse pentru participare, şi dacă este cazul, plata de daune-interese,  licitaţia publică fiind anulată iar Consiliul Local va relua procedura de licitaţie publică de la etapa aprobării unei noi Hotărâri a Consiliului Local Buhuşi, studiul de oportunitate şi caietul de sarcini păstrâdu-şi valabilitatea. </w:t>
      </w:r>
    </w:p>
    <w:p w:rsidR="00FC50E8" w:rsidRPr="001C27CC" w:rsidRDefault="00377FBE" w:rsidP="00FC50E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13</w:t>
      </w:r>
      <w:r w:rsidR="00FC50E8" w:rsidRPr="001C27CC">
        <w:rPr>
          <w:rFonts w:ascii="Times New Roman" w:hAnsi="Times New Roman" w:cs="Times New Roman"/>
          <w:sz w:val="28"/>
          <w:szCs w:val="28"/>
        </w:rPr>
        <w:t xml:space="preserve">.4 Cumpărătorul va suporta toate cheltuielile necesare întocmirii documentaţiei de   cadastru . </w:t>
      </w:r>
    </w:p>
    <w:p w:rsidR="00FC50E8" w:rsidRPr="001C27CC" w:rsidRDefault="00377FBE" w:rsidP="00FC50E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13</w:t>
      </w:r>
      <w:r w:rsidR="00FC50E8" w:rsidRPr="001C27CC">
        <w:rPr>
          <w:rFonts w:ascii="Times New Roman" w:hAnsi="Times New Roman" w:cs="Times New Roman"/>
          <w:sz w:val="28"/>
          <w:szCs w:val="28"/>
        </w:rPr>
        <w:t xml:space="preserve">.5 Cumpărătorul va suporta toate cheltuielile necesare perfectării contractului de vânzare-cumpărare ce se va încheia ulterior, de comun acord între cele două părţi, în termen de 90 de zile de la data la care Consiliul Local a informat ofertantul despre adjudecarea licitaţiei. </w:t>
      </w:r>
    </w:p>
    <w:p w:rsidR="00FC50E8" w:rsidRPr="001C27CC" w:rsidRDefault="00377FBE" w:rsidP="00FC50E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13</w:t>
      </w:r>
      <w:r w:rsidR="00FC50E8" w:rsidRPr="001C27CC">
        <w:rPr>
          <w:rFonts w:ascii="Times New Roman" w:hAnsi="Times New Roman" w:cs="Times New Roman"/>
          <w:sz w:val="28"/>
          <w:szCs w:val="28"/>
        </w:rPr>
        <w:t>.6 Acceptarea, fără nici un fel de rezerve, de către cumpărător a tuturor condiţiiilor impuse prin Caietul de sarcini.</w:t>
      </w:r>
    </w:p>
    <w:p w:rsidR="00FC50E8" w:rsidRPr="001C27CC" w:rsidRDefault="00377FBE" w:rsidP="00FC50E8">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14</w:t>
      </w:r>
      <w:r w:rsidR="00FC50E8" w:rsidRPr="00944746">
        <w:rPr>
          <w:rFonts w:ascii="Times New Roman" w:hAnsi="Times New Roman" w:cs="Times New Roman"/>
          <w:b/>
          <w:sz w:val="28"/>
          <w:szCs w:val="28"/>
        </w:rPr>
        <w:t>.</w:t>
      </w:r>
      <w:r w:rsidR="00FC50E8" w:rsidRPr="001C27CC">
        <w:rPr>
          <w:rFonts w:ascii="Times New Roman" w:hAnsi="Times New Roman" w:cs="Times New Roman"/>
          <w:sz w:val="28"/>
          <w:szCs w:val="28"/>
        </w:rPr>
        <w:t xml:space="preserve"> DISPOZIŢII FINALE  </w:t>
      </w:r>
    </w:p>
    <w:p w:rsidR="00597C54" w:rsidRPr="00FC50E8" w:rsidRDefault="00377FBE" w:rsidP="00FC50E8">
      <w:pPr>
        <w:pStyle w:val="NoSpacing"/>
        <w:jc w:val="both"/>
        <w:rPr>
          <w:rFonts w:ascii="Times New Roman" w:hAnsi="Times New Roman" w:cs="Times New Roman"/>
          <w:bCs/>
          <w:sz w:val="28"/>
          <w:szCs w:val="28"/>
          <w:lang w:val="en-US"/>
        </w:rPr>
      </w:pPr>
      <w:r>
        <w:rPr>
          <w:rFonts w:ascii="Times New Roman" w:hAnsi="Times New Roman" w:cs="Times New Roman"/>
          <w:sz w:val="28"/>
          <w:szCs w:val="28"/>
        </w:rPr>
        <w:t>14</w:t>
      </w:r>
      <w:r w:rsidR="00FC50E8" w:rsidRPr="001C27CC">
        <w:rPr>
          <w:rFonts w:ascii="Times New Roman" w:hAnsi="Times New Roman" w:cs="Times New Roman"/>
          <w:sz w:val="28"/>
          <w:szCs w:val="28"/>
        </w:rPr>
        <w:t>.1 Nerespectarea prevederilor cuprinse în prezentul Caiet de Sarcini atrage, după caz, descalificarea sau respingerea ofertelor în cauză.</w:t>
      </w:r>
    </w:p>
    <w:p w:rsidR="00597C54" w:rsidRDefault="00597C54" w:rsidP="00707C30">
      <w:pPr>
        <w:pStyle w:val="NoSpacing"/>
        <w:jc w:val="center"/>
        <w:rPr>
          <w:rFonts w:ascii="Times New Roman" w:hAnsi="Times New Roman" w:cs="Times New Roman"/>
          <w:bCs/>
          <w:sz w:val="28"/>
          <w:szCs w:val="28"/>
          <w:lang w:val="en-US"/>
        </w:rPr>
      </w:pPr>
    </w:p>
    <w:p w:rsidR="00597C54" w:rsidRDefault="00597C54" w:rsidP="00707C30">
      <w:pPr>
        <w:pStyle w:val="NoSpacing"/>
        <w:jc w:val="center"/>
        <w:rPr>
          <w:rFonts w:ascii="Times New Roman" w:hAnsi="Times New Roman" w:cs="Times New Roman"/>
          <w:bCs/>
          <w:sz w:val="28"/>
          <w:szCs w:val="28"/>
          <w:lang w:val="en-US"/>
        </w:rPr>
      </w:pPr>
    </w:p>
    <w:p w:rsidR="00597C54" w:rsidRPr="003A48E7" w:rsidRDefault="003A48E7" w:rsidP="003A48E7">
      <w:pPr>
        <w:pStyle w:val="NoSpacing"/>
        <w:jc w:val="center"/>
        <w:rPr>
          <w:rFonts w:ascii="Times New Roman" w:hAnsi="Times New Roman" w:cs="Times New Roman"/>
          <w:bCs/>
          <w:sz w:val="28"/>
          <w:szCs w:val="28"/>
          <w:lang w:val="en-US"/>
        </w:rPr>
      </w:pPr>
      <w:r w:rsidRPr="003A48E7">
        <w:rPr>
          <w:rFonts w:ascii="Times New Roman" w:hAnsi="Times New Roman" w:cs="Times New Roman"/>
          <w:bCs/>
          <w:sz w:val="28"/>
          <w:szCs w:val="28"/>
          <w:lang w:val="en-US"/>
        </w:rPr>
        <w:t>,</w:t>
      </w:r>
    </w:p>
    <w:p w:rsidR="00597C54" w:rsidRPr="00C00C88" w:rsidRDefault="00597C54" w:rsidP="003A48E7">
      <w:pPr>
        <w:pStyle w:val="NoSpacing"/>
        <w:jc w:val="center"/>
        <w:rPr>
          <w:rFonts w:ascii="Times New Roman" w:hAnsi="Times New Roman" w:cs="Times New Roman"/>
          <w:b/>
          <w:bCs/>
          <w:sz w:val="28"/>
          <w:szCs w:val="28"/>
          <w:lang w:val="en-US"/>
        </w:rPr>
      </w:pPr>
      <w:r w:rsidRPr="00C00C88">
        <w:rPr>
          <w:rFonts w:ascii="Times New Roman" w:hAnsi="Times New Roman" w:cs="Times New Roman"/>
          <w:b/>
          <w:bCs/>
          <w:sz w:val="28"/>
          <w:szCs w:val="28"/>
          <w:lang w:val="en-US"/>
        </w:rPr>
        <w:t>PRIMARUL ORAŞULUI BUHUŞI,</w:t>
      </w:r>
    </w:p>
    <w:p w:rsidR="00520BEB" w:rsidRPr="00C00C88" w:rsidRDefault="00597C54" w:rsidP="003A48E7">
      <w:pPr>
        <w:pStyle w:val="NoSpacing"/>
        <w:jc w:val="center"/>
        <w:rPr>
          <w:rFonts w:ascii="Times New Roman" w:hAnsi="Times New Roman" w:cs="Times New Roman"/>
          <w:b/>
          <w:bCs/>
          <w:sz w:val="28"/>
          <w:szCs w:val="28"/>
          <w:u w:val="single"/>
          <w:lang w:val="en-US"/>
        </w:rPr>
      </w:pPr>
      <w:r w:rsidRPr="00C00C88">
        <w:rPr>
          <w:rFonts w:ascii="Times New Roman" w:hAnsi="Times New Roman" w:cs="Times New Roman"/>
          <w:b/>
          <w:bCs/>
          <w:sz w:val="28"/>
          <w:szCs w:val="28"/>
          <w:lang w:val="en-US"/>
        </w:rPr>
        <w:t>VASILE ZAHARIA</w:t>
      </w:r>
    </w:p>
    <w:p w:rsidR="00DC2506" w:rsidRPr="00C00C88" w:rsidRDefault="00DC2506" w:rsidP="00707C30">
      <w:pPr>
        <w:pStyle w:val="NoSpacing"/>
        <w:rPr>
          <w:rFonts w:ascii="Times New Roman" w:hAnsi="Times New Roman" w:cs="Times New Roman"/>
          <w:b/>
          <w:sz w:val="28"/>
          <w:szCs w:val="28"/>
          <w:lang w:val="it-IT"/>
        </w:rPr>
      </w:pPr>
    </w:p>
    <w:p w:rsidR="00DC2506" w:rsidRPr="00C00C88" w:rsidRDefault="00DC2506" w:rsidP="00707C30">
      <w:pPr>
        <w:pStyle w:val="NoSpacing"/>
        <w:rPr>
          <w:rFonts w:ascii="Times New Roman" w:hAnsi="Times New Roman" w:cs="Times New Roman"/>
          <w:b/>
          <w:sz w:val="28"/>
          <w:szCs w:val="28"/>
          <w:lang w:val="it-IT"/>
        </w:rPr>
      </w:pPr>
    </w:p>
    <w:p w:rsidR="003A48E7" w:rsidRPr="00C00C88" w:rsidRDefault="003A48E7" w:rsidP="003A48E7">
      <w:pPr>
        <w:pStyle w:val="NoSpacing"/>
        <w:jc w:val="both"/>
        <w:rPr>
          <w:rFonts w:ascii="Times New Roman" w:hAnsi="Times New Roman" w:cs="Times New Roman"/>
          <w:b/>
          <w:sz w:val="28"/>
          <w:szCs w:val="28"/>
          <w:lang w:val="pt-BR"/>
        </w:rPr>
      </w:pPr>
      <w:r w:rsidRPr="00C00C88">
        <w:rPr>
          <w:rFonts w:ascii="Times New Roman" w:hAnsi="Times New Roman" w:cs="Times New Roman"/>
          <w:b/>
          <w:sz w:val="28"/>
          <w:szCs w:val="28"/>
          <w:lang w:val="pt-BR"/>
        </w:rPr>
        <w:t xml:space="preserve">    ARHITECT  ȘEF                                               </w:t>
      </w:r>
      <w:r w:rsidR="00103837" w:rsidRPr="00C00C88">
        <w:rPr>
          <w:rFonts w:ascii="Times New Roman" w:hAnsi="Times New Roman" w:cs="Times New Roman"/>
          <w:b/>
          <w:sz w:val="28"/>
          <w:szCs w:val="28"/>
          <w:lang w:val="pt-BR"/>
        </w:rPr>
        <w:t xml:space="preserve">  </w:t>
      </w:r>
      <w:r w:rsidRPr="00C00C88">
        <w:rPr>
          <w:rFonts w:ascii="Times New Roman" w:hAnsi="Times New Roman" w:cs="Times New Roman"/>
          <w:b/>
          <w:sz w:val="28"/>
          <w:szCs w:val="28"/>
          <w:lang w:val="pt-BR"/>
        </w:rPr>
        <w:t xml:space="preserve">  CONS. SERV. URBANISM    </w:t>
      </w:r>
    </w:p>
    <w:p w:rsidR="003A48E7" w:rsidRPr="00C00C88" w:rsidRDefault="003A48E7" w:rsidP="003A48E7">
      <w:pPr>
        <w:pStyle w:val="NoSpacing"/>
        <w:jc w:val="both"/>
        <w:rPr>
          <w:rFonts w:ascii="Times New Roman" w:hAnsi="Times New Roman" w:cs="Times New Roman"/>
          <w:b/>
          <w:sz w:val="28"/>
          <w:szCs w:val="28"/>
          <w:lang w:val="pt-BR"/>
        </w:rPr>
      </w:pPr>
      <w:r w:rsidRPr="00C00C88">
        <w:rPr>
          <w:rFonts w:ascii="Times New Roman" w:hAnsi="Times New Roman" w:cs="Times New Roman"/>
          <w:b/>
          <w:sz w:val="28"/>
          <w:szCs w:val="28"/>
          <w:lang w:val="pt-BR"/>
        </w:rPr>
        <w:t xml:space="preserve">     COLAC  SORIN                                                          TĂUTU RĂZVAN</w:t>
      </w:r>
    </w:p>
    <w:p w:rsidR="003A48E7" w:rsidRPr="00C00C88" w:rsidRDefault="003A48E7" w:rsidP="003A48E7">
      <w:pPr>
        <w:pStyle w:val="NoSpacing"/>
        <w:jc w:val="both"/>
        <w:rPr>
          <w:rFonts w:ascii="Times New Roman" w:hAnsi="Times New Roman" w:cs="Times New Roman"/>
          <w:b/>
          <w:sz w:val="28"/>
          <w:szCs w:val="28"/>
        </w:rPr>
      </w:pPr>
    </w:p>
    <w:p w:rsidR="003A48E7" w:rsidRPr="00C00C88" w:rsidRDefault="003A48E7" w:rsidP="003A48E7">
      <w:pPr>
        <w:pStyle w:val="NoSpacing"/>
        <w:jc w:val="both"/>
        <w:rPr>
          <w:rFonts w:ascii="Times New Roman" w:hAnsi="Times New Roman" w:cs="Times New Roman"/>
          <w:b/>
          <w:sz w:val="28"/>
          <w:szCs w:val="28"/>
        </w:rPr>
      </w:pPr>
    </w:p>
    <w:sectPr w:rsidR="003A48E7" w:rsidRPr="00C00C88" w:rsidSect="00A421F1">
      <w:pgSz w:w="11906" w:h="16838"/>
      <w:pgMar w:top="720" w:right="720" w:bottom="720" w:left="11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44CE4"/>
    <w:multiLevelType w:val="hybridMultilevel"/>
    <w:tmpl w:val="FDB83B34"/>
    <w:lvl w:ilvl="0" w:tplc="D9F08B5E">
      <w:start w:val="2"/>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5680B71"/>
    <w:multiLevelType w:val="multilevel"/>
    <w:tmpl w:val="468A945C"/>
    <w:lvl w:ilvl="0">
      <w:start w:val="1"/>
      <w:numFmt w:val="decimal"/>
      <w:lvlText w:val="%1)"/>
      <w:lvlJc w:val="left"/>
      <w:pPr>
        <w:ind w:left="1552" w:hanging="360"/>
      </w:pPr>
      <w:rPr>
        <w:b w:val="0"/>
      </w:rPr>
    </w:lvl>
    <w:lvl w:ilvl="1">
      <w:start w:val="1"/>
      <w:numFmt w:val="lowerLetter"/>
      <w:lvlText w:val="%2."/>
      <w:lvlJc w:val="left"/>
      <w:pPr>
        <w:ind w:left="2272" w:hanging="360"/>
      </w:pPr>
    </w:lvl>
    <w:lvl w:ilvl="2">
      <w:start w:val="1"/>
      <w:numFmt w:val="lowerRoman"/>
      <w:lvlText w:val="%3."/>
      <w:lvlJc w:val="right"/>
      <w:pPr>
        <w:ind w:left="2992" w:hanging="180"/>
      </w:pPr>
    </w:lvl>
    <w:lvl w:ilvl="3">
      <w:start w:val="1"/>
      <w:numFmt w:val="decimal"/>
      <w:lvlText w:val="%4."/>
      <w:lvlJc w:val="left"/>
      <w:pPr>
        <w:ind w:left="3712" w:hanging="360"/>
      </w:pPr>
    </w:lvl>
    <w:lvl w:ilvl="4">
      <w:start w:val="1"/>
      <w:numFmt w:val="lowerLetter"/>
      <w:lvlText w:val="%5."/>
      <w:lvlJc w:val="left"/>
      <w:pPr>
        <w:ind w:left="4432" w:hanging="360"/>
      </w:pPr>
    </w:lvl>
    <w:lvl w:ilvl="5">
      <w:start w:val="1"/>
      <w:numFmt w:val="lowerRoman"/>
      <w:lvlText w:val="%6."/>
      <w:lvlJc w:val="right"/>
      <w:pPr>
        <w:ind w:left="5152" w:hanging="180"/>
      </w:pPr>
    </w:lvl>
    <w:lvl w:ilvl="6">
      <w:start w:val="1"/>
      <w:numFmt w:val="decimal"/>
      <w:lvlText w:val="%7."/>
      <w:lvlJc w:val="left"/>
      <w:pPr>
        <w:ind w:left="5872" w:hanging="360"/>
      </w:pPr>
    </w:lvl>
    <w:lvl w:ilvl="7">
      <w:start w:val="1"/>
      <w:numFmt w:val="lowerLetter"/>
      <w:lvlText w:val="%8."/>
      <w:lvlJc w:val="left"/>
      <w:pPr>
        <w:ind w:left="6592" w:hanging="360"/>
      </w:pPr>
    </w:lvl>
    <w:lvl w:ilvl="8">
      <w:start w:val="1"/>
      <w:numFmt w:val="lowerRoman"/>
      <w:lvlText w:val="%9."/>
      <w:lvlJc w:val="right"/>
      <w:pPr>
        <w:ind w:left="7312" w:hanging="180"/>
      </w:pPr>
    </w:lvl>
  </w:abstractNum>
  <w:abstractNum w:abstractNumId="2">
    <w:nsid w:val="0D756A9C"/>
    <w:multiLevelType w:val="multilevel"/>
    <w:tmpl w:val="6F16FBDA"/>
    <w:lvl w:ilvl="0">
      <w:start w:val="1"/>
      <w:numFmt w:val="lowerLetter"/>
      <w:lvlText w:val="%1)"/>
      <w:lvlJc w:val="left"/>
      <w:pPr>
        <w:ind w:left="1535" w:hanging="360"/>
      </w:pPr>
    </w:lvl>
    <w:lvl w:ilvl="1">
      <w:start w:val="1"/>
      <w:numFmt w:val="lowerLetter"/>
      <w:lvlText w:val="%2."/>
      <w:lvlJc w:val="left"/>
      <w:pPr>
        <w:ind w:left="2255" w:hanging="360"/>
      </w:pPr>
    </w:lvl>
    <w:lvl w:ilvl="2">
      <w:start w:val="1"/>
      <w:numFmt w:val="lowerRoman"/>
      <w:lvlText w:val="%3."/>
      <w:lvlJc w:val="right"/>
      <w:pPr>
        <w:ind w:left="2975" w:hanging="180"/>
      </w:pPr>
    </w:lvl>
    <w:lvl w:ilvl="3">
      <w:start w:val="1"/>
      <w:numFmt w:val="decimal"/>
      <w:lvlText w:val="%4."/>
      <w:lvlJc w:val="left"/>
      <w:pPr>
        <w:ind w:left="3695" w:hanging="360"/>
      </w:pPr>
    </w:lvl>
    <w:lvl w:ilvl="4">
      <w:start w:val="1"/>
      <w:numFmt w:val="lowerLetter"/>
      <w:lvlText w:val="%5."/>
      <w:lvlJc w:val="left"/>
      <w:pPr>
        <w:ind w:left="4415" w:hanging="360"/>
      </w:pPr>
    </w:lvl>
    <w:lvl w:ilvl="5">
      <w:start w:val="1"/>
      <w:numFmt w:val="lowerRoman"/>
      <w:lvlText w:val="%6."/>
      <w:lvlJc w:val="right"/>
      <w:pPr>
        <w:ind w:left="5135" w:hanging="180"/>
      </w:pPr>
    </w:lvl>
    <w:lvl w:ilvl="6">
      <w:start w:val="1"/>
      <w:numFmt w:val="decimal"/>
      <w:lvlText w:val="%7."/>
      <w:lvlJc w:val="left"/>
      <w:pPr>
        <w:ind w:left="5855" w:hanging="360"/>
      </w:pPr>
    </w:lvl>
    <w:lvl w:ilvl="7">
      <w:start w:val="1"/>
      <w:numFmt w:val="lowerLetter"/>
      <w:lvlText w:val="%8."/>
      <w:lvlJc w:val="left"/>
      <w:pPr>
        <w:ind w:left="6575" w:hanging="360"/>
      </w:pPr>
    </w:lvl>
    <w:lvl w:ilvl="8">
      <w:start w:val="1"/>
      <w:numFmt w:val="lowerRoman"/>
      <w:lvlText w:val="%9."/>
      <w:lvlJc w:val="right"/>
      <w:pPr>
        <w:ind w:left="7295" w:hanging="180"/>
      </w:pPr>
    </w:lvl>
  </w:abstractNum>
  <w:abstractNum w:abstractNumId="3">
    <w:nsid w:val="15994EF6"/>
    <w:multiLevelType w:val="multilevel"/>
    <w:tmpl w:val="D8C222AA"/>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2A2473FF"/>
    <w:multiLevelType w:val="hybridMultilevel"/>
    <w:tmpl w:val="B14C2D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342E0D88"/>
    <w:multiLevelType w:val="hybridMultilevel"/>
    <w:tmpl w:val="ACD8586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35CF05C0"/>
    <w:multiLevelType w:val="hybridMultilevel"/>
    <w:tmpl w:val="6804FC4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3A546C82"/>
    <w:multiLevelType w:val="multilevel"/>
    <w:tmpl w:val="FBA46B82"/>
    <w:lvl w:ilvl="0">
      <w:start w:val="1"/>
      <w:numFmt w:val="lowerLetter"/>
      <w:lvlText w:val="%1)"/>
      <w:lvlJc w:val="left"/>
      <w:pPr>
        <w:ind w:left="1606" w:hanging="360"/>
      </w:pPr>
    </w:lvl>
    <w:lvl w:ilvl="1">
      <w:start w:val="1"/>
      <w:numFmt w:val="lowerLetter"/>
      <w:lvlText w:val="%2."/>
      <w:lvlJc w:val="left"/>
      <w:pPr>
        <w:ind w:left="2326" w:hanging="360"/>
      </w:pPr>
    </w:lvl>
    <w:lvl w:ilvl="2">
      <w:start w:val="1"/>
      <w:numFmt w:val="lowerRoman"/>
      <w:lvlText w:val="%3."/>
      <w:lvlJc w:val="right"/>
      <w:pPr>
        <w:ind w:left="3046" w:hanging="180"/>
      </w:pPr>
    </w:lvl>
    <w:lvl w:ilvl="3">
      <w:start w:val="1"/>
      <w:numFmt w:val="decimal"/>
      <w:lvlText w:val="%4."/>
      <w:lvlJc w:val="left"/>
      <w:pPr>
        <w:ind w:left="3766" w:hanging="360"/>
      </w:pPr>
    </w:lvl>
    <w:lvl w:ilvl="4">
      <w:start w:val="1"/>
      <w:numFmt w:val="lowerLetter"/>
      <w:lvlText w:val="%5."/>
      <w:lvlJc w:val="left"/>
      <w:pPr>
        <w:ind w:left="4486" w:hanging="360"/>
      </w:pPr>
    </w:lvl>
    <w:lvl w:ilvl="5">
      <w:start w:val="1"/>
      <w:numFmt w:val="lowerRoman"/>
      <w:lvlText w:val="%6."/>
      <w:lvlJc w:val="right"/>
      <w:pPr>
        <w:ind w:left="5206" w:hanging="180"/>
      </w:pPr>
    </w:lvl>
    <w:lvl w:ilvl="6">
      <w:start w:val="1"/>
      <w:numFmt w:val="decimal"/>
      <w:lvlText w:val="%7."/>
      <w:lvlJc w:val="left"/>
      <w:pPr>
        <w:ind w:left="5926" w:hanging="360"/>
      </w:pPr>
    </w:lvl>
    <w:lvl w:ilvl="7">
      <w:start w:val="1"/>
      <w:numFmt w:val="lowerLetter"/>
      <w:lvlText w:val="%8."/>
      <w:lvlJc w:val="left"/>
      <w:pPr>
        <w:ind w:left="6646" w:hanging="360"/>
      </w:pPr>
    </w:lvl>
    <w:lvl w:ilvl="8">
      <w:start w:val="1"/>
      <w:numFmt w:val="lowerRoman"/>
      <w:lvlText w:val="%9."/>
      <w:lvlJc w:val="right"/>
      <w:pPr>
        <w:ind w:left="7366" w:hanging="180"/>
      </w:pPr>
    </w:lvl>
  </w:abstractNum>
  <w:abstractNum w:abstractNumId="8">
    <w:nsid w:val="5BB616EE"/>
    <w:multiLevelType w:val="hybridMultilevel"/>
    <w:tmpl w:val="2118DB36"/>
    <w:lvl w:ilvl="0" w:tplc="9FAAE0C2">
      <w:start w:val="2"/>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62A75D6A"/>
    <w:multiLevelType w:val="hybridMultilevel"/>
    <w:tmpl w:val="C87CDA12"/>
    <w:lvl w:ilvl="0" w:tplc="0409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79FF72B2"/>
    <w:multiLevelType w:val="hybridMultilevel"/>
    <w:tmpl w:val="E522F934"/>
    <w:lvl w:ilvl="0" w:tplc="04090005">
      <w:start w:val="1"/>
      <w:numFmt w:val="bullet"/>
      <w:lvlText w:val=""/>
      <w:lvlJc w:val="left"/>
      <w:pPr>
        <w:tabs>
          <w:tab w:val="num" w:pos="1800"/>
        </w:tabs>
        <w:ind w:left="180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0"/>
  </w:num>
  <w:num w:numId="2">
    <w:abstractNumId w:val="5"/>
  </w:num>
  <w:num w:numId="3">
    <w:abstractNumId w:val="9"/>
  </w:num>
  <w:num w:numId="4">
    <w:abstractNumId w:val="2"/>
  </w:num>
  <w:num w:numId="5">
    <w:abstractNumId w:val="7"/>
  </w:num>
  <w:num w:numId="6">
    <w:abstractNumId w:val="1"/>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compat>
    <w:useFELayout/>
    <w:compatSetting w:name="compatibilityMode" w:uri="http://schemas.microsoft.com/office/word" w:val="12"/>
  </w:compat>
  <w:rsids>
    <w:rsidRoot w:val="00A421F1"/>
    <w:rsid w:val="00011159"/>
    <w:rsid w:val="000141E5"/>
    <w:rsid w:val="00025624"/>
    <w:rsid w:val="00033269"/>
    <w:rsid w:val="00034838"/>
    <w:rsid w:val="00060194"/>
    <w:rsid w:val="00063B54"/>
    <w:rsid w:val="00063BC8"/>
    <w:rsid w:val="000708CB"/>
    <w:rsid w:val="00074F12"/>
    <w:rsid w:val="00080804"/>
    <w:rsid w:val="00095A0F"/>
    <w:rsid w:val="00096A7F"/>
    <w:rsid w:val="000A4F65"/>
    <w:rsid w:val="000A5235"/>
    <w:rsid w:val="000B21E7"/>
    <w:rsid w:val="000E24AE"/>
    <w:rsid w:val="000E7A9E"/>
    <w:rsid w:val="000F53BA"/>
    <w:rsid w:val="0010149E"/>
    <w:rsid w:val="00103837"/>
    <w:rsid w:val="0010384A"/>
    <w:rsid w:val="001111AF"/>
    <w:rsid w:val="0011428A"/>
    <w:rsid w:val="0014354D"/>
    <w:rsid w:val="00144983"/>
    <w:rsid w:val="0018087A"/>
    <w:rsid w:val="00186BA7"/>
    <w:rsid w:val="00191389"/>
    <w:rsid w:val="001C4A97"/>
    <w:rsid w:val="001C5651"/>
    <w:rsid w:val="001D7853"/>
    <w:rsid w:val="001D7CA4"/>
    <w:rsid w:val="001F2CB4"/>
    <w:rsid w:val="001F54B9"/>
    <w:rsid w:val="001F61B5"/>
    <w:rsid w:val="00216AAA"/>
    <w:rsid w:val="00220DC4"/>
    <w:rsid w:val="002211D2"/>
    <w:rsid w:val="0022478D"/>
    <w:rsid w:val="00235DB5"/>
    <w:rsid w:val="0024600C"/>
    <w:rsid w:val="00247C89"/>
    <w:rsid w:val="00271655"/>
    <w:rsid w:val="00287546"/>
    <w:rsid w:val="00291927"/>
    <w:rsid w:val="00295087"/>
    <w:rsid w:val="00295C75"/>
    <w:rsid w:val="002975C3"/>
    <w:rsid w:val="002A48EC"/>
    <w:rsid w:val="002A7A78"/>
    <w:rsid w:val="002B11D4"/>
    <w:rsid w:val="002F232B"/>
    <w:rsid w:val="00311680"/>
    <w:rsid w:val="00314648"/>
    <w:rsid w:val="003151FA"/>
    <w:rsid w:val="00357D3B"/>
    <w:rsid w:val="00357F03"/>
    <w:rsid w:val="00363C76"/>
    <w:rsid w:val="00377FBE"/>
    <w:rsid w:val="003A30A9"/>
    <w:rsid w:val="003A48E7"/>
    <w:rsid w:val="003D1D93"/>
    <w:rsid w:val="003D29ED"/>
    <w:rsid w:val="003E6BAC"/>
    <w:rsid w:val="003F0465"/>
    <w:rsid w:val="003F2C46"/>
    <w:rsid w:val="003F3A65"/>
    <w:rsid w:val="00401528"/>
    <w:rsid w:val="00422E4F"/>
    <w:rsid w:val="004328DA"/>
    <w:rsid w:val="00463F3F"/>
    <w:rsid w:val="004655B7"/>
    <w:rsid w:val="004709CD"/>
    <w:rsid w:val="00470DC4"/>
    <w:rsid w:val="004752A0"/>
    <w:rsid w:val="00482ACB"/>
    <w:rsid w:val="004918F2"/>
    <w:rsid w:val="004926BB"/>
    <w:rsid w:val="00492BAF"/>
    <w:rsid w:val="00497348"/>
    <w:rsid w:val="004C5417"/>
    <w:rsid w:val="004D4234"/>
    <w:rsid w:val="004E6E56"/>
    <w:rsid w:val="004F36A1"/>
    <w:rsid w:val="004F63B7"/>
    <w:rsid w:val="004F7EC0"/>
    <w:rsid w:val="0050202D"/>
    <w:rsid w:val="00503037"/>
    <w:rsid w:val="00504883"/>
    <w:rsid w:val="00515A5C"/>
    <w:rsid w:val="00520BEB"/>
    <w:rsid w:val="005241DB"/>
    <w:rsid w:val="00527468"/>
    <w:rsid w:val="005671D2"/>
    <w:rsid w:val="005767FA"/>
    <w:rsid w:val="005773B0"/>
    <w:rsid w:val="00581320"/>
    <w:rsid w:val="0058147B"/>
    <w:rsid w:val="0059291C"/>
    <w:rsid w:val="00597C54"/>
    <w:rsid w:val="005A2C2B"/>
    <w:rsid w:val="005A34CA"/>
    <w:rsid w:val="005A73BB"/>
    <w:rsid w:val="005B3440"/>
    <w:rsid w:val="005B76A5"/>
    <w:rsid w:val="005D281C"/>
    <w:rsid w:val="005D7E92"/>
    <w:rsid w:val="005F4D04"/>
    <w:rsid w:val="00601AF2"/>
    <w:rsid w:val="006030E7"/>
    <w:rsid w:val="00604EA6"/>
    <w:rsid w:val="00607B93"/>
    <w:rsid w:val="00610460"/>
    <w:rsid w:val="00620125"/>
    <w:rsid w:val="006304AB"/>
    <w:rsid w:val="0065068B"/>
    <w:rsid w:val="006509FE"/>
    <w:rsid w:val="006555AB"/>
    <w:rsid w:val="00663D59"/>
    <w:rsid w:val="006841B7"/>
    <w:rsid w:val="0069048A"/>
    <w:rsid w:val="0069632F"/>
    <w:rsid w:val="006B5543"/>
    <w:rsid w:val="006B58E6"/>
    <w:rsid w:val="006D20CB"/>
    <w:rsid w:val="006D2A25"/>
    <w:rsid w:val="006D651C"/>
    <w:rsid w:val="006E20ED"/>
    <w:rsid w:val="006E4FEB"/>
    <w:rsid w:val="006F4529"/>
    <w:rsid w:val="006F768D"/>
    <w:rsid w:val="006F77A9"/>
    <w:rsid w:val="007014C0"/>
    <w:rsid w:val="00702AEB"/>
    <w:rsid w:val="0070383A"/>
    <w:rsid w:val="00705A59"/>
    <w:rsid w:val="00707C30"/>
    <w:rsid w:val="007269A3"/>
    <w:rsid w:val="00731CCB"/>
    <w:rsid w:val="00733CF4"/>
    <w:rsid w:val="00741965"/>
    <w:rsid w:val="00751D14"/>
    <w:rsid w:val="00752577"/>
    <w:rsid w:val="0078021E"/>
    <w:rsid w:val="007A0461"/>
    <w:rsid w:val="007A5B8E"/>
    <w:rsid w:val="007C3DE1"/>
    <w:rsid w:val="007C7871"/>
    <w:rsid w:val="007F75B2"/>
    <w:rsid w:val="008029B5"/>
    <w:rsid w:val="00815E25"/>
    <w:rsid w:val="00832DF7"/>
    <w:rsid w:val="00836081"/>
    <w:rsid w:val="008429AC"/>
    <w:rsid w:val="00846158"/>
    <w:rsid w:val="00855BC4"/>
    <w:rsid w:val="0086528B"/>
    <w:rsid w:val="008660B0"/>
    <w:rsid w:val="00871143"/>
    <w:rsid w:val="00874652"/>
    <w:rsid w:val="0088722E"/>
    <w:rsid w:val="0088751C"/>
    <w:rsid w:val="0089564F"/>
    <w:rsid w:val="008A1254"/>
    <w:rsid w:val="008B03AE"/>
    <w:rsid w:val="008C30BC"/>
    <w:rsid w:val="008C341E"/>
    <w:rsid w:val="008C4AAA"/>
    <w:rsid w:val="008E7237"/>
    <w:rsid w:val="0090787D"/>
    <w:rsid w:val="00910430"/>
    <w:rsid w:val="00912EC0"/>
    <w:rsid w:val="00916B34"/>
    <w:rsid w:val="0092724B"/>
    <w:rsid w:val="00935091"/>
    <w:rsid w:val="00944746"/>
    <w:rsid w:val="00945DE0"/>
    <w:rsid w:val="00957016"/>
    <w:rsid w:val="00957F44"/>
    <w:rsid w:val="00976731"/>
    <w:rsid w:val="00977637"/>
    <w:rsid w:val="009937C9"/>
    <w:rsid w:val="0099601A"/>
    <w:rsid w:val="009B1A16"/>
    <w:rsid w:val="009B4823"/>
    <w:rsid w:val="009B5CE0"/>
    <w:rsid w:val="009C6108"/>
    <w:rsid w:val="009C666B"/>
    <w:rsid w:val="009D205F"/>
    <w:rsid w:val="009D3A42"/>
    <w:rsid w:val="009F2209"/>
    <w:rsid w:val="009F378A"/>
    <w:rsid w:val="00A2420E"/>
    <w:rsid w:val="00A277A8"/>
    <w:rsid w:val="00A33C98"/>
    <w:rsid w:val="00A421F1"/>
    <w:rsid w:val="00A54C2E"/>
    <w:rsid w:val="00A73D15"/>
    <w:rsid w:val="00A826A0"/>
    <w:rsid w:val="00A91B16"/>
    <w:rsid w:val="00AB0162"/>
    <w:rsid w:val="00AB0EA4"/>
    <w:rsid w:val="00AD04B3"/>
    <w:rsid w:val="00AD239C"/>
    <w:rsid w:val="00AD6FF3"/>
    <w:rsid w:val="00B037DD"/>
    <w:rsid w:val="00B0599E"/>
    <w:rsid w:val="00B16A32"/>
    <w:rsid w:val="00B25F2A"/>
    <w:rsid w:val="00B42BF9"/>
    <w:rsid w:val="00B43DF2"/>
    <w:rsid w:val="00B45DB4"/>
    <w:rsid w:val="00B5037B"/>
    <w:rsid w:val="00B54DF0"/>
    <w:rsid w:val="00B63E4F"/>
    <w:rsid w:val="00B6508B"/>
    <w:rsid w:val="00B774CE"/>
    <w:rsid w:val="00B81629"/>
    <w:rsid w:val="00B87481"/>
    <w:rsid w:val="00B926CB"/>
    <w:rsid w:val="00B92844"/>
    <w:rsid w:val="00BA3A53"/>
    <w:rsid w:val="00BA5D67"/>
    <w:rsid w:val="00BA751A"/>
    <w:rsid w:val="00BC0D58"/>
    <w:rsid w:val="00BC5C48"/>
    <w:rsid w:val="00BC670B"/>
    <w:rsid w:val="00BC74C1"/>
    <w:rsid w:val="00BE2E55"/>
    <w:rsid w:val="00BE71DF"/>
    <w:rsid w:val="00BF1048"/>
    <w:rsid w:val="00C00C88"/>
    <w:rsid w:val="00C10BF4"/>
    <w:rsid w:val="00C14882"/>
    <w:rsid w:val="00C201A2"/>
    <w:rsid w:val="00C375AE"/>
    <w:rsid w:val="00C45C1D"/>
    <w:rsid w:val="00C53A92"/>
    <w:rsid w:val="00C64FF8"/>
    <w:rsid w:val="00C942A3"/>
    <w:rsid w:val="00CB01C1"/>
    <w:rsid w:val="00CC7A6E"/>
    <w:rsid w:val="00CD2FA2"/>
    <w:rsid w:val="00CE3B29"/>
    <w:rsid w:val="00D0162E"/>
    <w:rsid w:val="00D12874"/>
    <w:rsid w:val="00D12EE3"/>
    <w:rsid w:val="00D132DF"/>
    <w:rsid w:val="00D146D5"/>
    <w:rsid w:val="00D16840"/>
    <w:rsid w:val="00D212ED"/>
    <w:rsid w:val="00D256A3"/>
    <w:rsid w:val="00D26177"/>
    <w:rsid w:val="00D27A7D"/>
    <w:rsid w:val="00D3380A"/>
    <w:rsid w:val="00D34F3F"/>
    <w:rsid w:val="00D36DBF"/>
    <w:rsid w:val="00D64D3D"/>
    <w:rsid w:val="00D6636E"/>
    <w:rsid w:val="00D679CF"/>
    <w:rsid w:val="00D73215"/>
    <w:rsid w:val="00D7718D"/>
    <w:rsid w:val="00D77608"/>
    <w:rsid w:val="00D82A45"/>
    <w:rsid w:val="00D92735"/>
    <w:rsid w:val="00DA5290"/>
    <w:rsid w:val="00DA7FC3"/>
    <w:rsid w:val="00DC2506"/>
    <w:rsid w:val="00DC30BF"/>
    <w:rsid w:val="00DC430D"/>
    <w:rsid w:val="00DD275B"/>
    <w:rsid w:val="00DD3BDF"/>
    <w:rsid w:val="00DE0FCC"/>
    <w:rsid w:val="00DE2C12"/>
    <w:rsid w:val="00DE6680"/>
    <w:rsid w:val="00E008F2"/>
    <w:rsid w:val="00E30061"/>
    <w:rsid w:val="00E31BBA"/>
    <w:rsid w:val="00E324CA"/>
    <w:rsid w:val="00E35A95"/>
    <w:rsid w:val="00E440FC"/>
    <w:rsid w:val="00E5318D"/>
    <w:rsid w:val="00E85487"/>
    <w:rsid w:val="00E9164B"/>
    <w:rsid w:val="00E91DBB"/>
    <w:rsid w:val="00EA1A23"/>
    <w:rsid w:val="00EA65E8"/>
    <w:rsid w:val="00EC2143"/>
    <w:rsid w:val="00EC4AB6"/>
    <w:rsid w:val="00ED1312"/>
    <w:rsid w:val="00ED6923"/>
    <w:rsid w:val="00EF43F5"/>
    <w:rsid w:val="00EF68D5"/>
    <w:rsid w:val="00F06A5C"/>
    <w:rsid w:val="00F301D5"/>
    <w:rsid w:val="00F44146"/>
    <w:rsid w:val="00F51079"/>
    <w:rsid w:val="00F722E9"/>
    <w:rsid w:val="00F77EB5"/>
    <w:rsid w:val="00F855DF"/>
    <w:rsid w:val="00F942FD"/>
    <w:rsid w:val="00F94946"/>
    <w:rsid w:val="00FA1786"/>
    <w:rsid w:val="00FB1745"/>
    <w:rsid w:val="00FB17A6"/>
    <w:rsid w:val="00FB20B4"/>
    <w:rsid w:val="00FB2CA0"/>
    <w:rsid w:val="00FB2D61"/>
    <w:rsid w:val="00FC50E8"/>
    <w:rsid w:val="00FD3CB2"/>
    <w:rsid w:val="00FF64BD"/>
    <w:rsid w:val="00FF7B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DDBBC0-8797-452A-9C2F-45A956777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7A7D"/>
  </w:style>
  <w:style w:type="paragraph" w:styleId="Heading1">
    <w:name w:val="heading 1"/>
    <w:basedOn w:val="Normal"/>
    <w:next w:val="Normal"/>
    <w:link w:val="Heading1Char"/>
    <w:qFormat/>
    <w:rsid w:val="00F855DF"/>
    <w:pPr>
      <w:keepNext/>
      <w:spacing w:after="0" w:line="240" w:lineRule="auto"/>
      <w:jc w:val="center"/>
      <w:outlineLvl w:val="0"/>
    </w:pPr>
    <w:rPr>
      <w:rFonts w:ascii="Times New Roman" w:eastAsia="Times New Roman" w:hAnsi="Times New Roman"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855DF"/>
    <w:rPr>
      <w:rFonts w:ascii="Times New Roman" w:eastAsia="Times New Roman" w:hAnsi="Times New Roman" w:cs="Times New Roman"/>
      <w:b/>
      <w:bCs/>
      <w:sz w:val="28"/>
      <w:szCs w:val="24"/>
    </w:rPr>
  </w:style>
  <w:style w:type="paragraph" w:customStyle="1" w:styleId="xl36">
    <w:name w:val="xl36"/>
    <w:basedOn w:val="Normal"/>
    <w:rsid w:val="00F855DF"/>
    <w:pPr>
      <w:spacing w:before="100" w:beforeAutospacing="1" w:after="100" w:afterAutospacing="1" w:line="240" w:lineRule="auto"/>
    </w:pPr>
    <w:rPr>
      <w:rFonts w:ascii="Times New Roman" w:eastAsia="Arial Unicode MS" w:hAnsi="Times New Roman" w:cs="Times New Roman"/>
      <w:sz w:val="28"/>
      <w:szCs w:val="28"/>
    </w:rPr>
  </w:style>
  <w:style w:type="character" w:customStyle="1" w:styleId="yshortcuts">
    <w:name w:val="yshortcuts"/>
    <w:basedOn w:val="DefaultParagraphFont"/>
    <w:rsid w:val="00F855DF"/>
  </w:style>
  <w:style w:type="paragraph" w:styleId="BalloonText">
    <w:name w:val="Balloon Text"/>
    <w:basedOn w:val="Normal"/>
    <w:link w:val="BalloonTextChar"/>
    <w:uiPriority w:val="99"/>
    <w:semiHidden/>
    <w:unhideWhenUsed/>
    <w:rsid w:val="00F855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55DF"/>
    <w:rPr>
      <w:rFonts w:ascii="Tahoma" w:hAnsi="Tahoma" w:cs="Tahoma"/>
      <w:sz w:val="16"/>
      <w:szCs w:val="16"/>
    </w:rPr>
  </w:style>
  <w:style w:type="paragraph" w:styleId="NoSpacing">
    <w:name w:val="No Spacing"/>
    <w:link w:val="NoSpacingChar"/>
    <w:uiPriority w:val="1"/>
    <w:qFormat/>
    <w:rsid w:val="00F855DF"/>
    <w:pPr>
      <w:spacing w:after="0" w:line="240" w:lineRule="auto"/>
    </w:pPr>
  </w:style>
  <w:style w:type="paragraph" w:customStyle="1" w:styleId="CharCharCharCharCaracterCaracterCaracter">
    <w:name w:val="Char Char Char Char Caracter Caracter Caracter"/>
    <w:basedOn w:val="Normal"/>
    <w:rsid w:val="00AD239C"/>
    <w:pPr>
      <w:spacing w:after="0" w:line="240" w:lineRule="auto"/>
    </w:pPr>
    <w:rPr>
      <w:rFonts w:ascii="Times New Roman" w:eastAsia="Times New Roman" w:hAnsi="Times New Roman" w:cs="Times New Roman"/>
      <w:sz w:val="24"/>
      <w:szCs w:val="24"/>
      <w:lang w:val="pl-PL" w:eastAsia="pl-PL"/>
    </w:rPr>
  </w:style>
  <w:style w:type="character" w:customStyle="1" w:styleId="BodyTextChar">
    <w:name w:val="Body Text Char"/>
    <w:basedOn w:val="DefaultParagraphFont"/>
    <w:link w:val="TextBody"/>
    <w:uiPriority w:val="1"/>
    <w:rsid w:val="00707C30"/>
    <w:rPr>
      <w:rFonts w:ascii="Liberation Serif" w:hAnsi="Liberation Serif" w:cs="Mangal"/>
      <w:sz w:val="24"/>
      <w:szCs w:val="24"/>
      <w:lang w:eastAsia="zh-CN" w:bidi="hi-IN"/>
    </w:rPr>
  </w:style>
  <w:style w:type="character" w:customStyle="1" w:styleId="ListLabel1">
    <w:name w:val="ListLabel 1"/>
    <w:rsid w:val="00707C30"/>
    <w:rPr>
      <w:rFonts w:eastAsia="Calibri" w:cs="Times New Roman"/>
    </w:rPr>
  </w:style>
  <w:style w:type="paragraph" w:customStyle="1" w:styleId="TextBody">
    <w:name w:val="Text Body"/>
    <w:basedOn w:val="Normal"/>
    <w:link w:val="BodyTextChar"/>
    <w:uiPriority w:val="1"/>
    <w:qFormat/>
    <w:rsid w:val="00707C30"/>
    <w:pPr>
      <w:widowControl w:val="0"/>
      <w:suppressAutoHyphens/>
      <w:spacing w:after="140" w:line="288" w:lineRule="auto"/>
    </w:pPr>
    <w:rPr>
      <w:rFonts w:ascii="Liberation Serif" w:hAnsi="Liberation Serif" w:cs="Mangal"/>
      <w:sz w:val="24"/>
      <w:szCs w:val="24"/>
      <w:lang w:eastAsia="zh-CN" w:bidi="hi-IN"/>
    </w:rPr>
  </w:style>
  <w:style w:type="character" w:customStyle="1" w:styleId="NoSpacingChar">
    <w:name w:val="No Spacing Char"/>
    <w:link w:val="NoSpacing"/>
    <w:uiPriority w:val="1"/>
    <w:rsid w:val="00B0599E"/>
  </w:style>
  <w:style w:type="paragraph" w:styleId="BodyText2">
    <w:name w:val="Body Text 2"/>
    <w:basedOn w:val="Normal"/>
    <w:link w:val="BodyText2Char"/>
    <w:rsid w:val="0010149E"/>
    <w:pPr>
      <w:spacing w:after="0" w:line="240" w:lineRule="auto"/>
      <w:jc w:val="both"/>
    </w:pPr>
    <w:rPr>
      <w:rFonts w:ascii="Times New Roman" w:eastAsia="Times New Roman" w:hAnsi="Times New Roman" w:cs="Times New Roman"/>
      <w:sz w:val="28"/>
      <w:szCs w:val="24"/>
    </w:rPr>
  </w:style>
  <w:style w:type="character" w:customStyle="1" w:styleId="BodyText2Char">
    <w:name w:val="Body Text 2 Char"/>
    <w:basedOn w:val="DefaultParagraphFont"/>
    <w:link w:val="BodyText2"/>
    <w:rsid w:val="0010149E"/>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047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FA20D-EB9B-42F5-B9AE-E15552231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647</TotalTime>
  <Pages>12</Pages>
  <Words>4927</Words>
  <Characters>28088</Characters>
  <Application>Microsoft Office Word</Application>
  <DocSecurity>0</DocSecurity>
  <Lines>234</Lines>
  <Paragraphs>65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Grizli777</Company>
  <LinksUpToDate>false</LinksUpToDate>
  <CharactersWithSpaces>32950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opffice</dc:creator>
  <cp:lastModifiedBy>Mihaela</cp:lastModifiedBy>
  <cp:revision>60</cp:revision>
  <cp:lastPrinted>2019-09-26T09:31:00Z</cp:lastPrinted>
  <dcterms:created xsi:type="dcterms:W3CDTF">2019-02-13T09:07:00Z</dcterms:created>
  <dcterms:modified xsi:type="dcterms:W3CDTF">2019-10-09T12:07:00Z</dcterms:modified>
</cp:coreProperties>
</file>