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D96" w:rsidRPr="00273398" w:rsidRDefault="00F17D96" w:rsidP="00F4695B">
      <w:pPr>
        <w:pStyle w:val="NoSpacing"/>
        <w:ind w:left="12744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3398">
        <w:rPr>
          <w:rFonts w:ascii="Times New Roman" w:hAnsi="Times New Roman" w:cs="Times New Roman"/>
          <w:b/>
          <w:sz w:val="24"/>
          <w:szCs w:val="24"/>
        </w:rPr>
        <w:t xml:space="preserve">ANEXĂ </w:t>
      </w:r>
    </w:p>
    <w:p w:rsidR="00F17D96" w:rsidRDefault="00F17D96" w:rsidP="00F17D96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415653">
        <w:rPr>
          <w:rFonts w:ascii="Times New Roman" w:hAnsi="Times New Roman" w:cs="Times New Roman"/>
          <w:sz w:val="24"/>
          <w:szCs w:val="24"/>
        </w:rPr>
        <w:t>la HCL nr.</w:t>
      </w:r>
      <w:r w:rsidR="006863AE">
        <w:rPr>
          <w:rFonts w:ascii="Times New Roman" w:hAnsi="Times New Roman" w:cs="Times New Roman"/>
          <w:sz w:val="24"/>
          <w:szCs w:val="24"/>
        </w:rPr>
        <w:t xml:space="preserve"> 163</w:t>
      </w:r>
      <w:r w:rsidRPr="00415653">
        <w:rPr>
          <w:rFonts w:ascii="Times New Roman" w:hAnsi="Times New Roman" w:cs="Times New Roman"/>
          <w:sz w:val="24"/>
          <w:szCs w:val="24"/>
        </w:rPr>
        <w:t xml:space="preserve"> din</w:t>
      </w:r>
      <w:r w:rsidR="006863AE">
        <w:rPr>
          <w:rFonts w:ascii="Times New Roman" w:hAnsi="Times New Roman" w:cs="Times New Roman"/>
          <w:sz w:val="24"/>
          <w:szCs w:val="24"/>
        </w:rPr>
        <w:t xml:space="preserve"> 28.11.2019</w:t>
      </w:r>
      <w:bookmarkStart w:id="0" w:name="_GoBack"/>
      <w:bookmarkEnd w:id="0"/>
    </w:p>
    <w:p w:rsidR="00F17D96" w:rsidRDefault="00F17D96" w:rsidP="00F17D96">
      <w:pPr>
        <w:pStyle w:val="NoSpacing"/>
        <w:jc w:val="right"/>
        <w:rPr>
          <w:rStyle w:val="FontStyle11"/>
          <w:sz w:val="24"/>
          <w:szCs w:val="24"/>
        </w:rPr>
      </w:pPr>
    </w:p>
    <w:p w:rsidR="00F17D96" w:rsidRDefault="00F17D96" w:rsidP="00F17D96">
      <w:pPr>
        <w:pStyle w:val="NoSpacing"/>
        <w:jc w:val="right"/>
        <w:rPr>
          <w:rStyle w:val="FontStyle11"/>
          <w:sz w:val="24"/>
          <w:szCs w:val="24"/>
        </w:rPr>
      </w:pPr>
    </w:p>
    <w:p w:rsidR="00F17D96" w:rsidRDefault="00F17D96" w:rsidP="00F17D96">
      <w:pPr>
        <w:pStyle w:val="NoSpacing"/>
        <w:jc w:val="center"/>
        <w:rPr>
          <w:rStyle w:val="FontStyle11"/>
          <w:sz w:val="24"/>
          <w:szCs w:val="24"/>
        </w:rPr>
      </w:pPr>
      <w:r>
        <w:rPr>
          <w:rStyle w:val="FontStyle11"/>
          <w:sz w:val="24"/>
          <w:szCs w:val="24"/>
        </w:rPr>
        <w:t xml:space="preserve">LISTA </w:t>
      </w:r>
    </w:p>
    <w:p w:rsidR="00F17D96" w:rsidRDefault="00F17D96" w:rsidP="00F17D96">
      <w:pPr>
        <w:pStyle w:val="NoSpacing"/>
        <w:jc w:val="center"/>
        <w:rPr>
          <w:rStyle w:val="FontStyle11"/>
          <w:sz w:val="24"/>
          <w:szCs w:val="24"/>
        </w:rPr>
      </w:pPr>
      <w:r w:rsidRPr="00EF2558">
        <w:rPr>
          <w:rStyle w:val="FontStyle11"/>
          <w:sz w:val="24"/>
          <w:szCs w:val="24"/>
        </w:rPr>
        <w:t>mijlo</w:t>
      </w:r>
      <w:r w:rsidR="00672B71">
        <w:rPr>
          <w:rStyle w:val="FontStyle11"/>
          <w:sz w:val="24"/>
          <w:szCs w:val="24"/>
        </w:rPr>
        <w:t>acelor</w:t>
      </w:r>
      <w:r w:rsidRPr="00EF2558">
        <w:rPr>
          <w:rStyle w:val="FontStyle11"/>
          <w:sz w:val="24"/>
          <w:szCs w:val="24"/>
        </w:rPr>
        <w:t xml:space="preserve"> fix</w:t>
      </w:r>
      <w:r w:rsidR="00672B71">
        <w:rPr>
          <w:rStyle w:val="FontStyle11"/>
          <w:sz w:val="24"/>
          <w:szCs w:val="24"/>
        </w:rPr>
        <w:t>e</w:t>
      </w:r>
      <w:r>
        <w:rPr>
          <w:rStyle w:val="FontStyle11"/>
          <w:sz w:val="24"/>
          <w:szCs w:val="24"/>
        </w:rPr>
        <w:t xml:space="preserve"> ce intră </w:t>
      </w:r>
      <w:r w:rsidRPr="00EF2558">
        <w:rPr>
          <w:rStyle w:val="FontStyle11"/>
          <w:sz w:val="24"/>
          <w:szCs w:val="24"/>
        </w:rPr>
        <w:t>în inventarul bunurilor care alcătuiesc domeniul public al orașului Buhuși,</w:t>
      </w:r>
      <w:r>
        <w:rPr>
          <w:rStyle w:val="FontStyle11"/>
          <w:sz w:val="24"/>
          <w:szCs w:val="24"/>
        </w:rPr>
        <w:t xml:space="preserve"> </w:t>
      </w:r>
      <w:r w:rsidRPr="00EF2558">
        <w:rPr>
          <w:rStyle w:val="FontStyle11"/>
          <w:sz w:val="24"/>
          <w:szCs w:val="24"/>
        </w:rPr>
        <w:t>rezultat</w:t>
      </w:r>
      <w:r w:rsidR="00672B71">
        <w:rPr>
          <w:rStyle w:val="FontStyle11"/>
          <w:sz w:val="24"/>
          <w:szCs w:val="24"/>
        </w:rPr>
        <w:t>e</w:t>
      </w:r>
      <w:r w:rsidRPr="00EF2558">
        <w:rPr>
          <w:rStyle w:val="FontStyle11"/>
          <w:sz w:val="24"/>
          <w:szCs w:val="24"/>
        </w:rPr>
        <w:t xml:space="preserve"> în urma implementării investiţiei "Extindere infrastructură rețea distribuție apă în orașul Buhuși", în cadrul proiectului de investiţii "Extinderea infrastructurii şi reabilitarea infrastructurii de apă şi apă uzată în judeţul Bacău", </w:t>
      </w:r>
      <w:r w:rsidR="00BC3CF1">
        <w:rPr>
          <w:rStyle w:val="FontStyle11"/>
          <w:sz w:val="24"/>
          <w:szCs w:val="24"/>
        </w:rPr>
        <w:t xml:space="preserve">și care urmează a fi datea </w:t>
      </w:r>
      <w:r w:rsidRPr="00EF2558">
        <w:rPr>
          <w:rStyle w:val="FontStyle11"/>
          <w:sz w:val="24"/>
          <w:szCs w:val="24"/>
        </w:rPr>
        <w:t xml:space="preserve">în administrare şi exploatare către </w:t>
      </w:r>
      <w:r w:rsidR="00BC3CF1" w:rsidRPr="00BC3CF1">
        <w:rPr>
          <w:rFonts w:ascii="Times New Roman" w:hAnsi="Times New Roman" w:cs="Times New Roman"/>
          <w:b/>
          <w:bCs/>
          <w:sz w:val="24"/>
          <w:szCs w:val="24"/>
        </w:rPr>
        <w:t>S.C. Compania Regională de Apă Bacău S.A.</w:t>
      </w:r>
    </w:p>
    <w:p w:rsidR="00F17D96" w:rsidRDefault="00F17D96" w:rsidP="00F17D96">
      <w:pPr>
        <w:pStyle w:val="NoSpacing"/>
        <w:jc w:val="center"/>
        <w:rPr>
          <w:rStyle w:val="FontStyle11"/>
          <w:sz w:val="24"/>
          <w:szCs w:val="24"/>
        </w:rPr>
      </w:pPr>
    </w:p>
    <w:p w:rsidR="00F17D96" w:rsidRDefault="00F17D96" w:rsidP="00F17D96">
      <w:pPr>
        <w:pStyle w:val="NoSpacing"/>
        <w:jc w:val="center"/>
        <w:rPr>
          <w:rStyle w:val="FontStyle11"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09"/>
        <w:gridCol w:w="990"/>
        <w:gridCol w:w="1056"/>
        <w:gridCol w:w="7246"/>
        <w:gridCol w:w="1476"/>
        <w:gridCol w:w="1296"/>
        <w:gridCol w:w="776"/>
      </w:tblGrid>
      <w:tr w:rsidR="00672B71" w:rsidRPr="00672B71" w:rsidTr="00672B71">
        <w:trPr>
          <w:trHeight w:val="450"/>
          <w:jc w:val="center"/>
        </w:trPr>
        <w:tc>
          <w:tcPr>
            <w:tcW w:w="843" w:type="dxa"/>
            <w:noWrap/>
            <w:vAlign w:val="center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b/>
                <w:sz w:val="24"/>
                <w:szCs w:val="24"/>
              </w:rPr>
              <w:t>Nr.crt.</w:t>
            </w:r>
          </w:p>
        </w:tc>
        <w:tc>
          <w:tcPr>
            <w:tcW w:w="990" w:type="dxa"/>
            <w:vAlign w:val="center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b/>
                <w:sz w:val="24"/>
                <w:szCs w:val="24"/>
              </w:rPr>
              <w:t>Nr. de</w:t>
            </w:r>
            <w:r w:rsidRPr="00672B71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invent.</w:t>
            </w:r>
          </w:p>
        </w:tc>
        <w:tc>
          <w:tcPr>
            <w:tcW w:w="1056" w:type="dxa"/>
            <w:vAlign w:val="center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b/>
                <w:sz w:val="24"/>
                <w:szCs w:val="24"/>
              </w:rPr>
              <w:t>Cod</w:t>
            </w:r>
            <w:r w:rsidRPr="00672B71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clasif.</w:t>
            </w:r>
          </w:p>
        </w:tc>
        <w:tc>
          <w:tcPr>
            <w:tcW w:w="7246" w:type="dxa"/>
            <w:vAlign w:val="center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b/>
                <w:sz w:val="24"/>
                <w:szCs w:val="24"/>
              </w:rPr>
              <w:t>Denumire mijloc fix</w:t>
            </w:r>
          </w:p>
        </w:tc>
        <w:tc>
          <w:tcPr>
            <w:tcW w:w="1476" w:type="dxa"/>
            <w:vAlign w:val="center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b/>
                <w:sz w:val="24"/>
                <w:szCs w:val="24"/>
              </w:rPr>
              <w:t>Valoare</w:t>
            </w:r>
            <w:r w:rsidRPr="00672B71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inventar</w:t>
            </w:r>
          </w:p>
        </w:tc>
        <w:tc>
          <w:tcPr>
            <w:tcW w:w="1296" w:type="dxa"/>
            <w:vAlign w:val="center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  <w:r w:rsidRPr="00672B71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P.I.F.</w:t>
            </w:r>
          </w:p>
        </w:tc>
        <w:tc>
          <w:tcPr>
            <w:tcW w:w="723" w:type="dxa"/>
            <w:vAlign w:val="center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b/>
                <w:sz w:val="24"/>
                <w:szCs w:val="24"/>
              </w:rPr>
              <w:t>Dur</w:t>
            </w:r>
            <w:r w:rsidRPr="00672B71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norm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103053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CONDUCTA PEID 110MM L-1047.60 STR ORBIC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467.699,58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103054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CONDUCTA PEID 160 MM L-5067.80 STR ORBIC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2.877.939,65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103055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SUBTRAVERS. RAU PEID 110MM L-23M STR ORBIC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49.893,08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103056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SUBTRAVERS. RAU PEID 160MM L-34.5M STR ORBIC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123.791,80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103057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SUBTRAVERS. RAU PEID 160MM SPR2 L-12M STR ORBIC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43.058,02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103058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SUBTRAVERS. RAU PEID 160MM SPR3 L-10M STR ORBIC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35.881,67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103059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SUBTRAVERS. RAU PEID 160MM SPR4 L-23.5M STR ORBIC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84.321,96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103060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SUBTRAVERS.DRUM PEID 110MM SDJ1 L-8 M STR ORBIC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25.322,16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103061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SUBTRAVERS. DRUM PEID 110MM SDJ2 L-8 M STR ORBIC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25.322,16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103062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SUBTRAVERS. DRUM PEID 110MM SDJ3 L-8 M STR ORBIC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25.322,16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103063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SUBTRAVERS. DRUM PEID 110MM SDJ4 L-8 M STR ORBIC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25.322,16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103064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SUBTRAVERS. DRUM PEID 110MM SDJ5 L-8 M STR ORBIC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38.932,82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103065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SUBTRAVERS.PEID 110MM SDN1=1 L-16M STR ORBIC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44.320,76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103066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SUBTRAVERS.DE RIGOLA STR .ORBIC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14.940,56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103067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103068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103069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103070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103071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103072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103073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NR16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103074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103075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103076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103077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103078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103079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103080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103081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103082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15BIS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103083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15BIS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103084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15A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103085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103086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103087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103088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103089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103090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103091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103092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103093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103094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103095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103096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103097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103098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103099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103100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103101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103102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103103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103104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103105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103106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103107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103108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43A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103109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103110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45B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103111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103112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103113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50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103114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52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103115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54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103116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56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103117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60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103118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62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103119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64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103120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66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103121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68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103122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76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103123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74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103124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76A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103125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78A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103126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47A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103127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103128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53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103129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55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103130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61B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103131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61B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103132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63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103133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65A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103134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65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103135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TEAVA PEID 20MM STR .ORBIC NR71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103136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 PEID 20MM STR .ORBIC NR 71A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103137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BRANSAMENTPEID 20MM STR .ORBIC NR 73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103138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NR111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103139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81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103140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69A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103141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109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103142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NR71B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103143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123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103144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65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103145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105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103146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NR121A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103147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73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103148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75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103149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FN1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103150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83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103151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85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103152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85A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103153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87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103154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89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103155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FN2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103156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109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103157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184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103158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89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103159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107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103160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95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103161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97A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103162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97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103163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103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103164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99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103165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PEID 20MM STR .ORBIC NR 101 VERESTI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103166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78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103167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82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103168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84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103169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86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103170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88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103171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90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103172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112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103173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98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103174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98A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103175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96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103176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94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103177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92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103178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113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103179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115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103180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103181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119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103182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121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103183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137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103184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139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103185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127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103186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141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103187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143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103188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112A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103189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114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103190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116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103191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145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103192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139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103193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151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103194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149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103195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157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103196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159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103197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161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103198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163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103199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165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103200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167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103201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169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103202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118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103203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120A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103204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120B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103205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122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103206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124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103207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126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103208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128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103209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130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103210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FN3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103211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FN4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103212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134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103213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136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103214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103215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171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103216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173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103217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175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103218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163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103219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140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103220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142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103221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144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103222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165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103223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183A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103224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189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103225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191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103226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183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103227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199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103228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193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103229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179/1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103230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146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103231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FN5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103232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148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103233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211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103234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209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103235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205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103236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213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103237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215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103238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103239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225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103240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199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103241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150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103242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150A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103243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152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103244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160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103245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162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103246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164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103247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227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103248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166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103249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168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103250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170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103251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172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103252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174A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103253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 176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103254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174A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103255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186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103256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188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103257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192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103258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194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103259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194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103260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 200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103261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202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103262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204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211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103263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206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212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103264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208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103265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212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214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103266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235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103267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237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103268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257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103269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259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218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103270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217A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219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103271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255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103272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103273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253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103274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249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103275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247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103276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216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103277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218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103278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222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103279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222A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103280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306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103281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228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103282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230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103283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232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103284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236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233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103285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234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103286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240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103287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267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236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103288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269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237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103289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271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238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103290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273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239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103291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275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103292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242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103293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244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103294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248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103295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250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103296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281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103297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281A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103298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283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103299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267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248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103300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295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249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103301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297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103302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299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251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103303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301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252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103304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250A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253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103305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252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254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103306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252A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255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103307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307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256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103308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254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257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103309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256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258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103310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258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259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103311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260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103312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309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261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103313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311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103314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313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263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103315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315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264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103316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103317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264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266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103318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270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267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103319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272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268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103320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274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269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103321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276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103322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278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271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103323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353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272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103324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327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273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103325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365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274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103326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363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275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103327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361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103328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359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277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103329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357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278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103330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355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279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103331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339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103332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323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103333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349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103334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341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103335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247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103336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345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103337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343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103338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329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103339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282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103340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284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103341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286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290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103342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STRORBIC NR.286bis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291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103343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357bi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292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103344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355bi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293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103345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356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294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103346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381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295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103347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361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103348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359bi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297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103349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358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298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103350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357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299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103351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385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103352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385A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301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103353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446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302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103354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300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103355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302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304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103356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395B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305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103357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393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306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103358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391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307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103359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389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308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103360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397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309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103361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395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103362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304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311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103363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308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103364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310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103365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312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314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103366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315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103367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415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316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103368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413A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317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103369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413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318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103370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407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103371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405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103372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401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321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103373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399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103374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316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103375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427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324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103376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425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325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103377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423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103378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421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327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103379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419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328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103380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318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329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103381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322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103382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324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331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103383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326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332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103384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328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333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103385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330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334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103386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415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335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103387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431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336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103388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429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337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103389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332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103390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500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339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103391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336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340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103392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449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341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103393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447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342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103394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445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343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103395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441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344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103396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439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345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103397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346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103398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340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347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103399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342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348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103400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344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349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103401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346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103402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374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351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103403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376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352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103404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378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103405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420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354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103406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467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355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103407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465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356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103408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457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103409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455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358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103410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451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359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103411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451A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103412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422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103413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424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103414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426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103415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428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103416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430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103417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479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103418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477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103419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475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103420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473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103421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471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370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103422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469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371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103423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434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372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103424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436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373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103425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374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103426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438A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375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103427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442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376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103428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444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377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103429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448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103430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489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379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103431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487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103432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485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381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103433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483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382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103434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481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383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103435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450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103436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503A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103437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501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386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103438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499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387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103439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BRANSAMENT DIN TEAVA PEID 20MM STR .ORBIC NR 497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1.674,56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388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103440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DIN TEAVA PEID110MM STR.ORBIC HIDR.DN100 H1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389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103441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DIN TEAVA PEID110MM STR.ORBIC HIDR.DN100 H2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390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103442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DIN TEAVA PEID110MM STR.ORBIC HIDR.DN100 H3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391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103443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DIN TEAVA PEID110MM STR.ORBIC HIDR.DN100 H4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392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103444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DIN TEAVA PEID110MM STR.ORBIC HIDR.DN100 H5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393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103445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DIN TEAVA PEID110MM STR.ORBIC HIDR.DN100 H6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394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103446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DIN TEAVA PEID110MM STR.ORBIC HIDR.DN100 H7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395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103447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DIN TEAVA PEID110MM STR.ORBIC HIDR.DN100 H8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396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103448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DIN TEAVA PEID110MM STR.ORBIC HIDR.DN100 H9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397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103449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DIN TEAVA PEID110MM STR.ORBIC HIDR.D100 H10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398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103450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DIN TEAVA PEID110MM STRORBIC HIDR.DN100 H11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399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103451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DIN TEAVA PEID110MM STRORBIC HIDR.DN100 H12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103452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DIN TEAVA PEID110MM STR.ORBIC HIDRDN100 H13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401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103453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H14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103454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 TEAVA PEID110MM STR.ORBIC HIDR.DN100 H15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403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103455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H15A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404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103456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H16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405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103457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406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103458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H17A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407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103459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H18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408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103460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 TEAVA PEID110MM STR.ORBIC HIDR.DN100 H19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409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103461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 TEAVA PEID110MM STR.ORBIC HIDR.DN100 H20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103462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H21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411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103463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 TEAVA PEID110MM STR.ORBIC HIDR.DN100 H22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103464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H23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413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103465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 TEAVA PEID110MM STR.ORBIC HIDR.DN100 H24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414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103466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 TEAVA PEID110MM STR.ORBIC HIDR.DN100 H25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415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103467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H26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416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103468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 TEAVA PEID110MM STR.ORBIC HIDR.DN100 H27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417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103469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H28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418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103470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H29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419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103471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H30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420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103472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H31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103473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H32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422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103474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H33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423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103475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H34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424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103476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H35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425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103477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H36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426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103478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H37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427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103479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428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103480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H39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429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103481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H40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103482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H41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431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103483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H42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432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103484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H43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103485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H44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434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103486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H45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435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103487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H46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436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103488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H47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437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103489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H48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438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103490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H49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439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103491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H50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440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103492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H51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441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103493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H52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442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103494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H53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103495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1.8.6.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RACORD TEAVA PEID110MM STR.ORBIC HIDR.DN100 H54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1.095,09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444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103496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 CU SERT STR.ORBIC HIDR.DN100 CASA186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2.402,89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445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103497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 CU SERT STR.ORBIC HIDR.DN100 CASA140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446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103498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 CU SERT STR.ORBIC HIDR.DN100 CASA120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447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103499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 CU SERT STR.ORBIC HIDR.DN100 CASA122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448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103500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 CU SERT STR.ORBIC HIDR.DN50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1.090,13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449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103501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H=1.50-2.00M STR ORBIC CG10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12.507,46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103502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H=1.50-2.00M STR ORBIC CG11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12.507,46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451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103503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H=1.50-2.00M STR ORBIC CG12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12.507,46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452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103504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H=1.50-2.00M STR ORBIC CG13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12.507,46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453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103505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H=2.0-2.50M STR ORBIC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14.901,90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454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103506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H=2.0-2.50M STR ORBIC CVAG1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15.145,37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455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103507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H=2.0-2.50M STR ORBIC CVG2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14.901,90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456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103508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H=2.0-2.50M STR ORBIC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14.901,90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457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103509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H=2.0-2.50M STR ORBIC CV1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15.145,37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458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103510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H=2.0-2.50M STR ORBIC CV2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15.145,37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459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103511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H=2.0-2.50M STR ORBIC CVG2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15.145,37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460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103512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H=2.0-2.50M STR ORBIC CG4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14.901,90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461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103513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H=2.0-2.50M STR ORBIC CV3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15.145,37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462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103514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H=2.0-2.50M STR ORBIC CG5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14.901,90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463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103515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H=2.0-2.50M STR ORBIC CA1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14.901,90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103516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H=2.0-2.50M STR ORBIC CG6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14.901,90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465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103517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H=2.0-2.50M STR ORBIC CG7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14.901,90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466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103518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H=2.0-2.50M STR ORBIC CA2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14.901,90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467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103519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H=2.0-2.50M STR ORBIC CG8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14.901,90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468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103520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 VANE BETON H=2.0-2.50M STR ORBIC CG9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14.901,90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469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103521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103522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103523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103524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473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103525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103526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103527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103528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103529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103530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103531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103532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103533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103534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103535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103536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NR.15BIS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103537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103538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NR.15A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103539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103540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489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103541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490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103542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491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103543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492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103544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493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103545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494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103546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495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103547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496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103548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497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103549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498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103550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499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103551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103552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501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103553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502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103554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103555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103556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505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103557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506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103558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507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103559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508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103560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509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103561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103562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NR.43A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103563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103564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NR.45B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513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103565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514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103566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515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103567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NR.50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516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103568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NR.52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517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103569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NR.54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518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103570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NR.56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519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103571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NR.60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103572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NR.62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521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103573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NR.64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522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103574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NR.66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523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103575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NR.68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524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103576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NR.76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525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103577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NR.74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526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103578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NR.76A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527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103579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NR.78A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528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103580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NR.47A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529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103581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530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103582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NR.53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531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103583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NR.55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532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103584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NR.61B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533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103585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NR.61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534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103586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NR.63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535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103587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NR.65A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536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103588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NR.65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537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103589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NR.71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538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103590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NR.71A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539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103591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NR.73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103592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NR.111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541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103593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NR.81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542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103594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NR.69A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543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103595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NR.109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544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103596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NR.71B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545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103597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NR.123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546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103598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NR.65A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547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103599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NR.105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548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103600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NR.121A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549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103601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NR.73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550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103602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NR.75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551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103603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NR.FN1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552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103604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NR.83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553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103605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NR.85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554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103606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NR.85A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555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103607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NR.87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556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103608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NR.89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557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103609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NR.FN2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558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103610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NR.109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559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103611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NR.184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103612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NR.89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561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103613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NR.107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562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103614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NR.95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563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103615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NR.87A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564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103616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NR.97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565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103617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NR.103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566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103618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NR.99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567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103619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NR.101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568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103620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NR.78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569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103621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NR.82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570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103622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NR.84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571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103623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NR.86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572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103624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NR.88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103625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NR.90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574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103626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NR.112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575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103627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NR.98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576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103628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NR.98A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577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103629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NR.96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578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103630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NR.94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579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103631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NR.92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103632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NR.113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581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103633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NR.115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582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103634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583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103635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NR.119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584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103636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NR.121A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585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103637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NR.137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586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103638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NR.139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587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103639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NR.127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588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103640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NR.141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589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103641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NR.143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590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103642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NR.112A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591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103643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NR.114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592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103644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NR.116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593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103645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NR.145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594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103646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NR.139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595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103647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NR.151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596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103648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NR.149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597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103649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NR.157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598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103650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NR.159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599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103651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NR.161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103652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NR.163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103653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NR.165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602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103654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NR.167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603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103655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NR.169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604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103656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NR.118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605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103657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NR.120A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606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103658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NR.120B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607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103659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NR.122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103660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NR.124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609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103661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NR.126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103662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NR.128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103663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NR.130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103664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NR.FN3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613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103665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NR.FN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614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103666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NR.134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615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103667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NR.136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616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103668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617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103669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NR.171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618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103670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NR.173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619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103671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NR.175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620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103672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NR.163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621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103673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NR.140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622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103674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NR.142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623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103675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NR.144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624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103676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NR.165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625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103677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NR.183A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626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103678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NR.189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627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103679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NR.191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628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103680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NR.183A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629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103681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NR.199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103682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NR.193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631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103683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NR.179/181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632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103684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NR.146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633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103685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NR.FN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634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103686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NR.148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635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103687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NR.211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636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103688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NR.209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637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103689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NR.205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638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103690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NR.213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639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103691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NR.215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640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103692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641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103693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NR.225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642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103694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NR.199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643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103695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NR.150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644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103696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NR.150A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645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103697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NR.152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646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103698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NR.160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647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103699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NR.162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648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103700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NR.164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649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103701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NR.227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103702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NR.166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651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103703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NR.168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652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103704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NR.170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653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103705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NR.172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654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103706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NR.174A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655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103707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NR.176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656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103708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NR.174A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657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103709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NR.186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658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103710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NR.188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659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103711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NR.192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660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103712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NR.194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661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103713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NR.196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662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103714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NR.200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663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103715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NR.202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664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103716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NR.204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665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103717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NR.206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666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103718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NR.208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667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103719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NR.212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668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103720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NR.235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669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103721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NR.237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670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103722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NR.257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671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103723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NR.259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672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103724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NR.217A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673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103725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NR.255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674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103726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675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103727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NR.253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676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103728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NR.249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677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103729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NR.247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678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103730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NR.216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679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103731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NR.218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680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103732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NR.222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681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103733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NR.222A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682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103734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NR.306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683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103735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NR.228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684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103736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NR.230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685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103737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NR.232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103738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NR.236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687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103739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688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103740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NR.240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689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103741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NR.267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690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103742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NR.269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691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103743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NR.271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692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103744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NR.273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693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103745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NR.275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694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103746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NR.242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695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103747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NR.244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696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103748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NR.248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697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103749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NR.250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698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103750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NR.281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699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103751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NR.281A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103752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NR.283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701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103753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NR.267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103754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NR.295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103755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NR.297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103756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NR.299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103757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NR.301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706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103758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NR.250A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707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103759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NR.252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708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103760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NR.252A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709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103761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NR.307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710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103762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NR.254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711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103763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NR.256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712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103764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NR.258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713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103765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NR.260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714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103766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NR.309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715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103767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NR.311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716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103768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NR.313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717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103769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NR.315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718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103770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719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103771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NR.264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720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103772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NR.270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103773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NR.272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103774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NR.274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103775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NR.276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103776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NR.278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103777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NR.353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103778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NR.327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103779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NR.365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103780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NR.363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103781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NR.361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103782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NR.359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731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103783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NR.357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732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103784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NR.355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733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103785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NR.339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734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103786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NR.323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735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103787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NR.349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736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103788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NR.341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737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103789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NR.347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738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103790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NR.345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739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103791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NR.343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740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103792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NR.329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741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103793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NR.282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742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103794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NR.284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743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103795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NR.286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744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103796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NR.286BIS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745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103797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NR.357BIS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746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103798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NR.355BIS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747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103799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NR.356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748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103800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NR.381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749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103801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NR.361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103802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NR.359BIS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751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103803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NR.358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752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103804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NR.387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753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103805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NR.385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754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103806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NR.385A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755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103807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NR.446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756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103808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NR.300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757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103809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NR.302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758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103810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NR.395B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759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103811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NR.393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760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103812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NR.391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761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103813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NR.389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762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103814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NR.397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763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103815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NR.395B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764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103816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NR.304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765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103817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NR.308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766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103818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NR.310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767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103819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NR.312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768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103820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769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103821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NR.415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770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103822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NR.413A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771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103823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NR.395B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772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103824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NR.407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773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103825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NR.405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774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103826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NR.401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775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103827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NR.399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776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103828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NR.316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777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103829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NR.427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778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103830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NR.425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779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103831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NR.423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103832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NR.421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781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103833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NR.419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782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103834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NR.318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783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103835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NR.322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784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103836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NR.324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785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103837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NR.326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786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103838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NR.328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787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103839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NR.330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788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103840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NR.415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789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103841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NR.431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790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103842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NR.429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791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103843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NR.332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792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103844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NR.500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793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103845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NR.336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794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103846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NR.449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795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103847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NR.447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796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103848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NR.455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797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103849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NR.441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798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103850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NR.439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799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103851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103852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NR.340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801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103853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NR.342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802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103854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NR.344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803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103855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NR.346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804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103856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NR.374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805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103857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NR.376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806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103858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NR.378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807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103859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NR.420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808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103860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NR.467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809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103861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NR.465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103862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NR.457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103863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NR.455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812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103864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NR.451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813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103865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NR.451A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814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103866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NR.422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815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103867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NR.424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816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103868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NR.426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817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103869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NR.428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818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103870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NR.430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819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103871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NR.279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820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103872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NR.477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821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103873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NR.475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822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103874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NR.473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823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103875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NR.471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824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103876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NR.469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825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103877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NR.434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826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103878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NR.436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827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103879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828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103880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NR.438A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829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103881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NR.442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103882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NR.444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103883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NR.448/638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832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103884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NR.489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833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103885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NR.487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834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103886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NR.485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835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103887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NR.483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836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103888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NR.481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837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103889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NR.450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838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103890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NR.503A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839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103891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NR.501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840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103892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NR.499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841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103893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1.8.15.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CAMINE DE APOMETRU STR. ORBIC  NR.497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5.282,38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842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200335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2.1.17.3.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RADIATOR CONVECTOR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472,57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843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200336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2.1.17.3.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AER CONDITIONAT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1.947,06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60,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844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200337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SIST.CLORINARE TIP CHLORMIX MODEL HS 2.1-LAB.SCADA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36.406,13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84,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845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200338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CANTAR CLOR SCALE 150 IND.ELECTRONIC SOLO XT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8.779,99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84,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846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200339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2.1.17.1.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ELPOMPA SUBMERS.(EBARA) POIANA MORII P=15KW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21.691,76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847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200340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AUTOMATIZARE POIANA MORII PLC SIEMENS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7.622,18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848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200341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2.1.17.1.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ELPOMPA SUBMERS.(EBARA) POIANA MORII PC 4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21.691,76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849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200342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AUTOMATIZARE POIANA MORII PC4 SIEMENS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7.622,18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200343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2.1.17.1.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ELPOMPA SUBMERS.(EBARA) POIANA MORII PC 10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17.333,82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200344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AUTOMATIZARE POIANA MORII PC10 SIEMENS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7.622,18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200345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2.1.17.1.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ELPOMPA SUBMERS.(EBARA) POIANA MORII PC 9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17.333,82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200346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AUTOMATIZARE POIANA MORII PC 9 SIEMENS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7.622,18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854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200347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2.1.17.1.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ELPOMPA SUBMERS.(EBARA) POIANA MORII PC 8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17.333,82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855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200348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AUTOMATIZARE POIANA MORII PC 8 SIEMENS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7.622,18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856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200349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2.1.17.1.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ELPOMPA SUBMERS.(EBARA) POIANA MORII PC 7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17.333,82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857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200350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AUTOMATIZARE POIANA MORII PC 7 SIEMENS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7.622,18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858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200351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2.1.17.1.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ELPOMPA SUBMERS.(EBARA) PC  COSCAU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19.224,20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859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200352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AUTOMATIZARE PC COSCAU SIEMENS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7.622,18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860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200353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ELECTROVANA DN200 PN 16 I.I BRAD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10.025,60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861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200354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ELECTROVANA DN 125 PN 16 I.I BRAD STR.SIRETU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1.406,53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862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200355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ELECTROVANA DN 100 PN 10 I.I BRAD SP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582,85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863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200356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ELECTROVANA DN 100 PN 16 A.I CUZA 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21.063,91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864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200357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SERVER SCADA FUJITSU PY RX2530M110X2.5"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53.056,57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865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200358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2.2.9.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STATIE CLIENT ASUS M32AD RO047D MONITOR STATIE CLI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21.576,24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36,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866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200359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PMAP SCADA NR 1 REZERVOR 1500MC A.I.CUZA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26.050,81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867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200360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PMAP SCADA  2+3 PLC AUTOM.POMPA I.I.BRAD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25.291,32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868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200361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PMAP NR.4  STR.A.I CUZA STR.A.I CUZA STR.BODESTI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22.599,77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869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200362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PMAP NR.5 STR. STR.VOIOAGA CU TINERETULUI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22.599,77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200363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PMAP NR.6 STR.M.VITEAZU CU STR.A.I CUZAI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22.599,77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871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200364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PMAP NR.7 STR.M.VOIEVOD  CU STR.REPUBLICII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22.599,77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872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200365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 xml:space="preserve">PMAP NR.8 STR.LIBERTATII GARA 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22.599,77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873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200366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PMAP NR.9+11 STR.1MAI CU T.VLADIMIRESCU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22.599,77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874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200367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PMAP NR 10  STR.BRADULUI CU STR 8 MARTIE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22.599,77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875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200368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PMAP NR 12  STR.REPUBLICII CU STR PRIMAVERII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22.599,77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876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200369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PMAP NR 13  STR.SPIRU HARET CU STR.REPUBLICII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22.599,77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877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200370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2.2.8.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PMAP NR 14  STR. ORBIC CU STR.LIBERTATII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22.599,77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878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200371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 xml:space="preserve">VANA AERISIRE DN50 SUBTRAV SPR5 STR ORBIC 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2.621,71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879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200372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 xml:space="preserve">VANA AERISIRE DN50 SUBTRAV SPR1 STR ORBIC 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2.621,71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880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200373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 xml:space="preserve">VANA AERISIRE DN50 SUBTRAV SPR2 STR ORBIC 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2.621,71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881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200374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 xml:space="preserve">VANA AERISIRE DN50 SUBTRAV SPR3 STR ORBIC 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2.621,71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882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200375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 xml:space="preserve">VANA AERISIRE DN50 SUBTRAV SPR4 STR ORBIC 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2.621,71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883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200376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 CU SERT DN 50 STR.ORBIC HIDR.DN50 CVAG1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1.090,13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884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200377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CU SERT STR.ORBIC HIDR.DN50 CG2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1.090,13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885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200378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 CU SERT STR.ORBIC HIDR.DN50 CG3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1.090,13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886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200379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 CU SERT STR.ORBIC HIDR.DN50 CVG2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1.090,13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887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200380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 CU SERT STR.ORBIC HIDR.DN50 CG4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1.090,13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888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200381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 CU SERT STR.ORBIC HIDR.DN50 CG5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1.090,13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889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200382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 CU SERT STR.ORBIC HIDR.DN50 CA1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1.090,13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890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200383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 CU SERT STR.ORBIC HIDR.DN50 CG6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1.090,13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200384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 CU SERT STR.ORBIC HIDR.DN50 CG7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1.090,13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892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200385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 CU SERT STR.ORBIC HIDR.DN50 CA2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1.090,13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893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200386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 CU SERT STR.ORBIC HIDR.DN50 CG8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1.090,13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894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200387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 CU SERT STR.ORBIC HIDR.DN50 CG9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1.090,13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895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200388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 CU SERT STR.ORBIC HIDR.DN50 CG10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1.090,13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896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200389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CU SERT STR.ORBIC HIDR.DN50 CG11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1.090,13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897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200390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 CU SERT STR.ORBIC HIDR.DN50 CG12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1.090,13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898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200391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 CU SERT STR.ORBIC HIDR.DN50 CG13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1.090,13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899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200392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 CU SERT  MONT.CAMIN STR.ORBIC .DN100 CVAG1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1.850,59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200393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 CU SERT MONT.CAMIN STR.ORBIC .DN100 CV1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1.850,59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200394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 CU SERT  MONT.CAMIN STR.ORBIC .DN100 CV2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1.850,59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200395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 CU SERT  MONT.CAMIN STR.ORBIC .DN100 CVG2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1.850,59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903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200396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 CU SERT  MONT.CAMIN STR.ORBIC .DN100 CV3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1.850,59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904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200397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LINIE.CAMIN VIZ STR.ORBIC .DN150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905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200398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DE1 LINIE.CAMIN VIZ STR.ORBIC .DN150 CVAG1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906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200399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2 LINIE.CAMIN VIZ STR.ORBIC .DN150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907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200400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1LINIE.CAMIN VIZ STR.ORBIC .DN150 CG2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908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200401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2 DE LINIE.CAMIN VIZ STR.ORBIC .DN150 CG2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200402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LINIE.CAMIN VIZ STR.ORBIC .DN150 CG3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910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200403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VANA1 DE LINIE.CAMIN VIZ STR.ORBIC .DN150 CVG2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200404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LINIE.CAMIN VIZ STR.ORBIC .DN150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912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200405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LINIE.CAMIN VIZ STR.ORBIC .DN150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913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200406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LINIE.CAMIN VIZ STR.ORBIC .DN150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914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200407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LINIE.CAMIN VIZ STR.ORBIC .DN150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200408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LINIE.CAMIN VIZ STR.ORBIC .DN150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200409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LINIE.CAMIN VIZ STR.ORBIC .DN150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200410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LINIE.CAMIN VIZ STR.ORBIC .DN150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918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200411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LINIE.CAMIN VIZ STR.ORBIC .DN150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919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200412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LINIE.CAMIN VIZ STR.ORBIC .DN150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920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200413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LINIE.CAMIN VIZ STR.ORBIC .DN150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921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200414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LINIE.CAMIN VIZ STR.ORBIC .DN150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922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200415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LINIE.CAMIN VIZ STR.ORBIC .DN150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923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200416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LINIE.CAMIN VIZ STR.ORBIC .DN150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200417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LINIE.CAMIN VIZ STR.ORBIC .DN150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925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200418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LINIE.CAMIN VIZ STR.ORBIC .DN150 CVG1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3.310,47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926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200419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AERISIRE.CAMIN  STR.ORBIC .DN50 CA2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2.621,43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927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200420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AERISIRE.CAMIN  STR.ORBIC .DN50 CA1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2.621,43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928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200421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2.1.24.4.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VANA DE AERISIRE.CAMIN  STR.ORBIC .DN50 CVAG1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2.621,43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288,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929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200422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930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200423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931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200424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932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200425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933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200426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200427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935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200428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936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200429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937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200430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938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200431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H10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939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200432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H11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940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200433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H12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941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200434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H13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942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200435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H14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943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200436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H15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944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200437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H16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945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200438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946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200439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H18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947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200440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H19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948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200441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H20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949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200442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H21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950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200443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H22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951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200444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H23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952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200445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H24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953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200446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H25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954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200447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H26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955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200448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H27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956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200449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H28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957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200450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H29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958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200451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H30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959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200452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H31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960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200453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H32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961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200454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H33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962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200455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H34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963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200456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H35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964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200457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H36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965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200458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H37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966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200459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967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200460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H39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968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200461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H40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969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200462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H41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970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200463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H42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971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200464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H43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972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200465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H44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973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200466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H45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974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200467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H46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975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200468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H47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976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200469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H48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977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200470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H49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978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200471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H50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979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200472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STR.ORBIC.DN100 H51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980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200473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H52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981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200474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H53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982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200475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H54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983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200476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H55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984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200477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2.1.24.3.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HIDRANT SUPRATERAN STR.ORBIC .DN100 H56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4.963,48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985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200478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986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200479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987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200480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988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200481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989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200482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990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200483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991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200484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992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200485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993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200486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994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200487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995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200488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996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200489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997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200490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998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200491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200492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200493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NR.15BIS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200494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1002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200495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NR.15A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200496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1004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200497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1005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200498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1006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200499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1007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200500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1008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200501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1009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200502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1010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200503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1011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200504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1012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200505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1013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200506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1014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200507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1015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200508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1016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200509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1017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200510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1018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200511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1019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200512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1020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200513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1021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200514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1022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200515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1023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200516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1024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200517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1025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200518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1026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200519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NR.43A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1027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200520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1028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200521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NR.45B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1029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200522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200523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200524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NR.50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200525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NR.52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200526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NR.54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200527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NR.56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200528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NR.60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200529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NR.62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200530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NR.64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200531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NR.66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1039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200532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NR.68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1040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200533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NR.76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1041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200534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NR.74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1042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200535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NR.76A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1043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200536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NR.78A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1044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200537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NR.47A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1045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200538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1046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200539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NR.53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1047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200540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NR.55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1048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200541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NR.61B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1049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200542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NR.61B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1050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200543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NR.63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1051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200544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NR.65A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1052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200545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NR.65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1053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200546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NR.71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1054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200547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NR.71A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1055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200548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NR.73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1056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200549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NR.111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1057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200550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NR.81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1058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200551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NR.69A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1059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200552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NR.109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1060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200553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NR.71B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1061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200554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NR.123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1062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200555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NR.65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1063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200556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NR.105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1064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200557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NR.121A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1065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200558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NR.73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1066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200559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NR.75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1067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200560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NR.FN1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1068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200561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NR.83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1069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200562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NR.85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1070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200563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NR.85A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1071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200564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NR.87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1072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200565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NR.89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1073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200566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NR.FN2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1074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200567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NR.109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1075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200568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NR.184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1076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200569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NR.89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1077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200570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NR.107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1078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200571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NR.95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1079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200572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NR.97A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1080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200573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NR.97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1081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200574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NR.103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1082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200575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NR.99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1083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200576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NR.101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1084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200577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NR.78A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1085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200578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NR.82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1086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200579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NR.84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1087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200580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NR.86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1088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200581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NR.88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1089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200582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NR.90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1090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200583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NR.112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1091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200584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NR.98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1092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200585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NR.98A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1093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200586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NR.96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1094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200587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NR.94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1095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200588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NR.92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1096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200589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NR.113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1097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200590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NR.115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1098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200591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1099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200592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NR.119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1100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200593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NR.121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1101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200594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NR.137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1102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200595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NR.139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1103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200596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NR.127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1104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200597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NR.141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1105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200598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NR.143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1106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200599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NR.112A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1107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200600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NR.114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1108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200601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NR.116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1109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200602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NR.145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1110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200603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NR.139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1111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200604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NR.151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1112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200605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NR.149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1113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200606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NR.157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1114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200607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NR.159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1115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200608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NR.161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1116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200609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NR.163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1117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200610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NR.165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1118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200611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NR.167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1119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200612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NR.169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1120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200613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NR.118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1121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200614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NR.120A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1122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200615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NR.120B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1123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200616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NR.122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1124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200617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NR.124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1125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200618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NR.126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1126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200619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NR.128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1127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200620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NR.130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1128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200621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NR.FN3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1129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200622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NR.FN4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1130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200623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NR.134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1131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200624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NR.136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1132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200625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1133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200626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NR.171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1134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200627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NR.173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1135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200628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NR.175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1136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200629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NR.163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1137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200630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NR.140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1138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200631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NR.142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1139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200632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NR.144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1140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200633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NR.165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1141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200634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NR.183A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1142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200635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NR.189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1143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200636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NR.191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1144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200637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NR.183A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1145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200638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NR.199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1146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200639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NR.193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1147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200640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NR.179/181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1148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200641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NR.146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1149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200642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NR.FNS(stana)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1150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200643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NR.148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1151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200644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NR.211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1152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200645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NR.209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1153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200646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NR.205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1154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200647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NR.213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1155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200648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NR.215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1156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200649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1157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200650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NR.225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1158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200651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NR.199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1159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200652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NR.150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1160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200653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NR.150A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1161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200654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NR.152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1162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200655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NR.160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1163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200656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NR.162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1164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200657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NR.164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1165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200658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NR.227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1166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200659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NR.166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1167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200660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NR.168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1168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200661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NR.170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1169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200662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NR.172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1170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200663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NR.174A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1171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200664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NR.176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1172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200665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NR.174A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1173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200666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NR.186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1174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200667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NR.188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1175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200668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NR.192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1176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200669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NR.194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1177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200670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NR.194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1178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200671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NR.200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1179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200672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NR.202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1180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200673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NR.204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1181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200674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NR.206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1182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200675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NR.208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1183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200676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NR.212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1184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200677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NR.235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1185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200678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NR.237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1186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200679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NR.257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1187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200680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NR.259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1188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200681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NR.217A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1189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200682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NR.255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1190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200683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1191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200684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NR.253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1192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200685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NR.249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1193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200686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NR.247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1194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200687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NR.2016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1195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200688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NR.2018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1196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200689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NR.222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1197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200690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NR.222A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1198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200691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NR.306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1199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200693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NR.228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200694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NR.230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200695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NR.232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200696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200697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200698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NR.240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200699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NR.267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200700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NR.269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200701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NR.271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1208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200702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NR.273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1209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200703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NR.275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1210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200704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NR.242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1211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200705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NR.244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1212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200706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NR.248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1213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200707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NR.250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1214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200708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NR.281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1215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200709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NR.281A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1216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200710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NR.283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1217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200711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NR.267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1218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200712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NR.295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1219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200713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NR.297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1220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200714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NR.299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1221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200715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NR.301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1222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200716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NR.250A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1223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200717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NR.252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1224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200718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NR.252A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1225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200719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NR.307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1226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200720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NR.254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1227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200721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NR.256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1228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200722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NR.258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1229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200723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NR.260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1230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200724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NR.309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1231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200725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NR.311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1232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200726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NR.313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1233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200727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NR.315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1234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200728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1235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200729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NR.264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1236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200730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NR.270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1237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200731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NR.272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1238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200732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NR.274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1239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200733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NR.276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1240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200734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NR.278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1241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200735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NR.353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1242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200736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NR.327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1243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200737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NR.365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1244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200738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NR.363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1245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200739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NR.361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1246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200740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NR.359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1247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200741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NR.357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1248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200742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NR.355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1249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200743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NR.339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1250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200744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NR.323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1251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200745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NR.349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1252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200746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NR.341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1253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200747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NR.347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1254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200748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NR.345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1255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200749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NR.343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1256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200750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NR.329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1257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200751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NR.282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1258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200752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NR.284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1259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200753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NR.286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1260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200754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NR.286BIS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1261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200755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NR.357BIS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1262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200756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NR.355BIS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1263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200757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NR.356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1264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200758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NR.381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1265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200759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NR.361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1266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200760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NR.359BIS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1267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200761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NR.358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1268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200762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NR.387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1269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200763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NR.385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1270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200764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NR.385A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1271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200765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NR.446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1272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200766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NR.300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1273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200767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NR.302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1274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200768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NR.395B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1275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200769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NR.393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1276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200770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NR.391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1277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200771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NR.389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1278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200772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NR.397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1279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200773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NR.395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1280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200774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NR.304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1281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200775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NR.308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1282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200776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NR.310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1283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200777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NR.312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1284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200778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NR.417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1285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200779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NR.415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1286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200780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NR.413A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1287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200781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NR.413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1288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200782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NR.407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1289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200783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NR.405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1290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200784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NR.401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1291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200785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NR.399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1292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200786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NR.316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1293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200787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NR.427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1294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200788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NR.425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1295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200789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NR.423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1296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200790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NR.421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1297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200791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NR.419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1298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200792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NR.318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1299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200793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NR.322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200794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NR.324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1301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200795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NR.326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1302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200796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NR.328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1303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200797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NR.330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200798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NR.415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1305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200799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NR.431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1306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200800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NR.429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1307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200801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NR.332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1308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200802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NR.500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1309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200803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NR.336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1310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200804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NR.449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1311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200805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NR.447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1312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200806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NR.445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1313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200807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NR.441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1314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200808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NR.439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1315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200809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1316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200810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NR.340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1317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200811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NR.342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1318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200812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NR.344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1319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200813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NR.346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1320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200814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NR.374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1321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200815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NR.376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1322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200816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NR.378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1323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200817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NR.420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1324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200818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NR.467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1325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200819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NR.465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1326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200820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NR.457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1327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200821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NR.455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1328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200822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NR.451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1329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200823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NR.451A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1330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200824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NR.422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1331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200825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NR.424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1332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200826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NR.426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1333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200827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NR.428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1334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200828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NR.430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1335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200829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NR.479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1336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200830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NR.477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1337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200831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NR.475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1338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200832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NR.473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1339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200833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NR.471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1340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200834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NR.469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1341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200835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NR.434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1342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200836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NR.436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1343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200837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1344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200838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NR.438A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1345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200839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NR.442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1346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200840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NR.444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1347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200841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NR.448/638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1348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200842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NR.489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1349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200843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NR.487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200844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NR.485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1351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200845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NR.483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1352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200846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NR.481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1353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200847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NR.450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1354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200848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NR.503A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1355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200849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NR.501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1356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200850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NR.499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1357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200851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2.2.1.1.3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APOMETRU STR.ORBIC NR.497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470,79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72,</w:t>
            </w:r>
          </w:p>
        </w:tc>
      </w:tr>
      <w:tr w:rsidR="00672B71" w:rsidRPr="00672B71" w:rsidTr="00672B71">
        <w:trPr>
          <w:trHeight w:val="48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1358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385892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3.1.1.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MOBILIER SCADA(BIROU+RAFT+SCAUNE 2BUC)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1.035,75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144,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1359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N00028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N.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LICENTA WINDOWS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759,28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24,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1360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N00029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N.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LICENTA OFFICE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1.301,62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24,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1361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N00030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N.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LICENTA NOD 32 ANTIVIRUS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162,70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24,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1362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N00031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N.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LICENTA  APLICATIE SCADA PC VUE (soft)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13.119,26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24,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1363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N00032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N.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 xml:space="preserve"> APLICATIE SCADA PC VUE (dezvoltare)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104.397,20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24,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1364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N00033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N.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 xml:space="preserve">LICENTA WINDOWS  SCADA 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759,28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24,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1365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N00034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N.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LICENTA TELECONTROL SCADA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2.386,31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24,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1366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N00035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N.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LICENTA APLICATIE SCADA PC VUE(SOFT)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30.456,87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24,</w:t>
            </w:r>
          </w:p>
        </w:tc>
      </w:tr>
      <w:tr w:rsidR="00672B71" w:rsidRPr="00672B71" w:rsidTr="00672B71">
        <w:trPr>
          <w:trHeight w:val="300"/>
          <w:jc w:val="center"/>
        </w:trPr>
        <w:tc>
          <w:tcPr>
            <w:tcW w:w="843" w:type="dxa"/>
            <w:noWrap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1367</w:t>
            </w:r>
          </w:p>
        </w:tc>
        <w:tc>
          <w:tcPr>
            <w:tcW w:w="990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N00036</w:t>
            </w:r>
          </w:p>
        </w:tc>
        <w:tc>
          <w:tcPr>
            <w:tcW w:w="105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N.</w:t>
            </w:r>
          </w:p>
        </w:tc>
        <w:tc>
          <w:tcPr>
            <w:tcW w:w="7246" w:type="dxa"/>
            <w:hideMark/>
          </w:tcPr>
          <w:p w:rsidR="00672B71" w:rsidRPr="00672B71" w:rsidRDefault="00672B71" w:rsidP="00672B7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 xml:space="preserve"> APLICATIE SCADA PC VUE(DEZVOLTARE)</w:t>
            </w:r>
          </w:p>
        </w:tc>
        <w:tc>
          <w:tcPr>
            <w:tcW w:w="147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101.558,48</w:t>
            </w:r>
          </w:p>
        </w:tc>
        <w:tc>
          <w:tcPr>
            <w:tcW w:w="1296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04.02.2019</w:t>
            </w:r>
          </w:p>
        </w:tc>
        <w:tc>
          <w:tcPr>
            <w:tcW w:w="723" w:type="dxa"/>
            <w:hideMark/>
          </w:tcPr>
          <w:p w:rsidR="00672B71" w:rsidRPr="00672B71" w:rsidRDefault="00672B71" w:rsidP="00672B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B71">
              <w:rPr>
                <w:rFonts w:ascii="Times New Roman" w:hAnsi="Times New Roman" w:cs="Times New Roman"/>
                <w:sz w:val="24"/>
                <w:szCs w:val="24"/>
              </w:rPr>
              <w:t>24,</w:t>
            </w:r>
          </w:p>
        </w:tc>
      </w:tr>
    </w:tbl>
    <w:p w:rsidR="00F17D96" w:rsidRPr="00415653" w:rsidRDefault="00F17D96" w:rsidP="00F17D96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DE588E" w:rsidRDefault="00DE588E" w:rsidP="00DE588E">
      <w:pPr>
        <w:rPr>
          <w:rStyle w:val="FontStyle17"/>
          <w:b w:val="0"/>
          <w:bCs w:val="0"/>
          <w:sz w:val="24"/>
          <w:szCs w:val="24"/>
        </w:rPr>
      </w:pPr>
    </w:p>
    <w:p w:rsidR="00F4695B" w:rsidRDefault="00F4695B" w:rsidP="00DE588E">
      <w:pPr>
        <w:rPr>
          <w:rStyle w:val="FontStyle17"/>
          <w:b w:val="0"/>
          <w:bCs w:val="0"/>
          <w:sz w:val="24"/>
          <w:szCs w:val="24"/>
        </w:rPr>
      </w:pPr>
    </w:p>
    <w:p w:rsidR="00F4695B" w:rsidRDefault="00F4695B" w:rsidP="00DE588E">
      <w:pPr>
        <w:rPr>
          <w:rStyle w:val="FontStyle17"/>
          <w:b w:val="0"/>
          <w:bCs w:val="0"/>
          <w:sz w:val="24"/>
          <w:szCs w:val="24"/>
        </w:rPr>
      </w:pPr>
    </w:p>
    <w:p w:rsidR="00F4695B" w:rsidRPr="00DE588E" w:rsidRDefault="00F4695B" w:rsidP="00DE588E">
      <w:pPr>
        <w:rPr>
          <w:rStyle w:val="FontStyle17"/>
          <w:b w:val="0"/>
          <w:bCs w:val="0"/>
          <w:sz w:val="24"/>
          <w:szCs w:val="24"/>
        </w:rPr>
      </w:pPr>
    </w:p>
    <w:p w:rsidR="00BF546C" w:rsidRPr="00481D11" w:rsidRDefault="00BF546C" w:rsidP="00BF546C">
      <w:pPr>
        <w:jc w:val="center"/>
        <w:rPr>
          <w:rStyle w:val="FontStyle17"/>
          <w:b w:val="0"/>
          <w:bCs w:val="0"/>
          <w:sz w:val="24"/>
          <w:szCs w:val="24"/>
        </w:rPr>
      </w:pPr>
      <w:r w:rsidRPr="00481D11">
        <w:rPr>
          <w:rStyle w:val="FontStyle17"/>
          <w:b w:val="0"/>
          <w:bCs w:val="0"/>
          <w:sz w:val="24"/>
          <w:szCs w:val="24"/>
        </w:rPr>
        <w:t>INIȚIATOR,</w:t>
      </w:r>
    </w:p>
    <w:p w:rsidR="00BF546C" w:rsidRPr="00481D11" w:rsidRDefault="00BF546C" w:rsidP="00BF546C">
      <w:pPr>
        <w:jc w:val="center"/>
        <w:rPr>
          <w:rStyle w:val="FontStyle17"/>
          <w:b w:val="0"/>
          <w:bCs w:val="0"/>
          <w:sz w:val="24"/>
          <w:szCs w:val="24"/>
        </w:rPr>
      </w:pPr>
      <w:r w:rsidRPr="00481D11">
        <w:rPr>
          <w:rStyle w:val="FontStyle17"/>
          <w:b w:val="0"/>
          <w:bCs w:val="0"/>
          <w:sz w:val="24"/>
          <w:szCs w:val="24"/>
        </w:rPr>
        <w:t>PRIMAR,</w:t>
      </w:r>
    </w:p>
    <w:p w:rsidR="00A97E04" w:rsidRDefault="00BF546C" w:rsidP="00BF546C">
      <w:pPr>
        <w:jc w:val="center"/>
        <w:rPr>
          <w:rStyle w:val="FontStyle17"/>
          <w:b w:val="0"/>
          <w:bCs w:val="0"/>
          <w:sz w:val="24"/>
          <w:szCs w:val="24"/>
        </w:rPr>
      </w:pPr>
      <w:r w:rsidRPr="00481D11">
        <w:rPr>
          <w:rStyle w:val="FontStyle17"/>
          <w:b w:val="0"/>
          <w:bCs w:val="0"/>
          <w:sz w:val="24"/>
          <w:szCs w:val="24"/>
        </w:rPr>
        <w:t>Vasile Zaharia</w:t>
      </w:r>
    </w:p>
    <w:p w:rsidR="00BF546C" w:rsidRDefault="00BF546C" w:rsidP="00BF546C">
      <w:pPr>
        <w:jc w:val="center"/>
        <w:rPr>
          <w:rStyle w:val="FontStyle17"/>
          <w:b w:val="0"/>
          <w:bCs w:val="0"/>
          <w:sz w:val="24"/>
          <w:szCs w:val="24"/>
        </w:rPr>
      </w:pPr>
    </w:p>
    <w:p w:rsidR="00BF546C" w:rsidRDefault="00BF546C" w:rsidP="00BF546C">
      <w:pPr>
        <w:jc w:val="center"/>
        <w:rPr>
          <w:rStyle w:val="FontStyle17"/>
          <w:b w:val="0"/>
          <w:bCs w:val="0"/>
          <w:sz w:val="24"/>
          <w:szCs w:val="24"/>
        </w:rPr>
      </w:pPr>
    </w:p>
    <w:p w:rsidR="00BF546C" w:rsidRDefault="00BF546C" w:rsidP="00BF546C">
      <w:pPr>
        <w:jc w:val="center"/>
        <w:rPr>
          <w:rStyle w:val="FontStyle17"/>
          <w:b w:val="0"/>
          <w:bCs w:val="0"/>
          <w:sz w:val="24"/>
          <w:szCs w:val="24"/>
        </w:rPr>
      </w:pPr>
    </w:p>
    <w:p w:rsidR="00BF546C" w:rsidRDefault="00BF546C" w:rsidP="00BF546C">
      <w:pPr>
        <w:jc w:val="center"/>
        <w:rPr>
          <w:rStyle w:val="FontStyle17"/>
          <w:b w:val="0"/>
          <w:bCs w:val="0"/>
          <w:sz w:val="24"/>
          <w:szCs w:val="24"/>
        </w:rPr>
      </w:pPr>
    </w:p>
    <w:p w:rsidR="00BF546C" w:rsidRDefault="00BF546C" w:rsidP="00BF546C">
      <w:pPr>
        <w:jc w:val="center"/>
        <w:rPr>
          <w:rStyle w:val="FontStyle17"/>
          <w:b w:val="0"/>
          <w:bCs w:val="0"/>
          <w:sz w:val="24"/>
          <w:szCs w:val="24"/>
        </w:rPr>
      </w:pPr>
    </w:p>
    <w:p w:rsidR="00BF546C" w:rsidRDefault="00BF546C" w:rsidP="00BF546C">
      <w:pPr>
        <w:jc w:val="center"/>
        <w:rPr>
          <w:rStyle w:val="FontStyle17"/>
          <w:b w:val="0"/>
          <w:bCs w:val="0"/>
          <w:sz w:val="24"/>
          <w:szCs w:val="24"/>
        </w:rPr>
      </w:pPr>
    </w:p>
    <w:p w:rsidR="00BF546C" w:rsidRDefault="00BF546C" w:rsidP="00BF546C">
      <w:pPr>
        <w:jc w:val="center"/>
        <w:rPr>
          <w:rStyle w:val="FontStyle17"/>
          <w:b w:val="0"/>
          <w:bCs w:val="0"/>
          <w:sz w:val="24"/>
          <w:szCs w:val="24"/>
        </w:rPr>
      </w:pPr>
    </w:p>
    <w:p w:rsidR="00BF546C" w:rsidRDefault="00BF546C" w:rsidP="00BF546C">
      <w:pPr>
        <w:jc w:val="center"/>
        <w:rPr>
          <w:rStyle w:val="FontStyle17"/>
          <w:b w:val="0"/>
          <w:bCs w:val="0"/>
          <w:sz w:val="24"/>
          <w:szCs w:val="24"/>
        </w:rPr>
      </w:pPr>
    </w:p>
    <w:p w:rsidR="00BF546C" w:rsidRDefault="00BF546C" w:rsidP="00BF546C">
      <w:pPr>
        <w:jc w:val="center"/>
        <w:rPr>
          <w:rStyle w:val="FontStyle17"/>
          <w:b w:val="0"/>
          <w:bCs w:val="0"/>
          <w:sz w:val="24"/>
          <w:szCs w:val="24"/>
        </w:rPr>
      </w:pPr>
    </w:p>
    <w:p w:rsidR="00BF546C" w:rsidRDefault="00BF546C" w:rsidP="00BF546C">
      <w:pPr>
        <w:jc w:val="center"/>
        <w:rPr>
          <w:rStyle w:val="FontStyle17"/>
          <w:b w:val="0"/>
          <w:bCs w:val="0"/>
          <w:sz w:val="24"/>
          <w:szCs w:val="24"/>
        </w:rPr>
      </w:pPr>
    </w:p>
    <w:p w:rsidR="00BF546C" w:rsidRDefault="00BF546C" w:rsidP="00BF546C">
      <w:pPr>
        <w:jc w:val="center"/>
        <w:rPr>
          <w:rStyle w:val="FontStyle17"/>
          <w:b w:val="0"/>
          <w:bCs w:val="0"/>
          <w:sz w:val="24"/>
          <w:szCs w:val="24"/>
        </w:rPr>
      </w:pPr>
    </w:p>
    <w:p w:rsidR="00BF546C" w:rsidRDefault="00BF546C" w:rsidP="00BF546C">
      <w:pPr>
        <w:jc w:val="center"/>
        <w:rPr>
          <w:rStyle w:val="FontStyle17"/>
          <w:b w:val="0"/>
          <w:bCs w:val="0"/>
          <w:sz w:val="24"/>
          <w:szCs w:val="24"/>
        </w:rPr>
      </w:pPr>
    </w:p>
    <w:p w:rsidR="00BF546C" w:rsidRDefault="00BF546C" w:rsidP="00DB0E79">
      <w:pPr>
        <w:sectPr w:rsidR="00BF546C" w:rsidSect="00F17D96">
          <w:pgSz w:w="16838" w:h="11906" w:orient="landscape"/>
          <w:pgMar w:top="1418" w:right="851" w:bottom="851" w:left="851" w:header="709" w:footer="709" w:gutter="0"/>
          <w:cols w:space="708"/>
          <w:docGrid w:linePitch="381"/>
        </w:sectPr>
      </w:pPr>
    </w:p>
    <w:p w:rsidR="00BF546C" w:rsidRDefault="00BF546C" w:rsidP="00DB0E79">
      <w:pPr>
        <w:jc w:val="left"/>
      </w:pPr>
    </w:p>
    <w:sectPr w:rsidR="00BF546C" w:rsidSect="00BF546C">
      <w:pgSz w:w="11906" w:h="16838"/>
      <w:pgMar w:top="851" w:right="851" w:bottom="851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830C2F"/>
    <w:multiLevelType w:val="hybridMultilevel"/>
    <w:tmpl w:val="64160B86"/>
    <w:lvl w:ilvl="0" w:tplc="8954E23E">
      <w:numFmt w:val="bullet"/>
      <w:lvlText w:val="-"/>
      <w:lvlJc w:val="left"/>
      <w:pPr>
        <w:ind w:left="720" w:hanging="360"/>
      </w:pPr>
      <w:rPr>
        <w:rFonts w:ascii="TimesNewRoman" w:eastAsia="Times New Roman" w:hAnsi="TimesNewRoman" w:cs="TimesNew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C455B8"/>
    <w:multiLevelType w:val="hybridMultilevel"/>
    <w:tmpl w:val="4E7A2A72"/>
    <w:lvl w:ilvl="0" w:tplc="B89250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proofState w:spelling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F2558"/>
    <w:rsid w:val="00000D66"/>
    <w:rsid w:val="0005274B"/>
    <w:rsid w:val="0009283C"/>
    <w:rsid w:val="00152BA0"/>
    <w:rsid w:val="00176BE0"/>
    <w:rsid w:val="001927A2"/>
    <w:rsid w:val="002043C4"/>
    <w:rsid w:val="00204488"/>
    <w:rsid w:val="00256B2F"/>
    <w:rsid w:val="00275A3E"/>
    <w:rsid w:val="00295789"/>
    <w:rsid w:val="002C68FE"/>
    <w:rsid w:val="00331CFA"/>
    <w:rsid w:val="00377F96"/>
    <w:rsid w:val="003868EA"/>
    <w:rsid w:val="00415B47"/>
    <w:rsid w:val="0042102B"/>
    <w:rsid w:val="004A4455"/>
    <w:rsid w:val="00542EB0"/>
    <w:rsid w:val="005C61B2"/>
    <w:rsid w:val="00601EFE"/>
    <w:rsid w:val="0060319A"/>
    <w:rsid w:val="00622FC9"/>
    <w:rsid w:val="00672B71"/>
    <w:rsid w:val="006863AE"/>
    <w:rsid w:val="006F5921"/>
    <w:rsid w:val="007046C0"/>
    <w:rsid w:val="00735318"/>
    <w:rsid w:val="00746578"/>
    <w:rsid w:val="007750E8"/>
    <w:rsid w:val="007958DD"/>
    <w:rsid w:val="00881DAB"/>
    <w:rsid w:val="008C52A9"/>
    <w:rsid w:val="0092041B"/>
    <w:rsid w:val="0092763A"/>
    <w:rsid w:val="00951923"/>
    <w:rsid w:val="009B094A"/>
    <w:rsid w:val="00A2066C"/>
    <w:rsid w:val="00A864DE"/>
    <w:rsid w:val="00A97E04"/>
    <w:rsid w:val="00AB411C"/>
    <w:rsid w:val="00B05BD8"/>
    <w:rsid w:val="00BB01DA"/>
    <w:rsid w:val="00BC3CF1"/>
    <w:rsid w:val="00BF546C"/>
    <w:rsid w:val="00C44377"/>
    <w:rsid w:val="00C7615B"/>
    <w:rsid w:val="00C76C74"/>
    <w:rsid w:val="00C811AA"/>
    <w:rsid w:val="00CA6892"/>
    <w:rsid w:val="00D540B1"/>
    <w:rsid w:val="00D615B0"/>
    <w:rsid w:val="00DB0E79"/>
    <w:rsid w:val="00DC300F"/>
    <w:rsid w:val="00DC3ED0"/>
    <w:rsid w:val="00DE588E"/>
    <w:rsid w:val="00E354F6"/>
    <w:rsid w:val="00E52DDB"/>
    <w:rsid w:val="00E5483C"/>
    <w:rsid w:val="00E577BB"/>
    <w:rsid w:val="00EA1856"/>
    <w:rsid w:val="00EF1179"/>
    <w:rsid w:val="00EF2558"/>
    <w:rsid w:val="00F17D96"/>
    <w:rsid w:val="00F4695B"/>
    <w:rsid w:val="00F8405F"/>
    <w:rsid w:val="00FD7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CC64EB-6923-4A22-8C0F-C1341F502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sz w:val="28"/>
        <w:szCs w:val="22"/>
        <w:lang w:val="ro-RO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2558"/>
    <w:rPr>
      <w:rFonts w:cstheme="minorBidi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448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2558"/>
    <w:pPr>
      <w:ind w:left="720"/>
      <w:contextualSpacing/>
    </w:pPr>
  </w:style>
  <w:style w:type="character" w:customStyle="1" w:styleId="FontStyle17">
    <w:name w:val="Font Style17"/>
    <w:basedOn w:val="DefaultParagraphFont"/>
    <w:uiPriority w:val="99"/>
    <w:rsid w:val="00EF2558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">
    <w:name w:val="Style1"/>
    <w:basedOn w:val="Normal"/>
    <w:uiPriority w:val="99"/>
    <w:rsid w:val="00EF2558"/>
    <w:pPr>
      <w:widowControl w:val="0"/>
      <w:autoSpaceDE w:val="0"/>
      <w:autoSpaceDN w:val="0"/>
      <w:adjustRightInd w:val="0"/>
      <w:spacing w:line="262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o-RO"/>
    </w:rPr>
  </w:style>
  <w:style w:type="paragraph" w:customStyle="1" w:styleId="Style3">
    <w:name w:val="Style3"/>
    <w:basedOn w:val="Normal"/>
    <w:uiPriority w:val="99"/>
    <w:rsid w:val="00EF2558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ro-RO"/>
    </w:rPr>
  </w:style>
  <w:style w:type="paragraph" w:customStyle="1" w:styleId="Style4">
    <w:name w:val="Style4"/>
    <w:basedOn w:val="Normal"/>
    <w:uiPriority w:val="99"/>
    <w:rsid w:val="00EF2558"/>
    <w:pPr>
      <w:widowControl w:val="0"/>
      <w:autoSpaceDE w:val="0"/>
      <w:autoSpaceDN w:val="0"/>
      <w:adjustRightInd w:val="0"/>
      <w:spacing w:line="269" w:lineRule="exact"/>
      <w:ind w:firstLine="3509"/>
      <w:jc w:val="left"/>
    </w:pPr>
    <w:rPr>
      <w:rFonts w:ascii="Times New Roman" w:eastAsiaTheme="minorEastAsia" w:hAnsi="Times New Roman" w:cs="Times New Roman"/>
      <w:sz w:val="24"/>
      <w:szCs w:val="24"/>
      <w:lang w:eastAsia="ro-RO"/>
    </w:rPr>
  </w:style>
  <w:style w:type="character" w:customStyle="1" w:styleId="FontStyle11">
    <w:name w:val="Font Style11"/>
    <w:basedOn w:val="DefaultParagraphFont"/>
    <w:uiPriority w:val="99"/>
    <w:rsid w:val="00EF2558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">
    <w:name w:val="Style2"/>
    <w:basedOn w:val="Normal"/>
    <w:uiPriority w:val="99"/>
    <w:rsid w:val="007958DD"/>
    <w:pPr>
      <w:widowControl w:val="0"/>
      <w:autoSpaceDE w:val="0"/>
      <w:autoSpaceDN w:val="0"/>
      <w:adjustRightInd w:val="0"/>
      <w:spacing w:line="269" w:lineRule="exact"/>
    </w:pPr>
    <w:rPr>
      <w:rFonts w:ascii="Times New Roman" w:eastAsiaTheme="minorEastAsia" w:hAnsi="Times New Roman" w:cs="Times New Roman"/>
      <w:sz w:val="24"/>
      <w:szCs w:val="24"/>
      <w:lang w:eastAsia="ro-RO"/>
    </w:rPr>
  </w:style>
  <w:style w:type="character" w:customStyle="1" w:styleId="FontStyle13">
    <w:name w:val="Font Style13"/>
    <w:basedOn w:val="DefaultParagraphFont"/>
    <w:uiPriority w:val="99"/>
    <w:rsid w:val="007958DD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Normal"/>
    <w:uiPriority w:val="99"/>
    <w:rsid w:val="00DE588E"/>
    <w:pPr>
      <w:widowControl w:val="0"/>
      <w:autoSpaceDE w:val="0"/>
      <w:autoSpaceDN w:val="0"/>
      <w:adjustRightInd w:val="0"/>
      <w:spacing w:line="271" w:lineRule="exact"/>
      <w:ind w:firstLine="610"/>
    </w:pPr>
    <w:rPr>
      <w:rFonts w:ascii="Times New Roman" w:eastAsiaTheme="minorEastAsia" w:hAnsi="Times New Roman" w:cs="Times New Roman"/>
      <w:sz w:val="24"/>
      <w:szCs w:val="24"/>
      <w:lang w:eastAsia="ro-RO"/>
    </w:rPr>
  </w:style>
  <w:style w:type="character" w:customStyle="1" w:styleId="FontStyle14">
    <w:name w:val="Font Style14"/>
    <w:basedOn w:val="DefaultParagraphFont"/>
    <w:uiPriority w:val="99"/>
    <w:rsid w:val="00DE588E"/>
    <w:rPr>
      <w:rFonts w:ascii="Times New Roman" w:hAnsi="Times New Roman" w:cs="Times New Roman"/>
      <w:spacing w:val="10"/>
      <w:sz w:val="22"/>
      <w:szCs w:val="22"/>
    </w:rPr>
  </w:style>
  <w:style w:type="paragraph" w:styleId="NoSpacing">
    <w:name w:val="No Spacing"/>
    <w:uiPriority w:val="1"/>
    <w:qFormat/>
    <w:rsid w:val="00F17D96"/>
    <w:pPr>
      <w:jc w:val="left"/>
    </w:pPr>
    <w:rPr>
      <w:rFonts w:asciiTheme="minorHAnsi" w:eastAsiaTheme="minorEastAsia" w:hAnsiTheme="minorHAnsi" w:cstheme="minorBidi"/>
      <w:sz w:val="22"/>
      <w:lang w:eastAsia="ro-RO"/>
    </w:rPr>
  </w:style>
  <w:style w:type="table" w:styleId="TableGrid">
    <w:name w:val="Table Grid"/>
    <w:basedOn w:val="TableNormal"/>
    <w:uiPriority w:val="59"/>
    <w:rsid w:val="00F17D96"/>
    <w:pPr>
      <w:jc w:val="left"/>
    </w:pPr>
    <w:rPr>
      <w:rFonts w:asciiTheme="minorHAnsi" w:eastAsiaTheme="minorEastAsia" w:hAnsiTheme="minorHAnsi" w:cstheme="minorBidi"/>
      <w:sz w:val="22"/>
      <w:lang w:eastAsia="ro-R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4">
    <w:name w:val="Style54"/>
    <w:basedOn w:val="Normal"/>
    <w:uiPriority w:val="99"/>
    <w:rsid w:val="00BF546C"/>
    <w:pPr>
      <w:widowControl w:val="0"/>
      <w:autoSpaceDE w:val="0"/>
      <w:autoSpaceDN w:val="0"/>
      <w:adjustRightInd w:val="0"/>
      <w:spacing w:line="271" w:lineRule="exact"/>
      <w:ind w:firstLine="730"/>
    </w:pPr>
    <w:rPr>
      <w:rFonts w:ascii="Times New Roman" w:eastAsiaTheme="minorEastAsia" w:hAnsi="Times New Roman" w:cs="Times New Roman"/>
      <w:sz w:val="24"/>
      <w:szCs w:val="24"/>
      <w:lang w:eastAsia="ro-RO"/>
    </w:rPr>
  </w:style>
  <w:style w:type="character" w:customStyle="1" w:styleId="FontStyle36">
    <w:name w:val="Font Style36"/>
    <w:basedOn w:val="DefaultParagraphFont"/>
    <w:uiPriority w:val="99"/>
    <w:rsid w:val="00BF546C"/>
    <w:rPr>
      <w:rFonts w:ascii="Bookman Old Style" w:hAnsi="Bookman Old Style" w:cs="Bookman Old Style"/>
      <w:i/>
      <w:iCs/>
      <w:sz w:val="24"/>
      <w:szCs w:val="24"/>
    </w:rPr>
  </w:style>
  <w:style w:type="paragraph" w:customStyle="1" w:styleId="Style8">
    <w:name w:val="Style8"/>
    <w:basedOn w:val="Normal"/>
    <w:uiPriority w:val="99"/>
    <w:rsid w:val="0092763A"/>
    <w:pPr>
      <w:widowControl w:val="0"/>
      <w:autoSpaceDE w:val="0"/>
      <w:autoSpaceDN w:val="0"/>
      <w:adjustRightInd w:val="0"/>
      <w:spacing w:line="267" w:lineRule="exact"/>
    </w:pPr>
    <w:rPr>
      <w:rFonts w:ascii="Times New Roman" w:eastAsiaTheme="minorEastAsia" w:hAnsi="Times New Roman" w:cs="Times New Roman"/>
      <w:sz w:val="24"/>
      <w:szCs w:val="24"/>
      <w:lang w:eastAsia="ro-RO"/>
    </w:rPr>
  </w:style>
  <w:style w:type="character" w:customStyle="1" w:styleId="FontStyle35">
    <w:name w:val="Font Style35"/>
    <w:basedOn w:val="DefaultParagraphFont"/>
    <w:uiPriority w:val="99"/>
    <w:rsid w:val="0092763A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448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01D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01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2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D4ADE-4C13-4814-BCDF-C82BA0694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17104</Words>
  <Characters>97496</Characters>
  <Application>Microsoft Office Word</Application>
  <DocSecurity>0</DocSecurity>
  <Lines>812</Lines>
  <Paragraphs>228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Mircea</dc:creator>
  <cp:lastModifiedBy>Mihaela</cp:lastModifiedBy>
  <cp:revision>18</cp:revision>
  <cp:lastPrinted>2019-11-19T13:57:00Z</cp:lastPrinted>
  <dcterms:created xsi:type="dcterms:W3CDTF">2019-11-06T16:07:00Z</dcterms:created>
  <dcterms:modified xsi:type="dcterms:W3CDTF">2019-12-04T11:14:00Z</dcterms:modified>
</cp:coreProperties>
</file>