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7450" w:rsidRPr="00C52B82" w:rsidRDefault="004C7450" w:rsidP="00EB7104">
      <w:pPr>
        <w:pStyle w:val="NormalWeb"/>
        <w:shd w:val="clear" w:color="auto" w:fill="FFFFFF"/>
        <w:spacing w:before="0" w:beforeAutospacing="0" w:after="0" w:afterAutospacing="0"/>
        <w:jc w:val="right"/>
        <w:textAlignment w:val="baseline"/>
        <w:rPr>
          <w:b/>
          <w:bCs/>
          <w:sz w:val="28"/>
          <w:szCs w:val="28"/>
          <w:bdr w:val="none" w:sz="0" w:space="0" w:color="auto" w:frame="1"/>
          <w:lang w:val="ro-RO"/>
        </w:rPr>
      </w:pPr>
      <w:r w:rsidRPr="00C52B82">
        <w:rPr>
          <w:b/>
          <w:bCs/>
          <w:sz w:val="28"/>
          <w:szCs w:val="28"/>
          <w:bdr w:val="none" w:sz="0" w:space="0" w:color="auto" w:frame="1"/>
          <w:lang w:val="ro-RO"/>
        </w:rPr>
        <w:t xml:space="preserve">ANEXA LA </w:t>
      </w:r>
      <w:r w:rsidR="00EB7104">
        <w:rPr>
          <w:b/>
          <w:bCs/>
          <w:sz w:val="28"/>
          <w:szCs w:val="28"/>
          <w:bdr w:val="none" w:sz="0" w:space="0" w:color="auto" w:frame="1"/>
          <w:lang w:val="ro-RO"/>
        </w:rPr>
        <w:t>HCL NR. 48/12.04.2019</w:t>
      </w:r>
    </w:p>
    <w:p w:rsidR="004C7450" w:rsidRPr="00C52B82" w:rsidRDefault="004C7450" w:rsidP="004C7450">
      <w:pPr>
        <w:pStyle w:val="ListParagraph"/>
        <w:ind w:left="1080"/>
        <w:jc w:val="center"/>
        <w:rPr>
          <w:rFonts w:ascii="Times New Roman" w:hAnsi="Times New Roman" w:cs="Times New Roman"/>
          <w:sz w:val="28"/>
          <w:szCs w:val="28"/>
          <w:lang w:val="ro-RO"/>
        </w:rPr>
      </w:pPr>
    </w:p>
    <w:p w:rsidR="004C7450" w:rsidRPr="00C52B82" w:rsidRDefault="004C7450" w:rsidP="004C7450">
      <w:pPr>
        <w:pStyle w:val="ListParagraph"/>
        <w:ind w:left="0"/>
        <w:jc w:val="center"/>
        <w:rPr>
          <w:rFonts w:ascii="Times New Roman" w:hAnsi="Times New Roman" w:cs="Times New Roman"/>
          <w:b/>
          <w:sz w:val="28"/>
          <w:szCs w:val="28"/>
          <w:lang w:val="ro-RO"/>
        </w:rPr>
      </w:pPr>
      <w:r w:rsidRPr="00C52B82">
        <w:rPr>
          <w:rFonts w:ascii="Times New Roman" w:hAnsi="Times New Roman" w:cs="Times New Roman"/>
          <w:b/>
          <w:sz w:val="28"/>
          <w:szCs w:val="28"/>
          <w:lang w:val="ro-RO"/>
        </w:rPr>
        <w:t xml:space="preserve">CONTRACT CADRU DE ASOCIERE </w:t>
      </w:r>
    </w:p>
    <w:p w:rsidR="004C7450" w:rsidRPr="00C52B82" w:rsidRDefault="004C7450" w:rsidP="004C7450">
      <w:pPr>
        <w:pStyle w:val="ListParagraph"/>
        <w:ind w:left="1080"/>
        <w:jc w:val="center"/>
        <w:rPr>
          <w:rFonts w:ascii="Times New Roman" w:hAnsi="Times New Roman" w:cs="Times New Roman"/>
          <w:b/>
          <w:sz w:val="28"/>
          <w:szCs w:val="28"/>
          <w:lang w:val="ro-RO"/>
        </w:rPr>
      </w:pPr>
    </w:p>
    <w:p w:rsidR="004C7450" w:rsidRPr="00C52B82" w:rsidRDefault="004C7450" w:rsidP="004C7450">
      <w:pPr>
        <w:jc w:val="center"/>
        <w:rPr>
          <w:rFonts w:ascii="Times New Roman" w:hAnsi="Times New Roman" w:cs="Times New Roman"/>
          <w:b/>
          <w:sz w:val="28"/>
          <w:szCs w:val="28"/>
          <w:lang w:val="ro-RO"/>
        </w:rPr>
      </w:pPr>
      <w:r w:rsidRPr="00C52B82">
        <w:rPr>
          <w:rFonts w:ascii="Times New Roman" w:hAnsi="Times New Roman" w:cs="Times New Roman"/>
          <w:b/>
          <w:sz w:val="28"/>
          <w:szCs w:val="28"/>
          <w:lang w:val="ro-RO"/>
        </w:rPr>
        <w:t>PĂRȚILE CONTRACTANTE:</w:t>
      </w:r>
    </w:p>
    <w:p w:rsidR="004C7450" w:rsidRPr="00C52B82" w:rsidRDefault="004C7450" w:rsidP="004C7450">
      <w:pPr>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ab/>
        <w:t xml:space="preserve">1. </w:t>
      </w:r>
      <w:r w:rsidRPr="00C52B82">
        <w:rPr>
          <w:rFonts w:ascii="Times New Roman" w:hAnsi="Times New Roman" w:cs="Times New Roman"/>
          <w:b/>
          <w:sz w:val="28"/>
          <w:szCs w:val="28"/>
          <w:lang w:val="ro-RO"/>
        </w:rPr>
        <w:t>Județul Bacău</w:t>
      </w:r>
      <w:r w:rsidRPr="00C52B82">
        <w:rPr>
          <w:rFonts w:ascii="Times New Roman" w:hAnsi="Times New Roman" w:cs="Times New Roman"/>
          <w:sz w:val="28"/>
          <w:szCs w:val="28"/>
          <w:lang w:val="ro-RO"/>
        </w:rPr>
        <w:t xml:space="preserve">, prin autoritatea sa deliberativă, Consiliul Județean Bacău, cu sediul în Bacău, str. Mărășești, nr.2, având Cod fiscal nr.5057580, reprezentat prin Președinte Sorin Brașoveanu, în calitate de </w:t>
      </w:r>
      <w:r w:rsidRPr="00C52B82">
        <w:rPr>
          <w:rFonts w:ascii="Times New Roman" w:hAnsi="Times New Roman" w:cs="Times New Roman"/>
          <w:b/>
          <w:sz w:val="28"/>
          <w:szCs w:val="28"/>
          <w:lang w:val="ro-RO"/>
        </w:rPr>
        <w:t>ASOCIAT</w:t>
      </w:r>
      <w:r w:rsidRPr="00C52B82">
        <w:rPr>
          <w:rFonts w:ascii="Times New Roman" w:hAnsi="Times New Roman" w:cs="Times New Roman"/>
          <w:sz w:val="28"/>
          <w:szCs w:val="28"/>
          <w:lang w:val="ro-RO"/>
        </w:rPr>
        <w:t>,</w:t>
      </w:r>
    </w:p>
    <w:p w:rsidR="004C7450" w:rsidRPr="00C52B82" w:rsidRDefault="004C7450" w:rsidP="004C7450">
      <w:pPr>
        <w:jc w:val="center"/>
        <w:rPr>
          <w:rFonts w:ascii="Times New Roman" w:hAnsi="Times New Roman" w:cs="Times New Roman"/>
          <w:sz w:val="28"/>
          <w:szCs w:val="28"/>
          <w:lang w:val="ro-RO"/>
        </w:rPr>
      </w:pPr>
      <w:r w:rsidRPr="00C52B82">
        <w:rPr>
          <w:rFonts w:ascii="Times New Roman" w:hAnsi="Times New Roman" w:cs="Times New Roman"/>
          <w:sz w:val="28"/>
          <w:szCs w:val="28"/>
          <w:lang w:val="ro-RO"/>
        </w:rPr>
        <w:t>și</w:t>
      </w:r>
    </w:p>
    <w:p w:rsidR="004C7450" w:rsidRPr="00C52B82" w:rsidRDefault="004C7450" w:rsidP="004C7450">
      <w:pPr>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ab/>
        <w:t xml:space="preserve">2. </w:t>
      </w:r>
      <w:r w:rsidRPr="00C52B82">
        <w:rPr>
          <w:rFonts w:ascii="Times New Roman" w:hAnsi="Times New Roman" w:cs="Times New Roman"/>
          <w:b/>
          <w:sz w:val="28"/>
          <w:szCs w:val="28"/>
          <w:lang w:val="ro-RO"/>
        </w:rPr>
        <w:t>Orașul Buhuși</w:t>
      </w:r>
      <w:r w:rsidRPr="00C52B82">
        <w:rPr>
          <w:rFonts w:ascii="Times New Roman" w:hAnsi="Times New Roman" w:cs="Times New Roman"/>
          <w:sz w:val="28"/>
          <w:szCs w:val="28"/>
          <w:lang w:val="ro-RO"/>
        </w:rPr>
        <w:t>, prin autoritatea sa deliberativă Consiliul Local Buhuși, cu sediul în oraș Buhuși, str.</w:t>
      </w:r>
      <w:r w:rsidR="005163A1">
        <w:rPr>
          <w:rFonts w:ascii="Times New Roman" w:hAnsi="Times New Roman" w:cs="Times New Roman"/>
          <w:sz w:val="28"/>
          <w:szCs w:val="28"/>
          <w:lang w:val="ro-RO"/>
        </w:rPr>
        <w:t xml:space="preserve"> </w:t>
      </w:r>
      <w:r w:rsidRPr="00C52B82">
        <w:rPr>
          <w:rFonts w:ascii="Times New Roman" w:hAnsi="Times New Roman" w:cs="Times New Roman"/>
          <w:sz w:val="28"/>
          <w:szCs w:val="28"/>
          <w:lang w:val="ro-RO"/>
        </w:rPr>
        <w:t xml:space="preserve">Republicii nr.5, având Cod fiscal nr. 4535953, reprezentat prin Primar Vasile Zaharia, în calitate de </w:t>
      </w:r>
      <w:r w:rsidRPr="00C52B82">
        <w:rPr>
          <w:rFonts w:ascii="Times New Roman" w:hAnsi="Times New Roman" w:cs="Times New Roman"/>
          <w:b/>
          <w:sz w:val="28"/>
          <w:szCs w:val="28"/>
          <w:lang w:val="ro-RO"/>
        </w:rPr>
        <w:t>ASOCIAT,</w:t>
      </w:r>
    </w:p>
    <w:p w:rsidR="004C7450" w:rsidRPr="00C52B82" w:rsidRDefault="004C7450" w:rsidP="004C7450">
      <w:pPr>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au convenit, în temeiul prevederilor art. 36 alin. (2) lit. „d” și lit. „e”, art. 36 alin. (6), punctul 8 și art. 36 alin. (7), lit. „c”, art.91, alin.(3) lit.„a”, alin.(5), lit.„a”, pct.8 și alin.(6), lit. „c” din Legea administrației publice locale nr.215/2001, republicată, cu modificările și completările ulterioare, ale art.1166, 1270 și urm. Cod civil, republicat, ale Hotărârii Consiliului Local al orașului Buhuși nr…../……… precum și ale Hotărârii Consiliului Județean Bacău nr……/…….,  la încheierea prezentului contract de asociere cu respectarea următoarelor clauze:</w:t>
      </w:r>
    </w:p>
    <w:p w:rsidR="004C7450" w:rsidRPr="00C52B82" w:rsidRDefault="004C7450" w:rsidP="004C7450">
      <w:pPr>
        <w:jc w:val="center"/>
        <w:rPr>
          <w:rFonts w:ascii="Times New Roman" w:hAnsi="Times New Roman" w:cs="Times New Roman"/>
          <w:b/>
          <w:sz w:val="28"/>
          <w:szCs w:val="28"/>
          <w:lang w:val="ro-RO"/>
        </w:rPr>
      </w:pPr>
    </w:p>
    <w:p w:rsidR="004C7450" w:rsidRPr="00C52B82" w:rsidRDefault="004C7450" w:rsidP="004C7450">
      <w:pPr>
        <w:jc w:val="both"/>
        <w:rPr>
          <w:rFonts w:ascii="Times New Roman" w:hAnsi="Times New Roman" w:cs="Times New Roman"/>
          <w:b/>
          <w:sz w:val="28"/>
          <w:szCs w:val="28"/>
          <w:lang w:val="ro-RO"/>
        </w:rPr>
      </w:pPr>
      <w:r w:rsidRPr="00C52B82">
        <w:rPr>
          <w:rFonts w:ascii="Times New Roman" w:hAnsi="Times New Roman" w:cs="Times New Roman"/>
          <w:b/>
          <w:sz w:val="28"/>
          <w:szCs w:val="28"/>
          <w:lang w:val="ro-RO"/>
        </w:rPr>
        <w:t>OBIECTUL CONTRACTULUI</w:t>
      </w:r>
    </w:p>
    <w:p w:rsidR="004C7450" w:rsidRPr="00C52B82" w:rsidRDefault="004C7450" w:rsidP="004C7450">
      <w:pPr>
        <w:jc w:val="both"/>
        <w:rPr>
          <w:rFonts w:ascii="Times New Roman" w:hAnsi="Times New Roman" w:cs="Times New Roman"/>
          <w:sz w:val="28"/>
          <w:szCs w:val="28"/>
        </w:rPr>
      </w:pPr>
      <w:r w:rsidRPr="00C52B82">
        <w:rPr>
          <w:rFonts w:ascii="Times New Roman" w:hAnsi="Times New Roman" w:cs="Times New Roman"/>
          <w:b/>
          <w:sz w:val="28"/>
          <w:szCs w:val="28"/>
          <w:lang w:val="ro-RO"/>
        </w:rPr>
        <w:t>Art.1. (1).</w:t>
      </w:r>
      <w:r w:rsidRPr="00C52B82">
        <w:rPr>
          <w:rFonts w:ascii="Times New Roman" w:hAnsi="Times New Roman" w:cs="Times New Roman"/>
          <w:sz w:val="28"/>
          <w:szCs w:val="28"/>
          <w:lang w:val="ro-RO"/>
        </w:rPr>
        <w:t xml:space="preserve"> Părțile convin să se asocieze în scopul  </w:t>
      </w:r>
      <w:r w:rsidR="005163A1" w:rsidRPr="00C52B82">
        <w:rPr>
          <w:rFonts w:ascii="Times New Roman" w:hAnsi="Times New Roman" w:cs="Times New Roman"/>
          <w:sz w:val="28"/>
          <w:szCs w:val="28"/>
          <w:lang w:val="ro-RO"/>
        </w:rPr>
        <w:t>achiziționării</w:t>
      </w:r>
      <w:r w:rsidRPr="00C52B82">
        <w:rPr>
          <w:rFonts w:ascii="Times New Roman" w:hAnsi="Times New Roman" w:cs="Times New Roman"/>
          <w:sz w:val="28"/>
          <w:szCs w:val="28"/>
          <w:lang w:val="ro-RO"/>
        </w:rPr>
        <w:t xml:space="preserve"> unei autospeciale de intervenție la incendii (stingere cu apă și spumă) pentru Serviciul  Voluntar pentru Situații de Urgență (S.V.S.U.) Buhuși.</w:t>
      </w:r>
    </w:p>
    <w:p w:rsidR="004C7450" w:rsidRPr="00C52B82" w:rsidRDefault="004C7450" w:rsidP="004C7450">
      <w:pPr>
        <w:ind w:firstLine="720"/>
        <w:jc w:val="both"/>
        <w:rPr>
          <w:rFonts w:ascii="Times New Roman" w:hAnsi="Times New Roman" w:cs="Times New Roman"/>
          <w:sz w:val="28"/>
          <w:szCs w:val="28"/>
          <w:lang w:val="ro-RO"/>
        </w:rPr>
      </w:pPr>
      <w:r w:rsidRPr="00C52B82">
        <w:rPr>
          <w:rFonts w:ascii="Times New Roman" w:hAnsi="Times New Roman" w:cs="Times New Roman"/>
          <w:b/>
          <w:sz w:val="28"/>
          <w:szCs w:val="28"/>
          <w:lang w:val="ro-RO"/>
        </w:rPr>
        <w:t>(2).</w:t>
      </w:r>
      <w:r w:rsidRPr="00C52B82">
        <w:rPr>
          <w:rFonts w:ascii="Times New Roman" w:hAnsi="Times New Roman" w:cs="Times New Roman"/>
          <w:sz w:val="28"/>
          <w:szCs w:val="28"/>
          <w:lang w:val="ro-RO"/>
        </w:rPr>
        <w:t xml:space="preserve"> Obiectul contractului îl reprezintă asigurarea finanțării necesare în vederea realizării scopului prevăzut la alin.(1).</w:t>
      </w:r>
    </w:p>
    <w:p w:rsidR="004C7450" w:rsidRPr="00C52B82" w:rsidRDefault="004C7450" w:rsidP="004C7450">
      <w:pPr>
        <w:ind w:firstLine="720"/>
        <w:jc w:val="both"/>
        <w:rPr>
          <w:rFonts w:ascii="Times New Roman" w:hAnsi="Times New Roman" w:cs="Times New Roman"/>
          <w:bCs/>
          <w:strike/>
          <w:sz w:val="28"/>
          <w:szCs w:val="28"/>
          <w:lang w:val="ro-RO"/>
        </w:rPr>
      </w:pPr>
      <w:r w:rsidRPr="00C52B82">
        <w:rPr>
          <w:rFonts w:ascii="Times New Roman" w:hAnsi="Times New Roman" w:cs="Times New Roman"/>
          <w:b/>
          <w:sz w:val="28"/>
          <w:szCs w:val="28"/>
          <w:lang w:val="ro-RO"/>
        </w:rPr>
        <w:t xml:space="preserve">(3). </w:t>
      </w:r>
      <w:r w:rsidRPr="00C52B82">
        <w:rPr>
          <w:rFonts w:ascii="Times New Roman" w:hAnsi="Times New Roman" w:cs="Times New Roman"/>
          <w:sz w:val="28"/>
          <w:szCs w:val="28"/>
          <w:lang w:val="ro-RO"/>
        </w:rPr>
        <w:t xml:space="preserve">Valoarea estimată a prezentului contract, conform notei de fundamentare nr._______ din _______ a _________________, este de  1 100 000,0 lei fără TVA, 1 309 000 inclusiv T.V.A (19%). </w:t>
      </w:r>
    </w:p>
    <w:p w:rsidR="004C7450" w:rsidRPr="00C52B82" w:rsidRDefault="004C7450" w:rsidP="004C7450">
      <w:pPr>
        <w:ind w:firstLine="720"/>
        <w:jc w:val="both"/>
        <w:rPr>
          <w:rFonts w:ascii="Times New Roman" w:hAnsi="Times New Roman" w:cs="Times New Roman"/>
          <w:sz w:val="28"/>
          <w:szCs w:val="28"/>
          <w:lang w:val="ro-RO"/>
        </w:rPr>
      </w:pPr>
      <w:r w:rsidRPr="00C52B82">
        <w:rPr>
          <w:rFonts w:ascii="Times New Roman" w:hAnsi="Times New Roman" w:cs="Times New Roman"/>
          <w:b/>
          <w:sz w:val="28"/>
          <w:szCs w:val="28"/>
          <w:lang w:val="ro-RO"/>
        </w:rPr>
        <w:t xml:space="preserve"> (4).</w:t>
      </w:r>
      <w:r w:rsidRPr="00C52B82">
        <w:rPr>
          <w:rFonts w:ascii="Times New Roman" w:hAnsi="Times New Roman" w:cs="Times New Roman"/>
          <w:sz w:val="28"/>
          <w:szCs w:val="28"/>
          <w:lang w:val="ro-RO"/>
        </w:rPr>
        <w:t xml:space="preserve"> Județul Bacău participă la realizarea proiectului în procent de 90%, iar restul finanțării de 10% este asigurată de către Orașul BUHUȘI .</w:t>
      </w:r>
    </w:p>
    <w:p w:rsidR="004C7450" w:rsidRPr="00C52B82" w:rsidRDefault="004C7450" w:rsidP="004C7450">
      <w:pPr>
        <w:ind w:firstLine="708"/>
        <w:jc w:val="both"/>
        <w:rPr>
          <w:rFonts w:ascii="Times New Roman" w:hAnsi="Times New Roman" w:cs="Times New Roman"/>
          <w:sz w:val="28"/>
          <w:szCs w:val="28"/>
          <w:lang w:val="ro-RO"/>
        </w:rPr>
      </w:pPr>
      <w:r w:rsidRPr="00C52B82">
        <w:rPr>
          <w:rFonts w:ascii="Times New Roman" w:hAnsi="Times New Roman" w:cs="Times New Roman"/>
          <w:b/>
          <w:sz w:val="28"/>
          <w:szCs w:val="28"/>
          <w:lang w:val="ro-RO"/>
        </w:rPr>
        <w:lastRenderedPageBreak/>
        <w:t>Art.2.</w:t>
      </w:r>
      <w:r w:rsidRPr="00C52B82">
        <w:rPr>
          <w:rFonts w:ascii="Times New Roman" w:hAnsi="Times New Roman" w:cs="Times New Roman"/>
          <w:sz w:val="28"/>
          <w:szCs w:val="28"/>
          <w:lang w:val="ro-RO"/>
        </w:rPr>
        <w:t xml:space="preserve"> Sursele de finanțare sunt constituite din venituri proprii, cote și sume defalcate din impozitul pe venit și T.V.A., împrumuturi și orice alte sume atrase în conformitate cu prevederile legislației în vigoare, cuprinse în bugetul multianual al investițiilor de către fiecare asociat în limita contribuției proprii.</w:t>
      </w:r>
    </w:p>
    <w:p w:rsidR="004C7450" w:rsidRPr="00C52B82" w:rsidRDefault="004C7450" w:rsidP="004C7450">
      <w:pPr>
        <w:ind w:firstLine="720"/>
        <w:jc w:val="both"/>
        <w:rPr>
          <w:rFonts w:ascii="Times New Roman" w:hAnsi="Times New Roman" w:cs="Times New Roman"/>
          <w:sz w:val="28"/>
          <w:szCs w:val="28"/>
          <w:lang w:val="ro-RO"/>
        </w:rPr>
      </w:pPr>
      <w:r w:rsidRPr="00C52B82">
        <w:rPr>
          <w:rFonts w:ascii="Times New Roman" w:hAnsi="Times New Roman" w:cs="Times New Roman"/>
          <w:b/>
          <w:sz w:val="28"/>
          <w:szCs w:val="28"/>
          <w:lang w:val="ro-RO"/>
        </w:rPr>
        <w:t>Art.3.</w:t>
      </w:r>
      <w:r w:rsidRPr="00C52B82">
        <w:rPr>
          <w:rFonts w:ascii="Times New Roman" w:hAnsi="Times New Roman" w:cs="Times New Roman"/>
          <w:sz w:val="28"/>
          <w:szCs w:val="28"/>
          <w:lang w:val="ro-RO"/>
        </w:rPr>
        <w:t xml:space="preserve"> Această asociere se caracterizează prin lipsa de personalitate juridică.</w:t>
      </w:r>
    </w:p>
    <w:p w:rsidR="004C7450" w:rsidRPr="00C52B82" w:rsidRDefault="004C7450" w:rsidP="004C7450">
      <w:pPr>
        <w:jc w:val="center"/>
        <w:outlineLvl w:val="0"/>
        <w:rPr>
          <w:rFonts w:ascii="Times New Roman" w:hAnsi="Times New Roman" w:cs="Times New Roman"/>
          <w:b/>
          <w:sz w:val="28"/>
          <w:szCs w:val="28"/>
          <w:lang w:val="ro-RO"/>
        </w:rPr>
      </w:pPr>
    </w:p>
    <w:p w:rsidR="004C7450" w:rsidRPr="00C52B82" w:rsidRDefault="004C7450" w:rsidP="004C7450">
      <w:pPr>
        <w:jc w:val="center"/>
        <w:outlineLvl w:val="0"/>
        <w:rPr>
          <w:rFonts w:ascii="Times New Roman" w:hAnsi="Times New Roman" w:cs="Times New Roman"/>
          <w:b/>
          <w:sz w:val="28"/>
          <w:szCs w:val="28"/>
          <w:lang w:val="ro-RO"/>
        </w:rPr>
      </w:pPr>
      <w:r w:rsidRPr="00C52B82">
        <w:rPr>
          <w:rFonts w:ascii="Times New Roman" w:hAnsi="Times New Roman" w:cs="Times New Roman"/>
          <w:b/>
          <w:sz w:val="28"/>
          <w:szCs w:val="28"/>
          <w:lang w:val="ro-RO"/>
        </w:rPr>
        <w:t>DURATA CONTRACTULUI</w:t>
      </w:r>
    </w:p>
    <w:p w:rsidR="004C7450" w:rsidRPr="00C52B82" w:rsidRDefault="004C7450" w:rsidP="004C7450">
      <w:pPr>
        <w:ind w:firstLine="720"/>
        <w:jc w:val="both"/>
        <w:rPr>
          <w:rFonts w:ascii="Times New Roman" w:hAnsi="Times New Roman" w:cs="Times New Roman"/>
          <w:sz w:val="28"/>
          <w:szCs w:val="28"/>
          <w:lang w:val="ro-RO"/>
        </w:rPr>
      </w:pPr>
      <w:r w:rsidRPr="00C52B82">
        <w:rPr>
          <w:rFonts w:ascii="Times New Roman" w:hAnsi="Times New Roman" w:cs="Times New Roman"/>
          <w:b/>
          <w:sz w:val="28"/>
          <w:szCs w:val="28"/>
          <w:lang w:val="ro-RO"/>
        </w:rPr>
        <w:t>Art.4.</w:t>
      </w:r>
      <w:r w:rsidRPr="00C52B82">
        <w:rPr>
          <w:rFonts w:ascii="Times New Roman" w:hAnsi="Times New Roman" w:cs="Times New Roman"/>
          <w:sz w:val="28"/>
          <w:szCs w:val="28"/>
          <w:lang w:val="ro-RO"/>
        </w:rPr>
        <w:t xml:space="preserve"> Prezentul contract își produce efectele începând cu data semnării de către părți, până la data recepției finale a investiției</w:t>
      </w:r>
      <w:r w:rsidR="000111D8" w:rsidRPr="00C52B82">
        <w:rPr>
          <w:rFonts w:ascii="Times New Roman" w:hAnsi="Times New Roman" w:cs="Times New Roman"/>
          <w:sz w:val="28"/>
          <w:szCs w:val="28"/>
          <w:lang w:val="ro-RO"/>
        </w:rPr>
        <w:t xml:space="preserve"> și punerea în funcțiune</w:t>
      </w:r>
      <w:r w:rsidRPr="00C52B82">
        <w:rPr>
          <w:rFonts w:ascii="Times New Roman" w:hAnsi="Times New Roman" w:cs="Times New Roman"/>
          <w:sz w:val="28"/>
          <w:szCs w:val="28"/>
          <w:lang w:val="ro-RO"/>
        </w:rPr>
        <w:t>.</w:t>
      </w:r>
    </w:p>
    <w:p w:rsidR="005163A1" w:rsidRDefault="005163A1" w:rsidP="004C7450">
      <w:pPr>
        <w:jc w:val="center"/>
        <w:outlineLvl w:val="0"/>
        <w:rPr>
          <w:rFonts w:ascii="Times New Roman" w:hAnsi="Times New Roman" w:cs="Times New Roman"/>
          <w:b/>
          <w:sz w:val="28"/>
          <w:szCs w:val="28"/>
          <w:lang w:val="ro-RO"/>
        </w:rPr>
      </w:pPr>
    </w:p>
    <w:p w:rsidR="004C7450" w:rsidRPr="00C52B82" w:rsidRDefault="004C7450" w:rsidP="004C7450">
      <w:pPr>
        <w:jc w:val="center"/>
        <w:outlineLvl w:val="0"/>
        <w:rPr>
          <w:rFonts w:ascii="Times New Roman" w:hAnsi="Times New Roman" w:cs="Times New Roman"/>
          <w:b/>
          <w:sz w:val="28"/>
          <w:szCs w:val="28"/>
          <w:lang w:val="ro-RO"/>
        </w:rPr>
      </w:pPr>
      <w:r w:rsidRPr="00C52B82">
        <w:rPr>
          <w:rFonts w:ascii="Times New Roman" w:hAnsi="Times New Roman" w:cs="Times New Roman"/>
          <w:b/>
          <w:sz w:val="28"/>
          <w:szCs w:val="28"/>
          <w:lang w:val="ro-RO"/>
        </w:rPr>
        <w:t>OBLIGAȚIILE PĂRȚILOR</w:t>
      </w:r>
    </w:p>
    <w:p w:rsidR="004C7450" w:rsidRPr="00C52B82" w:rsidRDefault="004C7450" w:rsidP="004C7450">
      <w:pPr>
        <w:ind w:firstLine="720"/>
        <w:jc w:val="both"/>
        <w:outlineLvl w:val="0"/>
        <w:rPr>
          <w:rFonts w:ascii="Times New Roman" w:hAnsi="Times New Roman" w:cs="Times New Roman"/>
          <w:sz w:val="28"/>
          <w:szCs w:val="28"/>
          <w:lang w:val="ro-RO"/>
        </w:rPr>
      </w:pPr>
      <w:r w:rsidRPr="00C52B82">
        <w:rPr>
          <w:rFonts w:ascii="Times New Roman" w:hAnsi="Times New Roman" w:cs="Times New Roman"/>
          <w:b/>
          <w:sz w:val="28"/>
          <w:szCs w:val="28"/>
          <w:lang w:val="ro-RO"/>
        </w:rPr>
        <w:t>Art.5.</w:t>
      </w:r>
      <w:r w:rsidRPr="00C52B82">
        <w:rPr>
          <w:rFonts w:ascii="Times New Roman" w:hAnsi="Times New Roman" w:cs="Times New Roman"/>
          <w:sz w:val="28"/>
          <w:szCs w:val="28"/>
          <w:lang w:val="ro-RO"/>
        </w:rPr>
        <w:t xml:space="preserve"> </w:t>
      </w:r>
      <w:r w:rsidRPr="00C52B82">
        <w:rPr>
          <w:rFonts w:ascii="Times New Roman" w:hAnsi="Times New Roman" w:cs="Times New Roman"/>
          <w:b/>
          <w:i/>
          <w:sz w:val="28"/>
          <w:szCs w:val="28"/>
          <w:u w:val="single"/>
          <w:lang w:val="ro-RO"/>
        </w:rPr>
        <w:t>Județul Bacău</w:t>
      </w:r>
      <w:r w:rsidRPr="00C52B82">
        <w:rPr>
          <w:rFonts w:ascii="Times New Roman" w:hAnsi="Times New Roman" w:cs="Times New Roman"/>
          <w:sz w:val="28"/>
          <w:szCs w:val="28"/>
          <w:lang w:val="ro-RO"/>
        </w:rPr>
        <w:t xml:space="preserve">: </w:t>
      </w:r>
    </w:p>
    <w:p w:rsidR="004C7450" w:rsidRPr="00C52B82" w:rsidRDefault="004C7450" w:rsidP="004C7450">
      <w:pPr>
        <w:numPr>
          <w:ilvl w:val="0"/>
          <w:numId w:val="1"/>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îndeplinește calitatea de autoritate contractantă asociată pentru atribuirea contractelor de lucrări și de servicii aferente dotării cu autospeciala de interventie la incendii;</w:t>
      </w:r>
    </w:p>
    <w:p w:rsidR="004C7450" w:rsidRPr="00C52B82" w:rsidRDefault="004C7450" w:rsidP="004C7450">
      <w:pPr>
        <w:numPr>
          <w:ilvl w:val="0"/>
          <w:numId w:val="1"/>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 xml:space="preserve">va desemna, prin dispoziție a Președintelui Consiliului Județean Bacău, persoanele responsabile din partea Județului Bacău pentru gestionarea obiectului asocierii; </w:t>
      </w:r>
    </w:p>
    <w:p w:rsidR="004C7450" w:rsidRPr="00C52B82" w:rsidRDefault="004C7450" w:rsidP="004C7450">
      <w:pPr>
        <w:numPr>
          <w:ilvl w:val="0"/>
          <w:numId w:val="1"/>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nominalizează specialiștii din cadrul aparatului de specialitate al consiliului județean care vor avea calitatea de membri ai comisiilor de evaluare a ofertelor în cadrul procedurilor de achiziție publică;</w:t>
      </w:r>
    </w:p>
    <w:p w:rsidR="004C7450" w:rsidRPr="00C52B82" w:rsidRDefault="004C7450" w:rsidP="004C7450">
      <w:pPr>
        <w:numPr>
          <w:ilvl w:val="0"/>
          <w:numId w:val="1"/>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 xml:space="preserve"> semnează contractele cu ofertanții declarați câștigători, în calitate de autoritate contractantă asociată;</w:t>
      </w:r>
    </w:p>
    <w:p w:rsidR="004C7450" w:rsidRPr="00C52B82" w:rsidRDefault="004C7450" w:rsidP="004C7450">
      <w:pPr>
        <w:numPr>
          <w:ilvl w:val="0"/>
          <w:numId w:val="1"/>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 xml:space="preserve">va transfera sumele aferente contribuției sale, în contul Orașului BUHUȘI deschis la Trezoreria  operativă BUHUSI special pentru realizarea acestei </w:t>
      </w:r>
      <w:r w:rsidRPr="00C52B82">
        <w:rPr>
          <w:rFonts w:ascii="Times New Roman" w:hAnsi="Times New Roman" w:cs="Times New Roman"/>
          <w:i/>
          <w:sz w:val="28"/>
          <w:szCs w:val="28"/>
          <w:lang w:val="ro-RO"/>
        </w:rPr>
        <w:t>asocieri</w:t>
      </w:r>
      <w:r w:rsidRPr="00C52B82">
        <w:rPr>
          <w:rFonts w:ascii="Times New Roman" w:hAnsi="Times New Roman" w:cs="Times New Roman"/>
          <w:sz w:val="28"/>
          <w:szCs w:val="28"/>
          <w:lang w:val="ro-RO"/>
        </w:rPr>
        <w:t>, în baza documentelor justificative, asumate de persoanele responsabile din cadrul aparatului de specialitate al primarului;</w:t>
      </w:r>
    </w:p>
    <w:p w:rsidR="004C7450" w:rsidRPr="00C52B82" w:rsidRDefault="004C7450" w:rsidP="004C7450">
      <w:pPr>
        <w:numPr>
          <w:ilvl w:val="0"/>
          <w:numId w:val="1"/>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va desemna reprezentanții săi în comisiile de recepție;</w:t>
      </w:r>
    </w:p>
    <w:p w:rsidR="004C7450" w:rsidRPr="00C52B82" w:rsidRDefault="004C7450" w:rsidP="004C7450">
      <w:pPr>
        <w:numPr>
          <w:ilvl w:val="0"/>
          <w:numId w:val="1"/>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îndeplinește și alte atribuții convenite cu celălalt asociat care pot rezulta din executarea prezentului contract</w:t>
      </w:r>
      <w:r w:rsidR="000111D8" w:rsidRPr="00C52B82">
        <w:rPr>
          <w:rFonts w:ascii="Times New Roman" w:hAnsi="Times New Roman" w:cs="Times New Roman"/>
          <w:sz w:val="28"/>
          <w:szCs w:val="28"/>
          <w:lang w:val="ro-RO"/>
        </w:rPr>
        <w:t>;</w:t>
      </w:r>
    </w:p>
    <w:p w:rsidR="000111D8" w:rsidRPr="00C52B82" w:rsidRDefault="000111D8" w:rsidP="004C7450">
      <w:pPr>
        <w:numPr>
          <w:ilvl w:val="0"/>
          <w:numId w:val="1"/>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să asigure sumele prevăzute aferente asocierii în bugetul de venituri și cheltuieli.</w:t>
      </w:r>
    </w:p>
    <w:p w:rsidR="004C7450" w:rsidRPr="00C52B82" w:rsidRDefault="004C7450" w:rsidP="004C7450">
      <w:pPr>
        <w:ind w:firstLine="720"/>
        <w:jc w:val="both"/>
        <w:rPr>
          <w:rFonts w:ascii="Times New Roman" w:hAnsi="Times New Roman" w:cs="Times New Roman"/>
          <w:b/>
          <w:sz w:val="28"/>
          <w:szCs w:val="28"/>
          <w:lang w:val="ro-RO"/>
        </w:rPr>
      </w:pPr>
    </w:p>
    <w:p w:rsidR="004C7450" w:rsidRPr="00C52B82" w:rsidRDefault="004C7450" w:rsidP="004C7450">
      <w:pPr>
        <w:ind w:firstLine="720"/>
        <w:jc w:val="both"/>
        <w:rPr>
          <w:rFonts w:ascii="Times New Roman" w:hAnsi="Times New Roman" w:cs="Times New Roman"/>
          <w:sz w:val="28"/>
          <w:szCs w:val="28"/>
          <w:lang w:val="ro-RO"/>
        </w:rPr>
      </w:pPr>
      <w:r w:rsidRPr="00C52B82">
        <w:rPr>
          <w:rFonts w:ascii="Times New Roman" w:hAnsi="Times New Roman" w:cs="Times New Roman"/>
          <w:b/>
          <w:sz w:val="28"/>
          <w:szCs w:val="28"/>
          <w:lang w:val="ro-RO"/>
        </w:rPr>
        <w:lastRenderedPageBreak/>
        <w:t>Art.6.</w:t>
      </w:r>
      <w:r w:rsidRPr="00C52B82">
        <w:rPr>
          <w:rFonts w:ascii="Times New Roman" w:hAnsi="Times New Roman" w:cs="Times New Roman"/>
          <w:sz w:val="28"/>
          <w:szCs w:val="28"/>
          <w:lang w:val="ro-RO"/>
        </w:rPr>
        <w:t xml:space="preserve"> </w:t>
      </w:r>
      <w:r w:rsidRPr="00C52B82">
        <w:rPr>
          <w:rFonts w:ascii="Times New Roman" w:hAnsi="Times New Roman" w:cs="Times New Roman"/>
          <w:b/>
          <w:i/>
          <w:sz w:val="28"/>
          <w:szCs w:val="28"/>
          <w:u w:val="single"/>
          <w:lang w:val="ro-RO"/>
        </w:rPr>
        <w:t>Orașul BUHUȘI</w:t>
      </w:r>
      <w:r w:rsidRPr="00C52B82">
        <w:rPr>
          <w:rFonts w:ascii="Times New Roman" w:hAnsi="Times New Roman" w:cs="Times New Roman"/>
          <w:sz w:val="28"/>
          <w:szCs w:val="28"/>
          <w:lang w:val="ro-RO"/>
        </w:rPr>
        <w:t xml:space="preserve">: </w:t>
      </w:r>
    </w:p>
    <w:p w:rsidR="004C7450" w:rsidRPr="00C52B82" w:rsidRDefault="004C7450"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îndeplinește calitatea de autoritate contractantă coordonatoare în cadrul procedurilor de atribuire a contractelor de achiziție publică aferente derulării dotării cu autospeciala de intervenție la incendii;</w:t>
      </w:r>
    </w:p>
    <w:p w:rsidR="004C7450" w:rsidRPr="00C52B82" w:rsidRDefault="004C7450"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desemnează prin dispoziția primarului persoanele responsabile pentru procedura de achiziție și recepție și ofițerul financiar cu atribuții de acordare a vizei de control financiar preventiv propriu;</w:t>
      </w:r>
    </w:p>
    <w:p w:rsidR="004C7450" w:rsidRPr="00C52B82" w:rsidRDefault="004C7450"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organizează procedurile de achiziție publică în vederea atribuirii contractelor de achiziție publică aferente derulării investiției și întocmește documentațiile de atribuire pe care le transmite prin intermediul S.E.A.P. în vederea validării de către A.N.A.P.</w:t>
      </w:r>
    </w:p>
    <w:p w:rsidR="004C7450" w:rsidRPr="00C52B82" w:rsidRDefault="004C7450"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constituie, prin dispoziția primarului, comisiile de evaluare a ofertelor în vederea efectuării achizițiilor necesare, alcătuite din specialiști din cadrul aparatului propriu de specialitate al primarului, din aparatul de specialitate al Consiliului Județean Bacău și eventual din experți cooptați;</w:t>
      </w:r>
    </w:p>
    <w:p w:rsidR="004C7450" w:rsidRPr="00C52B82" w:rsidRDefault="004C7450"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păstrează dosarele achizițiilor publice pe care le organizează în original și transmite o copie a acestora către Consiliul Județean Bacău, după semnarea contractelor cu ofertanții declarați câștigători;</w:t>
      </w:r>
    </w:p>
    <w:p w:rsidR="004C7450" w:rsidRPr="00C52B82" w:rsidRDefault="004C7450"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asigură achitarea oricăror taxe și a altor cheltuieli de aceeași natură stabilite în condițiile legii, precum și obținerea/actualizarea oricăror avize, acorduri și/sau autorizații necesare;</w:t>
      </w:r>
    </w:p>
    <w:p w:rsidR="004C7450" w:rsidRPr="00C52B82" w:rsidRDefault="004C7450"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include în programul propriu de investiții, la poziția globală ” alte cheltuieli de investiție” obiectivul nominalizat</w:t>
      </w:r>
      <w:r w:rsidR="00CD1027" w:rsidRPr="00C52B82">
        <w:rPr>
          <w:rFonts w:ascii="Times New Roman" w:hAnsi="Times New Roman" w:cs="Times New Roman"/>
          <w:sz w:val="28"/>
          <w:szCs w:val="28"/>
          <w:lang w:val="ro-RO"/>
        </w:rPr>
        <w:t>, pe surse de finanțare</w:t>
      </w:r>
      <w:r w:rsidRPr="00C52B82">
        <w:rPr>
          <w:rFonts w:ascii="Times New Roman" w:hAnsi="Times New Roman" w:cs="Times New Roman"/>
          <w:sz w:val="28"/>
          <w:szCs w:val="28"/>
          <w:lang w:val="ro-RO"/>
        </w:rPr>
        <w:t>;</w:t>
      </w:r>
    </w:p>
    <w:p w:rsidR="004C7450" w:rsidRPr="00C52B82" w:rsidRDefault="004C7450"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 xml:space="preserve">deschide cont special la Trezoreria </w:t>
      </w:r>
      <w:r w:rsidRPr="00C52B82">
        <w:rPr>
          <w:rFonts w:ascii="Times New Roman" w:hAnsi="Times New Roman" w:cs="Times New Roman"/>
          <w:b/>
          <w:i/>
          <w:sz w:val="28"/>
          <w:szCs w:val="28"/>
          <w:u w:val="single"/>
          <w:lang w:val="ro-RO"/>
        </w:rPr>
        <w:t>BUHUȘI</w:t>
      </w:r>
      <w:r w:rsidRPr="00C52B82">
        <w:rPr>
          <w:rFonts w:ascii="Times New Roman" w:hAnsi="Times New Roman" w:cs="Times New Roman"/>
          <w:sz w:val="28"/>
          <w:szCs w:val="28"/>
          <w:lang w:val="ro-RO"/>
        </w:rPr>
        <w:t>:</w:t>
      </w:r>
      <w:r w:rsidRPr="00C52B82">
        <w:rPr>
          <w:rFonts w:ascii="Times New Roman" w:hAnsi="Times New Roman" w:cs="Times New Roman"/>
          <w:b/>
          <w:sz w:val="28"/>
          <w:szCs w:val="28"/>
          <w:lang w:val="ro-RO"/>
        </w:rPr>
        <w:t xml:space="preserve"> </w:t>
      </w:r>
      <w:r w:rsidRPr="00C52B82">
        <w:rPr>
          <w:rFonts w:ascii="Times New Roman" w:hAnsi="Times New Roman" w:cs="Times New Roman"/>
          <w:sz w:val="28"/>
          <w:szCs w:val="28"/>
          <w:lang w:val="ro-RO"/>
        </w:rPr>
        <w:t>pentru realizarea acestui obiectiv;</w:t>
      </w:r>
    </w:p>
    <w:p w:rsidR="004C7450" w:rsidRPr="00C52B82" w:rsidRDefault="004C7450"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 xml:space="preserve">contabilizează sumele primite de la Județul Bacău și contribuția Orașului </w:t>
      </w:r>
      <w:r w:rsidRPr="00C52B82">
        <w:rPr>
          <w:rFonts w:ascii="Times New Roman" w:hAnsi="Times New Roman" w:cs="Times New Roman"/>
          <w:b/>
          <w:i/>
          <w:sz w:val="28"/>
          <w:szCs w:val="28"/>
          <w:u w:val="single"/>
          <w:lang w:val="ro-RO"/>
        </w:rPr>
        <w:t>BUHUȘI</w:t>
      </w:r>
      <w:r w:rsidRPr="00C52B82">
        <w:rPr>
          <w:rFonts w:ascii="Times New Roman" w:hAnsi="Times New Roman" w:cs="Times New Roman"/>
          <w:sz w:val="28"/>
          <w:szCs w:val="28"/>
          <w:lang w:val="ro-RO"/>
        </w:rPr>
        <w:t>: pentru achiziția  acestei dotări, precum și toate cheltuielile suportate și plățile efectuate</w:t>
      </w:r>
      <w:r w:rsidR="00C01776" w:rsidRPr="00C52B82">
        <w:rPr>
          <w:rFonts w:ascii="Times New Roman" w:hAnsi="Times New Roman" w:cs="Times New Roman"/>
          <w:sz w:val="28"/>
          <w:szCs w:val="28"/>
          <w:lang w:val="ro-RO"/>
        </w:rPr>
        <w:t xml:space="preserve"> și transmite notele contabile cu privire la înregistrarea în contabilitate a bunului recepționat</w:t>
      </w:r>
      <w:r w:rsidRPr="00C52B82">
        <w:rPr>
          <w:rFonts w:ascii="Times New Roman" w:hAnsi="Times New Roman" w:cs="Times New Roman"/>
          <w:sz w:val="28"/>
          <w:szCs w:val="28"/>
          <w:lang w:val="ro-RO"/>
        </w:rPr>
        <w:t>;</w:t>
      </w:r>
    </w:p>
    <w:p w:rsidR="004C7450" w:rsidRPr="00C52B82" w:rsidRDefault="004C7450"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organizează evidența contabilă separat pentru aceste fonduri, care să permită identificarea tranzacțiilor legate de sursele de finanțare specifice investiției;</w:t>
      </w:r>
    </w:p>
    <w:p w:rsidR="004C7450" w:rsidRPr="00C52B82" w:rsidRDefault="00A841BA"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 xml:space="preserve"> </w:t>
      </w:r>
      <w:r w:rsidR="004C7450" w:rsidRPr="00C52B82">
        <w:rPr>
          <w:rFonts w:ascii="Times New Roman" w:hAnsi="Times New Roman" w:cs="Times New Roman"/>
          <w:sz w:val="28"/>
          <w:szCs w:val="28"/>
          <w:lang w:val="ro-RO"/>
        </w:rPr>
        <w:t>răspunde în mod exclusiv de legalitatea și corectitudinea tuturor informațiilor tehnice, economice, financiare și administrative conținute în documentele justificative aferente investiției;</w:t>
      </w:r>
    </w:p>
    <w:p w:rsidR="004C7450" w:rsidRPr="00C52B82" w:rsidRDefault="00A841BA"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lastRenderedPageBreak/>
        <w:t xml:space="preserve"> </w:t>
      </w:r>
      <w:r w:rsidR="004C7450" w:rsidRPr="00C52B82">
        <w:rPr>
          <w:rFonts w:ascii="Times New Roman" w:hAnsi="Times New Roman" w:cs="Times New Roman"/>
          <w:sz w:val="28"/>
          <w:szCs w:val="28"/>
          <w:lang w:val="ro-RO"/>
        </w:rPr>
        <w:t>întocmește și transmite Județului Bacău rapoarte intermediare și raportul final de derulare ale asocierii și pune la dispoziția Județului Bacău toate informațiile necesare legate de derularea obiectivului de investiții;</w:t>
      </w:r>
    </w:p>
    <w:p w:rsidR="004C7450" w:rsidRPr="00C52B82" w:rsidRDefault="00A841BA"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 xml:space="preserve"> </w:t>
      </w:r>
      <w:r w:rsidR="004C7450" w:rsidRPr="00C52B82">
        <w:rPr>
          <w:rFonts w:ascii="Times New Roman" w:hAnsi="Times New Roman" w:cs="Times New Roman"/>
          <w:sz w:val="28"/>
          <w:szCs w:val="28"/>
          <w:lang w:val="ro-RO"/>
        </w:rPr>
        <w:t xml:space="preserve">ține evidența tuturor datelor, rapoartelor, corespondenței, registrelor contabile și a tuturor originalelor documentelor justificative referitoare la dotarea cu autospeciala de </w:t>
      </w:r>
      <w:r w:rsidR="005163A1" w:rsidRPr="00C52B82">
        <w:rPr>
          <w:rFonts w:ascii="Times New Roman" w:hAnsi="Times New Roman" w:cs="Times New Roman"/>
          <w:sz w:val="28"/>
          <w:szCs w:val="28"/>
          <w:lang w:val="ro-RO"/>
        </w:rPr>
        <w:t>intervenție</w:t>
      </w:r>
      <w:r w:rsidR="004C7450" w:rsidRPr="00C52B82">
        <w:rPr>
          <w:rFonts w:ascii="Times New Roman" w:hAnsi="Times New Roman" w:cs="Times New Roman"/>
          <w:sz w:val="28"/>
          <w:szCs w:val="28"/>
          <w:lang w:val="ro-RO"/>
        </w:rPr>
        <w:t xml:space="preserve"> la incendii , conform prevederilor legale;</w:t>
      </w:r>
    </w:p>
    <w:p w:rsidR="004C7450" w:rsidRPr="00C52B82" w:rsidRDefault="00A841BA"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 xml:space="preserve"> </w:t>
      </w:r>
      <w:r w:rsidR="004C7450" w:rsidRPr="00C52B82">
        <w:rPr>
          <w:rFonts w:ascii="Times New Roman" w:hAnsi="Times New Roman" w:cs="Times New Roman"/>
          <w:sz w:val="28"/>
          <w:szCs w:val="28"/>
          <w:lang w:val="ro-RO"/>
        </w:rPr>
        <w:t xml:space="preserve">asigură managementul tehnic, financiar, administrativ și monitorizarea investiției; </w:t>
      </w:r>
    </w:p>
    <w:p w:rsidR="004C7450" w:rsidRPr="00C52B82" w:rsidRDefault="00A841BA"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 xml:space="preserve"> </w:t>
      </w:r>
      <w:r w:rsidR="004C7450" w:rsidRPr="00C52B82">
        <w:rPr>
          <w:rFonts w:ascii="Times New Roman" w:hAnsi="Times New Roman" w:cs="Times New Roman"/>
          <w:sz w:val="28"/>
          <w:szCs w:val="28"/>
          <w:lang w:val="ro-RO"/>
        </w:rPr>
        <w:t xml:space="preserve">efectuează operațiuni de trezorerie din contul deschis la Trezoreria  </w:t>
      </w:r>
      <w:r w:rsidR="004C7450" w:rsidRPr="00C52B82">
        <w:rPr>
          <w:rFonts w:ascii="Times New Roman" w:hAnsi="Times New Roman" w:cs="Times New Roman"/>
          <w:b/>
          <w:i/>
          <w:sz w:val="28"/>
          <w:szCs w:val="28"/>
          <w:u w:val="single"/>
          <w:lang w:val="ro-RO"/>
        </w:rPr>
        <w:t>BUHUȘI</w:t>
      </w:r>
      <w:r w:rsidR="004C7450" w:rsidRPr="00C52B82">
        <w:rPr>
          <w:rFonts w:ascii="Times New Roman" w:hAnsi="Times New Roman" w:cs="Times New Roman"/>
          <w:sz w:val="28"/>
          <w:szCs w:val="28"/>
          <w:lang w:val="ro-RO"/>
        </w:rPr>
        <w:t xml:space="preserve">; </w:t>
      </w:r>
    </w:p>
    <w:p w:rsidR="004C7450" w:rsidRPr="00C52B82" w:rsidRDefault="00A841BA"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 xml:space="preserve"> </w:t>
      </w:r>
      <w:r w:rsidR="004C7450" w:rsidRPr="00C52B82">
        <w:rPr>
          <w:rFonts w:ascii="Times New Roman" w:hAnsi="Times New Roman" w:cs="Times New Roman"/>
          <w:sz w:val="28"/>
          <w:szCs w:val="28"/>
          <w:lang w:val="ro-RO"/>
        </w:rPr>
        <w:t>face, pe proprie răspundere, plata sumelor primite de la Județul Bacău, răspunzând de realitatea, necesitatea și legalitatea operațiunilor efectuate;</w:t>
      </w:r>
    </w:p>
    <w:p w:rsidR="004C7450" w:rsidRPr="00C52B82" w:rsidRDefault="00A841BA"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 xml:space="preserve"> </w:t>
      </w:r>
      <w:r w:rsidR="004C7450" w:rsidRPr="00C52B82">
        <w:rPr>
          <w:rFonts w:ascii="Times New Roman" w:hAnsi="Times New Roman" w:cs="Times New Roman"/>
          <w:sz w:val="28"/>
          <w:szCs w:val="28"/>
          <w:lang w:val="ro-RO"/>
        </w:rPr>
        <w:t xml:space="preserve">solicită alimentarea contului și transmite Județului Bacău documentele justificative, verificate și însușite de către Consiliul Local al orașului </w:t>
      </w:r>
      <w:r w:rsidR="004C7450" w:rsidRPr="00C52B82">
        <w:rPr>
          <w:rFonts w:ascii="Times New Roman" w:hAnsi="Times New Roman" w:cs="Times New Roman"/>
          <w:b/>
          <w:i/>
          <w:sz w:val="28"/>
          <w:szCs w:val="28"/>
          <w:u w:val="single"/>
          <w:lang w:val="ro-RO"/>
        </w:rPr>
        <w:t>BUHUȘI</w:t>
      </w:r>
      <w:r w:rsidR="004C7450" w:rsidRPr="00C52B82">
        <w:rPr>
          <w:rFonts w:ascii="Times New Roman" w:hAnsi="Times New Roman" w:cs="Times New Roman"/>
          <w:sz w:val="28"/>
          <w:szCs w:val="28"/>
          <w:lang w:val="ro-RO"/>
        </w:rPr>
        <w:t>: (C.F.P. și Bun de plată) cu înscrierea sintagmei „</w:t>
      </w:r>
      <w:r w:rsidR="004C7450" w:rsidRPr="00C52B82">
        <w:rPr>
          <w:rFonts w:ascii="Times New Roman" w:hAnsi="Times New Roman" w:cs="Times New Roman"/>
          <w:i/>
          <w:sz w:val="28"/>
          <w:szCs w:val="28"/>
          <w:lang w:val="ro-RO"/>
        </w:rPr>
        <w:t>Factura nu a fost decontată din alte surse de finanțare”</w:t>
      </w:r>
      <w:r w:rsidR="004C7450" w:rsidRPr="00C52B82">
        <w:rPr>
          <w:rFonts w:ascii="Times New Roman" w:hAnsi="Times New Roman" w:cs="Times New Roman"/>
          <w:sz w:val="28"/>
          <w:szCs w:val="28"/>
          <w:lang w:val="ro-RO"/>
        </w:rPr>
        <w:t>;</w:t>
      </w:r>
    </w:p>
    <w:p w:rsidR="004C7450" w:rsidRPr="00C52B82" w:rsidRDefault="00A841BA"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 xml:space="preserve"> </w:t>
      </w:r>
      <w:r w:rsidR="004C7450" w:rsidRPr="00C52B82">
        <w:rPr>
          <w:rFonts w:ascii="Times New Roman" w:hAnsi="Times New Roman" w:cs="Times New Roman"/>
          <w:sz w:val="28"/>
          <w:szCs w:val="28"/>
          <w:lang w:val="ro-RO"/>
        </w:rPr>
        <w:t xml:space="preserve">răspunde de realitatea și exactitatea datelor înscrise în toate documentele de plată aferente investiții precum și de gestionarea acesteia; </w:t>
      </w:r>
    </w:p>
    <w:p w:rsidR="004C7450" w:rsidRPr="00C52B82" w:rsidRDefault="00A841BA"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 xml:space="preserve"> </w:t>
      </w:r>
      <w:r w:rsidR="004C7450" w:rsidRPr="00C52B82">
        <w:rPr>
          <w:rFonts w:ascii="Times New Roman" w:hAnsi="Times New Roman" w:cs="Times New Roman"/>
          <w:sz w:val="28"/>
          <w:szCs w:val="28"/>
          <w:lang w:val="ro-RO"/>
        </w:rPr>
        <w:t xml:space="preserve">informează Județul Bacău despre eventualele dificultăți apărute pe parcursul </w:t>
      </w:r>
      <w:r w:rsidR="005163A1" w:rsidRPr="00C52B82">
        <w:rPr>
          <w:rFonts w:ascii="Times New Roman" w:hAnsi="Times New Roman" w:cs="Times New Roman"/>
          <w:sz w:val="28"/>
          <w:szCs w:val="28"/>
          <w:lang w:val="ro-RO"/>
        </w:rPr>
        <w:t>achiziției</w:t>
      </w:r>
      <w:r w:rsidR="004C7450" w:rsidRPr="00C52B82">
        <w:rPr>
          <w:rFonts w:ascii="Times New Roman" w:hAnsi="Times New Roman" w:cs="Times New Roman"/>
          <w:sz w:val="28"/>
          <w:szCs w:val="28"/>
          <w:lang w:val="ro-RO"/>
        </w:rPr>
        <w:t xml:space="preserve"> și recepției bunului, care pot duce la abateri de la graficul aprobat;</w:t>
      </w:r>
    </w:p>
    <w:p w:rsidR="004C7450" w:rsidRPr="00C52B82" w:rsidRDefault="00A841BA"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 xml:space="preserve"> </w:t>
      </w:r>
      <w:r w:rsidR="004C7450" w:rsidRPr="00C52B82">
        <w:rPr>
          <w:rFonts w:ascii="Times New Roman" w:hAnsi="Times New Roman" w:cs="Times New Roman"/>
          <w:sz w:val="28"/>
          <w:szCs w:val="28"/>
          <w:lang w:val="ro-RO"/>
        </w:rPr>
        <w:t xml:space="preserve">asigură finanțarea </w:t>
      </w:r>
      <w:r w:rsidR="004C7450" w:rsidRPr="00C52B82">
        <w:rPr>
          <w:rFonts w:ascii="Times New Roman" w:hAnsi="Times New Roman" w:cs="Times New Roman"/>
          <w:i/>
          <w:sz w:val="28"/>
          <w:szCs w:val="28"/>
          <w:lang w:val="ro-RO"/>
        </w:rPr>
        <w:t>obiectivului</w:t>
      </w:r>
      <w:r w:rsidR="004C7450" w:rsidRPr="00C52B82">
        <w:rPr>
          <w:rFonts w:ascii="Times New Roman" w:hAnsi="Times New Roman" w:cs="Times New Roman"/>
          <w:sz w:val="28"/>
          <w:szCs w:val="28"/>
          <w:lang w:val="ro-RO"/>
        </w:rPr>
        <w:t xml:space="preserve"> conform prevederilor de la art.1, alin.(4);</w:t>
      </w:r>
    </w:p>
    <w:p w:rsidR="004C7450" w:rsidRPr="00C52B82" w:rsidRDefault="00A841BA"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 xml:space="preserve"> </w:t>
      </w:r>
      <w:r w:rsidR="004C7450" w:rsidRPr="00C52B82">
        <w:rPr>
          <w:rFonts w:ascii="Times New Roman" w:hAnsi="Times New Roman" w:cs="Times New Roman"/>
          <w:sz w:val="28"/>
          <w:szCs w:val="28"/>
          <w:lang w:val="ro-RO"/>
        </w:rPr>
        <w:t>asigură toate informațiile necesare pentru realizarea obiectului contractului de asociere, în vederea întocmirii sau revizuirii bugetelor de cheltuieli necesare ;</w:t>
      </w:r>
    </w:p>
    <w:p w:rsidR="004C7450" w:rsidRPr="00C52B82" w:rsidRDefault="00A841BA"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 xml:space="preserve"> </w:t>
      </w:r>
      <w:r w:rsidR="004C7450" w:rsidRPr="00C52B82">
        <w:rPr>
          <w:rFonts w:ascii="Times New Roman" w:hAnsi="Times New Roman" w:cs="Times New Roman"/>
          <w:sz w:val="28"/>
          <w:szCs w:val="28"/>
          <w:lang w:val="ro-RO"/>
        </w:rPr>
        <w:t>organizează recepțiile, cu participarea reprezentanților desemnați de Președintele Consiliului Județean Bacău, asigură urmărirea comportării în exploatare pe parcursul perioadei de garanție, transmite consiliului județean documentele aferente recepției</w:t>
      </w:r>
      <w:r w:rsidRPr="00C52B82">
        <w:rPr>
          <w:rFonts w:ascii="Times New Roman" w:hAnsi="Times New Roman" w:cs="Times New Roman"/>
          <w:sz w:val="28"/>
          <w:szCs w:val="28"/>
          <w:lang w:val="ro-RO"/>
        </w:rPr>
        <w:t xml:space="preserve"> și punerii în funcțiune</w:t>
      </w:r>
      <w:r w:rsidR="004C7450" w:rsidRPr="00C52B82">
        <w:rPr>
          <w:rFonts w:ascii="Times New Roman" w:hAnsi="Times New Roman" w:cs="Times New Roman"/>
          <w:sz w:val="28"/>
          <w:szCs w:val="28"/>
          <w:lang w:val="ro-RO"/>
        </w:rPr>
        <w:t>;</w:t>
      </w:r>
    </w:p>
    <w:p w:rsidR="004C7450" w:rsidRPr="00C52B82" w:rsidRDefault="00A841BA"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 xml:space="preserve"> </w:t>
      </w:r>
      <w:r w:rsidR="004C7450" w:rsidRPr="00C52B82">
        <w:rPr>
          <w:rFonts w:ascii="Times New Roman" w:hAnsi="Times New Roman" w:cs="Times New Roman"/>
          <w:sz w:val="28"/>
          <w:szCs w:val="28"/>
          <w:lang w:val="ro-RO"/>
        </w:rPr>
        <w:t xml:space="preserve">înregistrează bunul </w:t>
      </w:r>
      <w:r w:rsidRPr="00C52B82">
        <w:rPr>
          <w:rFonts w:ascii="Times New Roman" w:hAnsi="Times New Roman" w:cs="Times New Roman"/>
          <w:sz w:val="28"/>
          <w:szCs w:val="28"/>
          <w:lang w:val="ro-RO"/>
        </w:rPr>
        <w:t>recepționat</w:t>
      </w:r>
      <w:r w:rsidR="004C7450" w:rsidRPr="00C52B82">
        <w:rPr>
          <w:rFonts w:ascii="Times New Roman" w:hAnsi="Times New Roman" w:cs="Times New Roman"/>
          <w:sz w:val="28"/>
          <w:szCs w:val="28"/>
          <w:lang w:val="ro-RO"/>
        </w:rPr>
        <w:t xml:space="preserve">, în </w:t>
      </w:r>
      <w:r w:rsidRPr="00C52B82">
        <w:rPr>
          <w:rFonts w:ascii="Times New Roman" w:hAnsi="Times New Roman" w:cs="Times New Roman"/>
          <w:sz w:val="28"/>
          <w:szCs w:val="28"/>
          <w:lang w:val="ro-RO"/>
        </w:rPr>
        <w:t>active fixe corporale</w:t>
      </w:r>
      <w:r w:rsidR="004C7450" w:rsidRPr="00C52B82">
        <w:rPr>
          <w:rFonts w:ascii="Times New Roman" w:hAnsi="Times New Roman" w:cs="Times New Roman"/>
          <w:sz w:val="28"/>
          <w:szCs w:val="28"/>
          <w:lang w:val="ro-RO"/>
        </w:rPr>
        <w:t>;</w:t>
      </w:r>
    </w:p>
    <w:p w:rsidR="004C7450" w:rsidRPr="00C52B82" w:rsidRDefault="00B7066F"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 xml:space="preserve"> </w:t>
      </w:r>
      <w:r w:rsidR="004C7450" w:rsidRPr="00C52B82">
        <w:rPr>
          <w:rFonts w:ascii="Times New Roman" w:hAnsi="Times New Roman" w:cs="Times New Roman"/>
          <w:sz w:val="28"/>
          <w:szCs w:val="28"/>
          <w:lang w:val="ro-RO"/>
        </w:rPr>
        <w:t>îndeplinește și alte atribuții convenite cu Județul Bacău, care pot rezulta din executarea acestui contract;</w:t>
      </w:r>
    </w:p>
    <w:p w:rsidR="004C7450" w:rsidRPr="00C52B82" w:rsidRDefault="00B7066F"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 xml:space="preserve"> </w:t>
      </w:r>
      <w:r w:rsidR="004C7450" w:rsidRPr="00C52B82">
        <w:rPr>
          <w:rFonts w:ascii="Times New Roman" w:hAnsi="Times New Roman" w:cs="Times New Roman"/>
          <w:sz w:val="28"/>
          <w:szCs w:val="28"/>
          <w:lang w:val="ro-RO"/>
        </w:rPr>
        <w:t>își asumă întreaga răspundere pentru prejudiciile cauzate atât Județului Bacău, cât și terților care participă la dotarea cu autospeciala de intervenție la incendii;</w:t>
      </w:r>
    </w:p>
    <w:p w:rsidR="004C7450" w:rsidRPr="00C52B82" w:rsidRDefault="00B7066F"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 xml:space="preserve"> </w:t>
      </w:r>
      <w:r w:rsidR="004C7450" w:rsidRPr="00C52B82">
        <w:rPr>
          <w:rFonts w:ascii="Times New Roman" w:hAnsi="Times New Roman" w:cs="Times New Roman"/>
          <w:sz w:val="28"/>
          <w:szCs w:val="28"/>
          <w:lang w:val="ro-RO"/>
        </w:rPr>
        <w:t xml:space="preserve">Județul Bacău este exonerat de orice responsabilități asociate cu orice pretenții sau acțiuni apărute ca rezultat al încălcării prevederilor prezentului contract de asociere, ale oricăror prevederi legale, reguli sau regulamente privind realizarea investiției de către Orașul </w:t>
      </w:r>
      <w:r w:rsidR="004C7450" w:rsidRPr="00C52B82">
        <w:rPr>
          <w:rFonts w:ascii="Times New Roman" w:hAnsi="Times New Roman" w:cs="Times New Roman"/>
          <w:b/>
          <w:i/>
          <w:sz w:val="28"/>
          <w:szCs w:val="28"/>
          <w:u w:val="single"/>
          <w:lang w:val="ro-RO"/>
        </w:rPr>
        <w:t>BUHUȘI</w:t>
      </w:r>
      <w:r w:rsidRPr="00C52B82">
        <w:rPr>
          <w:rFonts w:ascii="Times New Roman" w:hAnsi="Times New Roman" w:cs="Times New Roman"/>
          <w:b/>
          <w:i/>
          <w:sz w:val="28"/>
          <w:szCs w:val="28"/>
          <w:u w:val="single"/>
          <w:lang w:val="ro-RO"/>
        </w:rPr>
        <w:t>;</w:t>
      </w:r>
    </w:p>
    <w:p w:rsidR="00B7066F" w:rsidRPr="00C52B82" w:rsidRDefault="00B7066F" w:rsidP="004C7450">
      <w:pPr>
        <w:numPr>
          <w:ilvl w:val="0"/>
          <w:numId w:val="2"/>
        </w:numPr>
        <w:spacing w:after="0" w:line="276" w:lineRule="auto"/>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lastRenderedPageBreak/>
        <w:t xml:space="preserve"> înregistrează garanțiile de bună execuție aferente contractelor și eliberarea acestora, dacă este cazul.</w:t>
      </w:r>
    </w:p>
    <w:p w:rsidR="004C7450" w:rsidRPr="00C52B82" w:rsidRDefault="004C7450" w:rsidP="004C7450">
      <w:pPr>
        <w:jc w:val="center"/>
        <w:outlineLvl w:val="0"/>
        <w:rPr>
          <w:rFonts w:ascii="Times New Roman" w:hAnsi="Times New Roman" w:cs="Times New Roman"/>
          <w:b/>
          <w:sz w:val="28"/>
          <w:szCs w:val="28"/>
          <w:lang w:val="ro-RO"/>
        </w:rPr>
      </w:pPr>
    </w:p>
    <w:p w:rsidR="004C7450" w:rsidRPr="00C52B82" w:rsidRDefault="004C7450" w:rsidP="004C7450">
      <w:pPr>
        <w:jc w:val="center"/>
        <w:outlineLvl w:val="0"/>
        <w:rPr>
          <w:rFonts w:ascii="Times New Roman" w:hAnsi="Times New Roman" w:cs="Times New Roman"/>
          <w:sz w:val="28"/>
          <w:szCs w:val="28"/>
          <w:lang w:val="ro-RO"/>
        </w:rPr>
      </w:pPr>
      <w:r w:rsidRPr="00C52B82">
        <w:rPr>
          <w:rFonts w:ascii="Times New Roman" w:hAnsi="Times New Roman" w:cs="Times New Roman"/>
          <w:b/>
          <w:sz w:val="28"/>
          <w:szCs w:val="28"/>
          <w:lang w:val="ro-RO"/>
        </w:rPr>
        <w:t>ALTE CLAUZE</w:t>
      </w:r>
    </w:p>
    <w:p w:rsidR="004C7450" w:rsidRPr="00C52B82" w:rsidRDefault="004C7450" w:rsidP="004C7450">
      <w:pPr>
        <w:ind w:firstLine="720"/>
        <w:jc w:val="both"/>
        <w:rPr>
          <w:rFonts w:ascii="Times New Roman" w:hAnsi="Times New Roman" w:cs="Times New Roman"/>
          <w:sz w:val="28"/>
          <w:szCs w:val="28"/>
          <w:lang w:val="ro-RO"/>
        </w:rPr>
      </w:pPr>
      <w:r w:rsidRPr="00C52B82">
        <w:rPr>
          <w:rFonts w:ascii="Times New Roman" w:hAnsi="Times New Roman" w:cs="Times New Roman"/>
          <w:b/>
          <w:sz w:val="28"/>
          <w:szCs w:val="28"/>
          <w:lang w:val="ro-RO"/>
        </w:rPr>
        <w:t>Art.7.</w:t>
      </w:r>
      <w:r w:rsidRPr="00C52B82">
        <w:rPr>
          <w:rFonts w:ascii="Times New Roman" w:hAnsi="Times New Roman" w:cs="Times New Roman"/>
          <w:sz w:val="28"/>
          <w:szCs w:val="28"/>
          <w:lang w:val="ro-RO"/>
        </w:rPr>
        <w:t xml:space="preserve"> Orașul </w:t>
      </w:r>
      <w:r w:rsidRPr="00C52B82">
        <w:rPr>
          <w:rFonts w:ascii="Times New Roman" w:hAnsi="Times New Roman" w:cs="Times New Roman"/>
          <w:b/>
          <w:i/>
          <w:sz w:val="28"/>
          <w:szCs w:val="28"/>
          <w:u w:val="single"/>
          <w:lang w:val="ro-RO"/>
        </w:rPr>
        <w:t>Buhuși</w:t>
      </w:r>
      <w:r w:rsidRPr="00C52B82">
        <w:rPr>
          <w:rFonts w:ascii="Times New Roman" w:hAnsi="Times New Roman" w:cs="Times New Roman"/>
          <w:sz w:val="28"/>
          <w:szCs w:val="28"/>
          <w:lang w:val="ro-RO"/>
        </w:rPr>
        <w:t xml:space="preserve"> va răspunde în mod exclusiv de modul de utilizare a sumelor alocate. </w:t>
      </w:r>
    </w:p>
    <w:p w:rsidR="004C7450" w:rsidRPr="00C52B82" w:rsidRDefault="004C7450" w:rsidP="004C7450">
      <w:pPr>
        <w:ind w:firstLine="720"/>
        <w:jc w:val="both"/>
        <w:rPr>
          <w:rFonts w:ascii="Times New Roman" w:hAnsi="Times New Roman" w:cs="Times New Roman"/>
          <w:b/>
          <w:sz w:val="28"/>
          <w:szCs w:val="28"/>
          <w:lang w:val="ro-RO"/>
        </w:rPr>
      </w:pPr>
      <w:r w:rsidRPr="00C52B82">
        <w:rPr>
          <w:rFonts w:ascii="Times New Roman" w:hAnsi="Times New Roman" w:cs="Times New Roman"/>
          <w:b/>
          <w:sz w:val="28"/>
          <w:szCs w:val="28"/>
          <w:lang w:val="ro-RO"/>
        </w:rPr>
        <w:t xml:space="preserve">       </w:t>
      </w:r>
    </w:p>
    <w:p w:rsidR="004C7450" w:rsidRPr="00C52B82" w:rsidRDefault="004C7450" w:rsidP="004C7450">
      <w:pPr>
        <w:jc w:val="center"/>
        <w:outlineLvl w:val="0"/>
        <w:rPr>
          <w:rFonts w:ascii="Times New Roman" w:hAnsi="Times New Roman" w:cs="Times New Roman"/>
          <w:b/>
          <w:sz w:val="28"/>
          <w:szCs w:val="28"/>
          <w:lang w:val="ro-RO"/>
        </w:rPr>
      </w:pPr>
      <w:r w:rsidRPr="00C52B82">
        <w:rPr>
          <w:rFonts w:ascii="Times New Roman" w:hAnsi="Times New Roman" w:cs="Times New Roman"/>
          <w:b/>
          <w:sz w:val="28"/>
          <w:szCs w:val="28"/>
          <w:lang w:val="ro-RO"/>
        </w:rPr>
        <w:t>RĂSPUNDEREA PĂRȚILOR</w:t>
      </w:r>
    </w:p>
    <w:p w:rsidR="004C7450" w:rsidRPr="00C52B82" w:rsidRDefault="004C7450" w:rsidP="004C7450">
      <w:pPr>
        <w:ind w:firstLine="720"/>
        <w:jc w:val="both"/>
        <w:rPr>
          <w:rFonts w:ascii="Times New Roman" w:hAnsi="Times New Roman" w:cs="Times New Roman"/>
          <w:sz w:val="28"/>
          <w:szCs w:val="28"/>
          <w:lang w:val="ro-RO"/>
        </w:rPr>
      </w:pPr>
      <w:r w:rsidRPr="00C52B82">
        <w:rPr>
          <w:rFonts w:ascii="Times New Roman" w:hAnsi="Times New Roman" w:cs="Times New Roman"/>
          <w:b/>
          <w:sz w:val="28"/>
          <w:szCs w:val="28"/>
          <w:lang w:val="ro-RO"/>
        </w:rPr>
        <w:t>Art.9.</w:t>
      </w:r>
      <w:r w:rsidRPr="00C52B82">
        <w:rPr>
          <w:rFonts w:ascii="Times New Roman" w:hAnsi="Times New Roman" w:cs="Times New Roman"/>
          <w:sz w:val="28"/>
          <w:szCs w:val="28"/>
          <w:lang w:val="ro-RO"/>
        </w:rPr>
        <w:t xml:space="preserve"> Prezentul înscris servește interesul comun al părților care se obligă să-l execute întocmai și în totalitate cu bună credință. </w:t>
      </w:r>
    </w:p>
    <w:p w:rsidR="004C7450" w:rsidRPr="00C52B82" w:rsidRDefault="004C7450" w:rsidP="004C7450">
      <w:pPr>
        <w:ind w:firstLine="720"/>
        <w:jc w:val="both"/>
        <w:rPr>
          <w:rFonts w:ascii="Times New Roman" w:hAnsi="Times New Roman" w:cs="Times New Roman"/>
          <w:sz w:val="28"/>
          <w:szCs w:val="28"/>
          <w:lang w:val="ro-RO"/>
        </w:rPr>
      </w:pPr>
      <w:r w:rsidRPr="00C52B82">
        <w:rPr>
          <w:rFonts w:ascii="Times New Roman" w:hAnsi="Times New Roman" w:cs="Times New Roman"/>
          <w:b/>
          <w:sz w:val="28"/>
          <w:szCs w:val="28"/>
          <w:lang w:val="ro-RO"/>
        </w:rPr>
        <w:t>Art.10.</w:t>
      </w:r>
      <w:r w:rsidRPr="00C52B82">
        <w:rPr>
          <w:rFonts w:ascii="Times New Roman" w:hAnsi="Times New Roman" w:cs="Times New Roman"/>
          <w:sz w:val="28"/>
          <w:szCs w:val="28"/>
          <w:lang w:val="ro-RO"/>
        </w:rPr>
        <w:t xml:space="preserve"> Părțile se obligă să urmărească și să se informeze reciproc asupra derulării acestui contract.</w:t>
      </w:r>
    </w:p>
    <w:p w:rsidR="004C7450" w:rsidRPr="00C52B82" w:rsidRDefault="004C7450" w:rsidP="004C7450">
      <w:pPr>
        <w:ind w:firstLine="720"/>
        <w:jc w:val="both"/>
        <w:rPr>
          <w:rFonts w:ascii="Times New Roman" w:hAnsi="Times New Roman" w:cs="Times New Roman"/>
          <w:sz w:val="28"/>
          <w:szCs w:val="28"/>
          <w:lang w:val="ro-RO"/>
        </w:rPr>
      </w:pPr>
      <w:r w:rsidRPr="00C52B82">
        <w:rPr>
          <w:rFonts w:ascii="Times New Roman" w:hAnsi="Times New Roman" w:cs="Times New Roman"/>
          <w:b/>
          <w:sz w:val="28"/>
          <w:szCs w:val="28"/>
          <w:lang w:val="ro-RO"/>
        </w:rPr>
        <w:t>Art.11.</w:t>
      </w:r>
      <w:r w:rsidRPr="00C52B82">
        <w:rPr>
          <w:rFonts w:ascii="Times New Roman" w:hAnsi="Times New Roman" w:cs="Times New Roman"/>
          <w:sz w:val="28"/>
          <w:szCs w:val="28"/>
          <w:lang w:val="ro-RO"/>
        </w:rPr>
        <w:t xml:space="preserve"> Nici o parte nu poate modifica unilateral prezentul contract. Modificarea poate interveni numai prin acordul de voință exprimat al părților, prin act adițional. </w:t>
      </w:r>
    </w:p>
    <w:p w:rsidR="004C7450" w:rsidRPr="00C52B82" w:rsidRDefault="004C7450" w:rsidP="004C7450">
      <w:pPr>
        <w:ind w:firstLine="720"/>
        <w:jc w:val="both"/>
        <w:rPr>
          <w:rFonts w:ascii="Times New Roman" w:hAnsi="Times New Roman" w:cs="Times New Roman"/>
          <w:sz w:val="28"/>
          <w:szCs w:val="28"/>
          <w:lang w:val="ro-RO"/>
        </w:rPr>
      </w:pPr>
      <w:r w:rsidRPr="00C52B82">
        <w:rPr>
          <w:rFonts w:ascii="Times New Roman" w:hAnsi="Times New Roman" w:cs="Times New Roman"/>
          <w:b/>
          <w:sz w:val="28"/>
          <w:szCs w:val="28"/>
          <w:lang w:val="ro-RO"/>
        </w:rPr>
        <w:t xml:space="preserve">Art.12. </w:t>
      </w:r>
      <w:r w:rsidRPr="00C52B82">
        <w:rPr>
          <w:rFonts w:ascii="Times New Roman" w:hAnsi="Times New Roman" w:cs="Times New Roman"/>
          <w:sz w:val="28"/>
          <w:szCs w:val="28"/>
          <w:lang w:val="ro-RO"/>
        </w:rPr>
        <w:t>Pentru neîndeplinirea, îndeplinirea defectuoasă sau cu întârziere a obligațiilor asumate în acest contract partea în culpă va suporta daune.</w:t>
      </w:r>
    </w:p>
    <w:p w:rsidR="004C7450" w:rsidRPr="00C52B82" w:rsidRDefault="004C7450" w:rsidP="004C7450">
      <w:pPr>
        <w:jc w:val="center"/>
        <w:rPr>
          <w:rFonts w:ascii="Times New Roman" w:hAnsi="Times New Roman" w:cs="Times New Roman"/>
          <w:b/>
          <w:bCs/>
          <w:sz w:val="28"/>
          <w:szCs w:val="28"/>
          <w:lang w:val="ro-RO"/>
        </w:rPr>
      </w:pPr>
    </w:p>
    <w:p w:rsidR="004C7450" w:rsidRPr="00C52B82" w:rsidRDefault="004C7450" w:rsidP="004C7450">
      <w:pPr>
        <w:jc w:val="center"/>
        <w:rPr>
          <w:rFonts w:ascii="Times New Roman" w:hAnsi="Times New Roman" w:cs="Times New Roman"/>
          <w:b/>
          <w:bCs/>
          <w:sz w:val="28"/>
          <w:szCs w:val="28"/>
          <w:lang w:val="ro-RO"/>
        </w:rPr>
      </w:pPr>
      <w:r w:rsidRPr="00C52B82">
        <w:rPr>
          <w:rFonts w:ascii="Times New Roman" w:hAnsi="Times New Roman" w:cs="Times New Roman"/>
          <w:b/>
          <w:bCs/>
          <w:sz w:val="28"/>
          <w:szCs w:val="28"/>
          <w:lang w:val="ro-RO"/>
        </w:rPr>
        <w:t>REZILIEREA CONTRACTULUI</w:t>
      </w:r>
    </w:p>
    <w:p w:rsidR="004C7450" w:rsidRPr="00C52B82" w:rsidRDefault="004C7450" w:rsidP="004C7450">
      <w:pPr>
        <w:ind w:firstLine="720"/>
        <w:jc w:val="both"/>
        <w:rPr>
          <w:rFonts w:ascii="Times New Roman" w:hAnsi="Times New Roman" w:cs="Times New Roman"/>
          <w:sz w:val="28"/>
          <w:szCs w:val="28"/>
          <w:lang w:val="ro-RO"/>
        </w:rPr>
      </w:pPr>
      <w:r w:rsidRPr="00C52B82">
        <w:rPr>
          <w:rFonts w:ascii="Times New Roman" w:hAnsi="Times New Roman" w:cs="Times New Roman"/>
          <w:b/>
          <w:bCs/>
          <w:sz w:val="28"/>
          <w:szCs w:val="28"/>
          <w:lang w:val="ro-RO"/>
        </w:rPr>
        <w:t xml:space="preserve">Art.13. </w:t>
      </w:r>
      <w:r w:rsidRPr="00C52B82">
        <w:rPr>
          <w:rFonts w:ascii="Times New Roman" w:hAnsi="Times New Roman" w:cs="Times New Roman"/>
          <w:sz w:val="28"/>
          <w:szCs w:val="28"/>
          <w:lang w:val="ro-RO"/>
        </w:rPr>
        <w:t xml:space="preserve">Nerespectarea obligațiilor prevăzute în prezentul contract de către una dintre părți, dă dreptul celeilalte părți la rezilierea contractului, de plin drept, fără trecerea vreunui termen, fără punere în întârziere și fără intervenția instanțelor de judecată. </w:t>
      </w:r>
    </w:p>
    <w:p w:rsidR="004C7450" w:rsidRPr="00C52B82" w:rsidRDefault="004C7450" w:rsidP="004C7450">
      <w:pPr>
        <w:ind w:firstLine="720"/>
        <w:jc w:val="both"/>
        <w:rPr>
          <w:rFonts w:ascii="Times New Roman" w:hAnsi="Times New Roman" w:cs="Times New Roman"/>
          <w:sz w:val="28"/>
          <w:szCs w:val="28"/>
          <w:lang w:val="ro-RO"/>
        </w:rPr>
      </w:pPr>
      <w:r w:rsidRPr="00C52B82">
        <w:rPr>
          <w:rFonts w:ascii="Times New Roman" w:hAnsi="Times New Roman" w:cs="Times New Roman"/>
          <w:b/>
          <w:bCs/>
          <w:sz w:val="28"/>
          <w:szCs w:val="28"/>
          <w:lang w:val="ro-RO"/>
        </w:rPr>
        <w:t xml:space="preserve">Art.14. </w:t>
      </w:r>
      <w:r w:rsidRPr="00C52B82">
        <w:rPr>
          <w:rFonts w:ascii="Times New Roman" w:hAnsi="Times New Roman" w:cs="Times New Roman"/>
          <w:sz w:val="28"/>
          <w:szCs w:val="28"/>
          <w:lang w:val="ro-RO"/>
        </w:rPr>
        <w:t xml:space="preserve">Rezilierea prezentului contract nu va avea nici un efect asupra obligațiilor deja scadente între părțile contractante. </w:t>
      </w:r>
    </w:p>
    <w:p w:rsidR="004C7450" w:rsidRPr="00C52B82" w:rsidRDefault="004C7450" w:rsidP="004C7450">
      <w:pPr>
        <w:ind w:firstLine="720"/>
        <w:jc w:val="both"/>
        <w:rPr>
          <w:rFonts w:ascii="Times New Roman" w:hAnsi="Times New Roman" w:cs="Times New Roman"/>
          <w:b/>
          <w:bCs/>
          <w:sz w:val="28"/>
          <w:szCs w:val="28"/>
          <w:u w:val="single"/>
          <w:lang w:val="ro-RO"/>
        </w:rPr>
      </w:pPr>
    </w:p>
    <w:p w:rsidR="004C7450" w:rsidRPr="00C52B82" w:rsidRDefault="004C7450" w:rsidP="004C7450">
      <w:pPr>
        <w:jc w:val="center"/>
        <w:rPr>
          <w:rFonts w:ascii="Times New Roman" w:hAnsi="Times New Roman" w:cs="Times New Roman"/>
          <w:b/>
          <w:bCs/>
          <w:sz w:val="28"/>
          <w:szCs w:val="28"/>
          <w:lang w:val="ro-RO"/>
        </w:rPr>
      </w:pPr>
      <w:r w:rsidRPr="00C52B82">
        <w:rPr>
          <w:rFonts w:ascii="Times New Roman" w:hAnsi="Times New Roman" w:cs="Times New Roman"/>
          <w:b/>
          <w:bCs/>
          <w:sz w:val="28"/>
          <w:szCs w:val="28"/>
          <w:lang w:val="ro-RO"/>
        </w:rPr>
        <w:t>ÎNCETAREA CONTRACTULUI</w:t>
      </w:r>
    </w:p>
    <w:p w:rsidR="004C7450" w:rsidRPr="00C52B82" w:rsidRDefault="004C7450" w:rsidP="004C7450">
      <w:pPr>
        <w:ind w:firstLine="720"/>
        <w:jc w:val="both"/>
        <w:rPr>
          <w:rFonts w:ascii="Times New Roman" w:hAnsi="Times New Roman" w:cs="Times New Roman"/>
          <w:sz w:val="28"/>
          <w:szCs w:val="28"/>
          <w:lang w:val="ro-RO"/>
        </w:rPr>
      </w:pPr>
      <w:r w:rsidRPr="00C52B82">
        <w:rPr>
          <w:rFonts w:ascii="Times New Roman" w:hAnsi="Times New Roman" w:cs="Times New Roman"/>
          <w:b/>
          <w:bCs/>
          <w:sz w:val="28"/>
          <w:szCs w:val="28"/>
          <w:lang w:val="ro-RO"/>
        </w:rPr>
        <w:t xml:space="preserve">Art.15. </w:t>
      </w:r>
      <w:r w:rsidRPr="00C52B82">
        <w:rPr>
          <w:rFonts w:ascii="Times New Roman" w:hAnsi="Times New Roman" w:cs="Times New Roman"/>
          <w:sz w:val="28"/>
          <w:szCs w:val="28"/>
          <w:lang w:val="ro-RO"/>
        </w:rPr>
        <w:t xml:space="preserve">Prezentul contract încetează: </w:t>
      </w:r>
    </w:p>
    <w:p w:rsidR="004C7450" w:rsidRPr="00C52B82" w:rsidRDefault="004C7450" w:rsidP="004C7450">
      <w:pPr>
        <w:ind w:firstLine="720"/>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 xml:space="preserve">a) prin ajungerea la termen a contractului; </w:t>
      </w:r>
    </w:p>
    <w:p w:rsidR="004C7450" w:rsidRPr="00C52B82" w:rsidRDefault="004C7450" w:rsidP="004C7450">
      <w:pPr>
        <w:ind w:firstLine="720"/>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lastRenderedPageBreak/>
        <w:t xml:space="preserve">b) prin acordul părților; </w:t>
      </w:r>
    </w:p>
    <w:p w:rsidR="004C7450" w:rsidRPr="00C52B82" w:rsidRDefault="004C7450" w:rsidP="004C7450">
      <w:pPr>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ab/>
      </w:r>
      <w:r w:rsidRPr="00C52B82">
        <w:rPr>
          <w:rFonts w:ascii="Times New Roman" w:hAnsi="Times New Roman" w:cs="Times New Roman"/>
          <w:b/>
          <w:sz w:val="28"/>
          <w:szCs w:val="28"/>
          <w:lang w:val="ro-RO"/>
        </w:rPr>
        <w:t xml:space="preserve">Art.16. </w:t>
      </w:r>
      <w:r w:rsidRPr="00C52B82">
        <w:rPr>
          <w:rFonts w:ascii="Times New Roman" w:hAnsi="Times New Roman" w:cs="Times New Roman"/>
          <w:sz w:val="28"/>
          <w:szCs w:val="28"/>
          <w:lang w:val="ro-RO"/>
        </w:rPr>
        <w:t>Județul Bacău</w:t>
      </w:r>
      <w:r w:rsidRPr="00C52B82">
        <w:rPr>
          <w:rFonts w:ascii="Times New Roman" w:hAnsi="Times New Roman" w:cs="Times New Roman"/>
          <w:b/>
          <w:sz w:val="28"/>
          <w:szCs w:val="28"/>
          <w:lang w:val="ro-RO"/>
        </w:rPr>
        <w:t xml:space="preserve"> </w:t>
      </w:r>
      <w:r w:rsidRPr="00C52B82">
        <w:rPr>
          <w:rFonts w:ascii="Times New Roman" w:hAnsi="Times New Roman" w:cs="Times New Roman"/>
          <w:sz w:val="28"/>
          <w:szCs w:val="28"/>
          <w:lang w:val="ro-RO"/>
        </w:rPr>
        <w:t>își rezervă dreptul de a denunța unilateral contractul de asociere, în cel mult 15 zile de la apariția unor circumstanțe care nu au putut fi prevăzute la data încheierii contractului și care conduc la modificarea clauzelor contractuale în așa măsură încât îndeplinirea contractului respectiv ar fi contrară interesului public, prin notificare scrisă, fără punere în întârziere și fără intervenția unei instanțe de judecată.</w:t>
      </w:r>
    </w:p>
    <w:p w:rsidR="004C7450" w:rsidRPr="00C52B82" w:rsidRDefault="004C7450" w:rsidP="004C7450">
      <w:pPr>
        <w:outlineLvl w:val="0"/>
        <w:rPr>
          <w:rFonts w:ascii="Times New Roman" w:hAnsi="Times New Roman" w:cs="Times New Roman"/>
          <w:b/>
          <w:sz w:val="28"/>
          <w:szCs w:val="28"/>
          <w:lang w:val="ro-RO"/>
        </w:rPr>
      </w:pPr>
    </w:p>
    <w:p w:rsidR="004C7450" w:rsidRPr="00C52B82" w:rsidRDefault="004C7450" w:rsidP="004C7450">
      <w:pPr>
        <w:jc w:val="center"/>
        <w:outlineLvl w:val="0"/>
        <w:rPr>
          <w:rFonts w:ascii="Times New Roman" w:hAnsi="Times New Roman" w:cs="Times New Roman"/>
          <w:b/>
          <w:sz w:val="28"/>
          <w:szCs w:val="28"/>
          <w:lang w:val="ro-RO"/>
        </w:rPr>
      </w:pPr>
      <w:r w:rsidRPr="00C52B82">
        <w:rPr>
          <w:rFonts w:ascii="Times New Roman" w:hAnsi="Times New Roman" w:cs="Times New Roman"/>
          <w:b/>
          <w:sz w:val="28"/>
          <w:szCs w:val="28"/>
          <w:lang w:val="ro-RO"/>
        </w:rPr>
        <w:t>FORȚA MAJORĂ ȘI CAZUL FORTUIT</w:t>
      </w:r>
    </w:p>
    <w:p w:rsidR="004C7450" w:rsidRPr="00C52B82" w:rsidRDefault="004C7450" w:rsidP="004C7450">
      <w:pPr>
        <w:ind w:firstLine="720"/>
        <w:jc w:val="both"/>
        <w:rPr>
          <w:rFonts w:ascii="Times New Roman" w:hAnsi="Times New Roman" w:cs="Times New Roman"/>
          <w:sz w:val="28"/>
          <w:szCs w:val="28"/>
          <w:lang w:val="ro-RO"/>
        </w:rPr>
      </w:pPr>
      <w:r w:rsidRPr="00C52B82">
        <w:rPr>
          <w:rFonts w:ascii="Times New Roman" w:hAnsi="Times New Roman" w:cs="Times New Roman"/>
          <w:b/>
          <w:sz w:val="28"/>
          <w:szCs w:val="28"/>
          <w:lang w:val="ro-RO"/>
        </w:rPr>
        <w:t>Art.17.</w:t>
      </w:r>
      <w:r w:rsidRPr="00C52B82">
        <w:rPr>
          <w:rFonts w:ascii="Times New Roman" w:hAnsi="Times New Roman" w:cs="Times New Roman"/>
          <w:sz w:val="28"/>
          <w:szCs w:val="28"/>
          <w:lang w:val="ro-RO"/>
        </w:rPr>
        <w:t xml:space="preserve"> Prin forță majoră părțile înțeleg împrejurarea imprevizibilă și de neînlăturat care face imposibilă executarea obligațiilor asumate de către oricare parte și care exonerează de răspundere partea care o invocă, cu condiția ca aceasta să fie lipsită de culpă. Ea trebuie constatată de o autoritate competentă. </w:t>
      </w:r>
    </w:p>
    <w:p w:rsidR="004C7450" w:rsidRPr="00C52B82" w:rsidRDefault="004C7450" w:rsidP="004C7450">
      <w:pPr>
        <w:ind w:firstLine="720"/>
        <w:jc w:val="both"/>
        <w:rPr>
          <w:rFonts w:ascii="Times New Roman" w:hAnsi="Times New Roman" w:cs="Times New Roman"/>
          <w:sz w:val="28"/>
          <w:szCs w:val="28"/>
          <w:lang w:val="ro-RO"/>
        </w:rPr>
      </w:pPr>
      <w:r w:rsidRPr="00C52B82">
        <w:rPr>
          <w:rFonts w:ascii="Times New Roman" w:hAnsi="Times New Roman" w:cs="Times New Roman"/>
          <w:b/>
          <w:sz w:val="28"/>
          <w:szCs w:val="28"/>
          <w:lang w:val="ro-RO"/>
        </w:rPr>
        <w:t>Art.18.</w:t>
      </w:r>
      <w:r w:rsidRPr="00C52B82">
        <w:rPr>
          <w:rFonts w:ascii="Times New Roman" w:hAnsi="Times New Roman" w:cs="Times New Roman"/>
          <w:sz w:val="28"/>
          <w:szCs w:val="28"/>
          <w:lang w:val="ro-RO"/>
        </w:rPr>
        <w:t xml:space="preserve"> Forța majoră apără de răspundere partea care o invocă. Forța majoră are caracter bilateral astfel că, fiecare dintre părți, în caz de forță majoră, poate renunța la executarea în continuare a contractului. </w:t>
      </w:r>
    </w:p>
    <w:p w:rsidR="004C7450" w:rsidRPr="00C52B82" w:rsidRDefault="004C7450" w:rsidP="004C7450">
      <w:pPr>
        <w:ind w:firstLine="720"/>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Pentru ca forța majoră să înlăture răspunderea, partea care o invocă este obligată:</w:t>
      </w:r>
    </w:p>
    <w:p w:rsidR="004C7450" w:rsidRPr="00C52B82" w:rsidRDefault="004C7450" w:rsidP="004C7450">
      <w:pPr>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a) să comunice partenerilor contractuali, în scris, cazul de forță majoră în termen de 10 zile de la apariție;</w:t>
      </w:r>
    </w:p>
    <w:p w:rsidR="004C7450" w:rsidRPr="00C52B82" w:rsidRDefault="004C7450" w:rsidP="004C7450">
      <w:pPr>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b) să comunice în scris partenerilor contractuali, în termen de 20 de zile de la apariție, dovada cazului de forță majoră;</w:t>
      </w:r>
    </w:p>
    <w:p w:rsidR="004C7450" w:rsidRPr="00C52B82" w:rsidRDefault="004C7450" w:rsidP="004C7450">
      <w:pPr>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c) să comunice în scris partenerilor contractuali încetarea cazului de forță majoră în termen de 5 zile de la încetare;</w:t>
      </w:r>
    </w:p>
    <w:p w:rsidR="004C7450" w:rsidRPr="00C52B82" w:rsidRDefault="004C7450" w:rsidP="004C7450">
      <w:pPr>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d) să ia toate măsurile necesare pentru a limita consecințele generate de cazul de forță majoră;</w:t>
      </w:r>
    </w:p>
    <w:p w:rsidR="004C7450" w:rsidRPr="00C52B82" w:rsidRDefault="004C7450" w:rsidP="004C7450">
      <w:pPr>
        <w:ind w:firstLine="720"/>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 xml:space="preserve">Toate comunicările se vor face în scris, iar termenele de comunicare mai sus menționate vor curge de la data ștampilei poștei de expediere. Dacă forța majoră depășește o durată de 45 de zile, fiecare parte poate să renunțe la executarea contractului în continuare, fără ca să poată cere despăgubiri de la celelalte. </w:t>
      </w:r>
    </w:p>
    <w:p w:rsidR="004C7450" w:rsidRPr="00C52B82" w:rsidRDefault="004C7450" w:rsidP="004C7450">
      <w:pPr>
        <w:ind w:firstLine="720"/>
        <w:jc w:val="both"/>
        <w:rPr>
          <w:rFonts w:ascii="Times New Roman" w:hAnsi="Times New Roman" w:cs="Times New Roman"/>
          <w:sz w:val="28"/>
          <w:szCs w:val="28"/>
          <w:lang w:val="ro-RO"/>
        </w:rPr>
      </w:pPr>
      <w:r w:rsidRPr="00C52B82">
        <w:rPr>
          <w:rFonts w:ascii="Times New Roman" w:hAnsi="Times New Roman" w:cs="Times New Roman"/>
          <w:b/>
          <w:sz w:val="28"/>
          <w:szCs w:val="28"/>
          <w:lang w:val="ro-RO"/>
        </w:rPr>
        <w:lastRenderedPageBreak/>
        <w:t>Art.19.</w:t>
      </w:r>
      <w:r w:rsidRPr="00C52B82">
        <w:rPr>
          <w:rFonts w:ascii="Times New Roman" w:hAnsi="Times New Roman" w:cs="Times New Roman"/>
          <w:sz w:val="28"/>
          <w:szCs w:val="28"/>
          <w:lang w:val="ro-RO"/>
        </w:rPr>
        <w:t xml:space="preserve"> Cazul fortuit este un eveniment imprevizibil și de neînlăturat care ia naștere din natură, fapta omului sau lucru și care exclude culpa părții care îl invocă. Cazul fortuit ca și forța majoră este exonerator de răspundere.</w:t>
      </w:r>
    </w:p>
    <w:p w:rsidR="004C7450" w:rsidRPr="00C52B82" w:rsidRDefault="004C7450" w:rsidP="004C7450">
      <w:pPr>
        <w:jc w:val="center"/>
        <w:outlineLvl w:val="0"/>
        <w:rPr>
          <w:rFonts w:ascii="Times New Roman" w:hAnsi="Times New Roman" w:cs="Times New Roman"/>
          <w:sz w:val="28"/>
          <w:szCs w:val="28"/>
          <w:lang w:val="ro-RO"/>
        </w:rPr>
      </w:pPr>
      <w:r w:rsidRPr="00C52B82">
        <w:rPr>
          <w:rFonts w:ascii="Times New Roman" w:hAnsi="Times New Roman" w:cs="Times New Roman"/>
          <w:b/>
          <w:sz w:val="28"/>
          <w:szCs w:val="28"/>
          <w:lang w:val="ro-RO"/>
        </w:rPr>
        <w:t>LITIGII</w:t>
      </w:r>
      <w:r w:rsidRPr="00C52B82">
        <w:rPr>
          <w:rFonts w:ascii="Times New Roman" w:hAnsi="Times New Roman" w:cs="Times New Roman"/>
          <w:sz w:val="28"/>
          <w:szCs w:val="28"/>
          <w:lang w:val="ro-RO"/>
        </w:rPr>
        <w:tab/>
        <w:t xml:space="preserve"> </w:t>
      </w:r>
    </w:p>
    <w:p w:rsidR="004C7450" w:rsidRPr="00C52B82" w:rsidRDefault="004C7450" w:rsidP="004C7450">
      <w:pPr>
        <w:ind w:firstLine="720"/>
        <w:jc w:val="both"/>
        <w:rPr>
          <w:rFonts w:ascii="Times New Roman" w:hAnsi="Times New Roman" w:cs="Times New Roman"/>
          <w:sz w:val="28"/>
          <w:szCs w:val="28"/>
          <w:lang w:val="ro-RO"/>
        </w:rPr>
      </w:pPr>
      <w:r w:rsidRPr="00C52B82">
        <w:rPr>
          <w:rFonts w:ascii="Times New Roman" w:hAnsi="Times New Roman" w:cs="Times New Roman"/>
          <w:b/>
          <w:sz w:val="28"/>
          <w:szCs w:val="28"/>
          <w:lang w:val="ro-RO"/>
        </w:rPr>
        <w:t>Art.20.</w:t>
      </w:r>
      <w:r w:rsidRPr="00C52B82">
        <w:rPr>
          <w:rFonts w:ascii="Times New Roman" w:hAnsi="Times New Roman" w:cs="Times New Roman"/>
          <w:sz w:val="28"/>
          <w:szCs w:val="28"/>
          <w:lang w:val="ro-RO"/>
        </w:rPr>
        <w:t xml:space="preserve"> Eventualele litigii care s-ar putea ivi în legătură cu acest contract vor fi soluționate pe cale amiabilă, iar dacă părțile nu cad de acord, vor fi soluționate de instanțele de judecată din Bacău.</w:t>
      </w:r>
    </w:p>
    <w:p w:rsidR="004C7450" w:rsidRPr="00C52B82" w:rsidRDefault="004C7450" w:rsidP="004C7450">
      <w:pPr>
        <w:ind w:firstLine="720"/>
        <w:jc w:val="both"/>
        <w:rPr>
          <w:rFonts w:ascii="Times New Roman" w:hAnsi="Times New Roman" w:cs="Times New Roman"/>
          <w:sz w:val="28"/>
          <w:szCs w:val="28"/>
          <w:lang w:val="ro-RO"/>
        </w:rPr>
      </w:pPr>
    </w:p>
    <w:p w:rsidR="004C7450" w:rsidRPr="00C52B82" w:rsidRDefault="004C7450" w:rsidP="004C7450">
      <w:pPr>
        <w:ind w:firstLine="720"/>
        <w:jc w:val="both"/>
        <w:rPr>
          <w:rFonts w:ascii="Times New Roman" w:hAnsi="Times New Roman" w:cs="Times New Roman"/>
          <w:sz w:val="28"/>
          <w:szCs w:val="28"/>
          <w:lang w:val="ro-RO"/>
        </w:rPr>
      </w:pPr>
      <w:r w:rsidRPr="00C52B82">
        <w:rPr>
          <w:rFonts w:ascii="Times New Roman" w:hAnsi="Times New Roman" w:cs="Times New Roman"/>
          <w:sz w:val="28"/>
          <w:szCs w:val="28"/>
          <w:lang w:val="ro-RO"/>
        </w:rPr>
        <w:t>Prezentul contract a fost încheiat, astăzi, ______2019, în 2 exemplare originale, câte unul pentru fiecare parte contractantă.</w:t>
      </w:r>
    </w:p>
    <w:p w:rsidR="004C7450" w:rsidRPr="00C52B82" w:rsidRDefault="004C7450" w:rsidP="004C7450">
      <w:pPr>
        <w:rPr>
          <w:rFonts w:ascii="Times New Roman" w:hAnsi="Times New Roman" w:cs="Times New Roman"/>
          <w:b/>
          <w:sz w:val="28"/>
          <w:szCs w:val="28"/>
          <w:lang w:val="ro-RO"/>
        </w:rPr>
      </w:pPr>
      <w:r w:rsidRPr="00C52B82">
        <w:rPr>
          <w:rFonts w:ascii="Times New Roman" w:hAnsi="Times New Roman" w:cs="Times New Roman"/>
          <w:b/>
          <w:sz w:val="28"/>
          <w:szCs w:val="28"/>
          <w:lang w:val="ro-RO"/>
        </w:rPr>
        <w:t xml:space="preserve">                </w:t>
      </w:r>
    </w:p>
    <w:p w:rsidR="00555AA3" w:rsidRPr="00555AA3" w:rsidRDefault="00555AA3" w:rsidP="004C7450">
      <w:pPr>
        <w:pStyle w:val="ListParagraph"/>
        <w:ind w:left="1080"/>
        <w:jc w:val="both"/>
        <w:rPr>
          <w:rFonts w:ascii="Times New Roman" w:hAnsi="Times New Roman" w:cs="Times New Roman"/>
          <w:sz w:val="28"/>
          <w:szCs w:val="28"/>
          <w:lang w:val="ro-RO"/>
        </w:rPr>
      </w:pPr>
      <w:r w:rsidRPr="00555AA3">
        <w:rPr>
          <w:rFonts w:ascii="Times New Roman" w:hAnsi="Times New Roman" w:cs="Times New Roman"/>
          <w:sz w:val="28"/>
          <w:szCs w:val="28"/>
          <w:lang w:val="ro-RO"/>
        </w:rPr>
        <w:t xml:space="preserve">JUDEȚUL BACĂU,                          </w:t>
      </w:r>
      <w:r w:rsidR="00EB6CFD">
        <w:rPr>
          <w:rFonts w:ascii="Times New Roman" w:hAnsi="Times New Roman" w:cs="Times New Roman"/>
          <w:sz w:val="28"/>
          <w:szCs w:val="28"/>
          <w:lang w:val="ro-RO"/>
        </w:rPr>
        <w:t xml:space="preserve"> </w:t>
      </w:r>
      <w:bookmarkStart w:id="0" w:name="_GoBack"/>
      <w:bookmarkEnd w:id="0"/>
      <w:r>
        <w:rPr>
          <w:rFonts w:ascii="Times New Roman" w:hAnsi="Times New Roman" w:cs="Times New Roman"/>
          <w:sz w:val="28"/>
          <w:szCs w:val="28"/>
          <w:lang w:val="ro-RO"/>
        </w:rPr>
        <w:t xml:space="preserve"> </w:t>
      </w:r>
      <w:r w:rsidRPr="00555AA3">
        <w:rPr>
          <w:rFonts w:ascii="Times New Roman" w:hAnsi="Times New Roman" w:cs="Times New Roman"/>
          <w:sz w:val="28"/>
          <w:szCs w:val="28"/>
          <w:lang w:val="ro-RO"/>
        </w:rPr>
        <w:t>ORAȘUL BUHUȘI,</w:t>
      </w:r>
    </w:p>
    <w:p w:rsidR="004C7450" w:rsidRPr="00555AA3" w:rsidRDefault="00555AA3" w:rsidP="00555AA3">
      <w:pPr>
        <w:pStyle w:val="ListParagraph"/>
        <w:spacing w:after="0"/>
        <w:ind w:left="1080"/>
        <w:jc w:val="both"/>
        <w:rPr>
          <w:rFonts w:ascii="Times New Roman" w:hAnsi="Times New Roman" w:cs="Times New Roman"/>
          <w:b/>
          <w:sz w:val="28"/>
          <w:szCs w:val="28"/>
          <w:lang w:val="ro-RO"/>
        </w:rPr>
      </w:pPr>
      <w:r w:rsidRPr="00555AA3">
        <w:rPr>
          <w:rFonts w:ascii="Times New Roman" w:hAnsi="Times New Roman" w:cs="Times New Roman"/>
          <w:b/>
          <w:sz w:val="28"/>
          <w:szCs w:val="28"/>
          <w:lang w:val="ro-RO"/>
        </w:rPr>
        <w:t xml:space="preserve">    PREȘEDINTE,                                      PRIMAR,                                       </w:t>
      </w:r>
    </w:p>
    <w:p w:rsidR="004C7450" w:rsidRPr="00555AA3" w:rsidRDefault="00555AA3" w:rsidP="00555AA3">
      <w:pPr>
        <w:jc w:val="both"/>
        <w:rPr>
          <w:rFonts w:ascii="Times New Roman" w:hAnsi="Times New Roman" w:cs="Times New Roman"/>
          <w:sz w:val="28"/>
          <w:szCs w:val="28"/>
          <w:lang w:val="ro-RO"/>
        </w:rPr>
      </w:pPr>
      <w:r w:rsidRPr="00555AA3">
        <w:rPr>
          <w:rFonts w:ascii="Times New Roman" w:hAnsi="Times New Roman" w:cs="Times New Roman"/>
          <w:b/>
          <w:sz w:val="28"/>
          <w:szCs w:val="28"/>
          <w:lang w:val="ro-RO"/>
        </w:rPr>
        <w:t xml:space="preserve">            SORIN BRAȘOVEANU                      VASILE ZAHARIA</w:t>
      </w:r>
    </w:p>
    <w:p w:rsidR="004C7450" w:rsidRPr="00C52B82" w:rsidRDefault="004C7450" w:rsidP="004C7450">
      <w:pPr>
        <w:pStyle w:val="ListParagraph"/>
        <w:ind w:left="1080"/>
        <w:jc w:val="both"/>
        <w:rPr>
          <w:rFonts w:ascii="Times New Roman" w:hAnsi="Times New Roman" w:cs="Times New Roman"/>
          <w:sz w:val="28"/>
          <w:szCs w:val="28"/>
          <w:lang w:val="ro-RO"/>
        </w:rPr>
      </w:pPr>
    </w:p>
    <w:p w:rsidR="004C7450" w:rsidRPr="00C52B82" w:rsidRDefault="004C7450" w:rsidP="004C7450">
      <w:pPr>
        <w:pStyle w:val="ListParagraph"/>
        <w:ind w:left="1080"/>
        <w:jc w:val="both"/>
        <w:rPr>
          <w:rFonts w:ascii="Times New Roman" w:hAnsi="Times New Roman" w:cs="Times New Roman"/>
          <w:sz w:val="28"/>
          <w:szCs w:val="28"/>
          <w:lang w:val="ro-RO"/>
        </w:rPr>
      </w:pPr>
    </w:p>
    <w:p w:rsidR="004C7450" w:rsidRPr="00C52B82" w:rsidRDefault="004C7450" w:rsidP="004C7450">
      <w:pPr>
        <w:pStyle w:val="ListParagraph"/>
        <w:ind w:left="1080"/>
        <w:jc w:val="both"/>
        <w:rPr>
          <w:rFonts w:ascii="Times New Roman" w:hAnsi="Times New Roman" w:cs="Times New Roman"/>
          <w:sz w:val="28"/>
          <w:szCs w:val="28"/>
          <w:lang w:val="ro-RO"/>
        </w:rPr>
      </w:pPr>
    </w:p>
    <w:p w:rsidR="004C7450" w:rsidRPr="00C52B82" w:rsidRDefault="004C7450" w:rsidP="004C7450">
      <w:pPr>
        <w:pStyle w:val="ListParagraph"/>
        <w:ind w:left="1080"/>
        <w:jc w:val="both"/>
        <w:rPr>
          <w:rFonts w:ascii="Times New Roman" w:hAnsi="Times New Roman" w:cs="Times New Roman"/>
          <w:sz w:val="28"/>
          <w:szCs w:val="28"/>
          <w:lang w:val="ro-RO"/>
        </w:rPr>
      </w:pPr>
    </w:p>
    <w:p w:rsidR="004C7450" w:rsidRPr="00C52B82" w:rsidRDefault="004C7450" w:rsidP="004C7450">
      <w:pPr>
        <w:pStyle w:val="ListParagraph"/>
        <w:ind w:left="1080"/>
        <w:jc w:val="both"/>
        <w:rPr>
          <w:rFonts w:ascii="Times New Roman" w:hAnsi="Times New Roman" w:cs="Times New Roman"/>
          <w:sz w:val="28"/>
          <w:szCs w:val="28"/>
          <w:lang w:val="ro-RO"/>
        </w:rPr>
      </w:pPr>
    </w:p>
    <w:p w:rsidR="004C7450" w:rsidRPr="00C52B82" w:rsidRDefault="004C7450" w:rsidP="004C7450">
      <w:pPr>
        <w:pStyle w:val="ListParagraph"/>
        <w:ind w:left="1080"/>
        <w:jc w:val="both"/>
        <w:rPr>
          <w:rFonts w:ascii="Times New Roman" w:hAnsi="Times New Roman" w:cs="Times New Roman"/>
          <w:sz w:val="28"/>
          <w:szCs w:val="28"/>
          <w:lang w:val="ro-RO"/>
        </w:rPr>
      </w:pPr>
    </w:p>
    <w:p w:rsidR="00555AA3" w:rsidRPr="00555AA3" w:rsidRDefault="00555AA3" w:rsidP="00555AA3">
      <w:pPr>
        <w:widowControl w:val="0"/>
        <w:suppressAutoHyphens/>
        <w:autoSpaceDE w:val="0"/>
        <w:spacing w:after="0" w:line="240" w:lineRule="auto"/>
        <w:jc w:val="both"/>
        <w:rPr>
          <w:rFonts w:ascii="Times New Roman" w:eastAsia="Arial" w:hAnsi="Times New Roman" w:cs="Times New Roman"/>
          <w:b/>
          <w:bCs/>
          <w:sz w:val="24"/>
          <w:szCs w:val="24"/>
          <w:lang w:eastAsia="ar-SA"/>
        </w:rPr>
      </w:pPr>
      <w:r w:rsidRPr="00555AA3">
        <w:rPr>
          <w:rFonts w:ascii="Times New Roman" w:eastAsia="Arial" w:hAnsi="Times New Roman" w:cs="Times New Roman"/>
          <w:b/>
          <w:bCs/>
          <w:sz w:val="24"/>
          <w:szCs w:val="24"/>
          <w:lang w:eastAsia="ar-SA"/>
        </w:rPr>
        <w:t>PREȘEDINTE DE ȘEDINȚĂ,</w:t>
      </w:r>
    </w:p>
    <w:p w:rsidR="00555AA3" w:rsidRPr="00555AA3" w:rsidRDefault="00555AA3" w:rsidP="00555AA3">
      <w:pPr>
        <w:widowControl w:val="0"/>
        <w:suppressAutoHyphens/>
        <w:autoSpaceDE w:val="0"/>
        <w:spacing w:after="0" w:line="240" w:lineRule="auto"/>
        <w:jc w:val="both"/>
        <w:rPr>
          <w:rFonts w:ascii="Times New Roman" w:eastAsia="Arial" w:hAnsi="Times New Roman" w:cs="Times New Roman"/>
          <w:b/>
          <w:bCs/>
          <w:sz w:val="24"/>
          <w:szCs w:val="24"/>
          <w:lang w:eastAsia="ar-SA"/>
        </w:rPr>
      </w:pPr>
      <w:r w:rsidRPr="00555AA3">
        <w:rPr>
          <w:rFonts w:ascii="Times New Roman" w:eastAsia="Arial" w:hAnsi="Times New Roman" w:cs="Times New Roman"/>
          <w:b/>
          <w:bCs/>
          <w:sz w:val="24"/>
          <w:szCs w:val="24"/>
          <w:lang w:eastAsia="ar-SA"/>
        </w:rPr>
        <w:t xml:space="preserve">   CRISTIAN COJOCARU</w:t>
      </w:r>
      <w:r w:rsidRPr="00555AA3">
        <w:rPr>
          <w:rFonts w:ascii="Times New Roman" w:eastAsia="Arial" w:hAnsi="Times New Roman" w:cs="Times New Roman"/>
          <w:b/>
          <w:bCs/>
          <w:sz w:val="24"/>
          <w:szCs w:val="24"/>
          <w:lang w:eastAsia="ar-SA"/>
        </w:rPr>
        <w:tab/>
      </w:r>
      <w:r w:rsidRPr="00555AA3">
        <w:rPr>
          <w:rFonts w:ascii="Times New Roman" w:eastAsia="Arial" w:hAnsi="Times New Roman" w:cs="Times New Roman"/>
          <w:b/>
          <w:bCs/>
          <w:sz w:val="24"/>
          <w:szCs w:val="24"/>
          <w:lang w:eastAsia="ar-SA"/>
        </w:rPr>
        <w:tab/>
        <w:t xml:space="preserve">                                   CONTRASEMNEAZĂ,                                                                                                                 </w:t>
      </w:r>
    </w:p>
    <w:p w:rsidR="00555AA3" w:rsidRPr="00555AA3" w:rsidRDefault="00555AA3" w:rsidP="00555AA3">
      <w:pPr>
        <w:widowControl w:val="0"/>
        <w:suppressAutoHyphens/>
        <w:autoSpaceDE w:val="0"/>
        <w:spacing w:after="0" w:line="240" w:lineRule="auto"/>
        <w:jc w:val="both"/>
        <w:rPr>
          <w:rFonts w:ascii="Times New Roman" w:eastAsia="Arial" w:hAnsi="Times New Roman" w:cs="Times New Roman"/>
          <w:b/>
          <w:bCs/>
          <w:sz w:val="24"/>
          <w:szCs w:val="24"/>
          <w:lang w:eastAsia="ar-SA"/>
        </w:rPr>
      </w:pPr>
      <w:r w:rsidRPr="00555AA3">
        <w:rPr>
          <w:rFonts w:ascii="Times New Roman" w:eastAsia="Arial" w:hAnsi="Times New Roman" w:cs="Times New Roman"/>
          <w:b/>
          <w:bCs/>
          <w:sz w:val="24"/>
          <w:szCs w:val="24"/>
          <w:lang w:eastAsia="ar-SA"/>
        </w:rPr>
        <w:t xml:space="preserve">                                                                                           SECRETARUL ORAȘULUI,                                                                                                  </w:t>
      </w:r>
    </w:p>
    <w:p w:rsidR="00555AA3" w:rsidRPr="00555AA3" w:rsidRDefault="00555AA3" w:rsidP="00555AA3">
      <w:pPr>
        <w:widowControl w:val="0"/>
        <w:suppressAutoHyphens/>
        <w:autoSpaceDE w:val="0"/>
        <w:spacing w:after="0" w:line="240" w:lineRule="auto"/>
        <w:jc w:val="both"/>
        <w:rPr>
          <w:rFonts w:ascii="Times New Roman" w:eastAsia="Arial" w:hAnsi="Times New Roman" w:cs="Times New Roman"/>
          <w:b/>
          <w:bCs/>
          <w:sz w:val="24"/>
          <w:szCs w:val="24"/>
          <w:lang w:eastAsia="ar-SA"/>
        </w:rPr>
      </w:pPr>
      <w:r w:rsidRPr="00555AA3">
        <w:rPr>
          <w:rFonts w:ascii="Times New Roman" w:eastAsia="Arial" w:hAnsi="Times New Roman" w:cs="Times New Roman"/>
          <w:b/>
          <w:bCs/>
          <w:sz w:val="24"/>
          <w:szCs w:val="24"/>
          <w:lang w:eastAsia="ar-SA"/>
        </w:rPr>
        <w:t xml:space="preserve">                                                                                              Cons. </w:t>
      </w:r>
      <w:proofErr w:type="spellStart"/>
      <w:r w:rsidRPr="00555AA3">
        <w:rPr>
          <w:rFonts w:ascii="Times New Roman" w:eastAsia="Arial" w:hAnsi="Times New Roman" w:cs="Times New Roman"/>
          <w:b/>
          <w:bCs/>
          <w:sz w:val="24"/>
          <w:szCs w:val="24"/>
          <w:lang w:eastAsia="ar-SA"/>
        </w:rPr>
        <w:t>Jur</w:t>
      </w:r>
      <w:proofErr w:type="spellEnd"/>
      <w:r w:rsidRPr="00555AA3">
        <w:rPr>
          <w:rFonts w:ascii="Times New Roman" w:eastAsia="Arial" w:hAnsi="Times New Roman" w:cs="Times New Roman"/>
          <w:b/>
          <w:bCs/>
          <w:sz w:val="24"/>
          <w:szCs w:val="24"/>
          <w:lang w:eastAsia="ar-SA"/>
        </w:rPr>
        <w:t xml:space="preserve">. OANA MIHAI  </w:t>
      </w:r>
    </w:p>
    <w:p w:rsidR="004C7450" w:rsidRPr="00C52B82" w:rsidRDefault="004C7450" w:rsidP="004C7450">
      <w:pPr>
        <w:pStyle w:val="ListParagraph"/>
        <w:ind w:left="1080"/>
        <w:jc w:val="both"/>
        <w:rPr>
          <w:rFonts w:ascii="Times New Roman" w:hAnsi="Times New Roman" w:cs="Times New Roman"/>
          <w:sz w:val="28"/>
          <w:szCs w:val="28"/>
          <w:lang w:val="ro-RO"/>
        </w:rPr>
      </w:pPr>
    </w:p>
    <w:p w:rsidR="004C7450" w:rsidRPr="00C52B82" w:rsidRDefault="004C7450" w:rsidP="004C7450">
      <w:pPr>
        <w:pStyle w:val="ListParagraph"/>
        <w:ind w:left="1080"/>
        <w:jc w:val="both"/>
        <w:rPr>
          <w:rFonts w:ascii="Times New Roman" w:hAnsi="Times New Roman" w:cs="Times New Roman"/>
          <w:sz w:val="28"/>
          <w:szCs w:val="28"/>
          <w:lang w:val="ro-RO"/>
        </w:rPr>
      </w:pPr>
    </w:p>
    <w:p w:rsidR="001320B8" w:rsidRPr="00C52B82" w:rsidRDefault="001320B8">
      <w:pPr>
        <w:rPr>
          <w:rFonts w:ascii="Times New Roman" w:hAnsi="Times New Roman" w:cs="Times New Roman"/>
          <w:lang w:val="ro-RO"/>
        </w:rPr>
      </w:pPr>
    </w:p>
    <w:sectPr w:rsidR="001320B8" w:rsidRPr="00C52B82">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59EF" w:rsidRDefault="009E59EF">
      <w:pPr>
        <w:spacing w:after="0" w:line="240" w:lineRule="auto"/>
      </w:pPr>
      <w:r>
        <w:separator/>
      </w:r>
    </w:p>
  </w:endnote>
  <w:endnote w:type="continuationSeparator" w:id="0">
    <w:p w:rsidR="009E59EF" w:rsidRDefault="009E59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5BAC" w:rsidRPr="00196D8F" w:rsidRDefault="005163A1" w:rsidP="00A75BAC">
    <w:pPr>
      <w:pStyle w:val="Footer"/>
      <w:pBdr>
        <w:top w:val="single" w:sz="4" w:space="0" w:color="auto"/>
      </w:pBdr>
      <w:tabs>
        <w:tab w:val="right" w:pos="8505"/>
      </w:tabs>
      <w:rPr>
        <w:rFonts w:ascii="Times New Roman" w:hAnsi="Times New Roman"/>
      </w:rPr>
    </w:pPr>
    <w:r w:rsidRPr="00196D8F">
      <w:rPr>
        <w:rFonts w:ascii="Times New Roman" w:hAnsi="Times New Roman"/>
        <w:sz w:val="18"/>
        <w:szCs w:val="18"/>
        <w:lang w:val="it-IT"/>
      </w:rPr>
      <w:tab/>
      <w:t xml:space="preserve"> </w:t>
    </w:r>
    <w:r w:rsidRPr="00196D8F">
      <w:rPr>
        <w:rFonts w:ascii="Times New Roman" w:hAnsi="Times New Roman"/>
        <w:sz w:val="18"/>
        <w:szCs w:val="18"/>
        <w:lang w:val="it-IT"/>
      </w:rPr>
      <w:tab/>
    </w:r>
    <w:r w:rsidRPr="00196D8F">
      <w:rPr>
        <w:rFonts w:ascii="Times New Roman" w:hAnsi="Times New Roman"/>
        <w:sz w:val="18"/>
        <w:szCs w:val="18"/>
        <w:lang w:val="it-IT"/>
      </w:rPr>
      <w:tab/>
      <w:t xml:space="preserve">pag. </w:t>
    </w:r>
    <w:r w:rsidRPr="00196D8F">
      <w:rPr>
        <w:rFonts w:ascii="Times New Roman" w:hAnsi="Times New Roman"/>
        <w:sz w:val="18"/>
        <w:szCs w:val="18"/>
      </w:rPr>
      <w:fldChar w:fldCharType="begin"/>
    </w:r>
    <w:r w:rsidRPr="00196D8F">
      <w:rPr>
        <w:rFonts w:ascii="Times New Roman" w:hAnsi="Times New Roman"/>
        <w:sz w:val="18"/>
        <w:szCs w:val="18"/>
        <w:lang w:val="it-IT"/>
      </w:rPr>
      <w:instrText xml:space="preserve"> PAGE </w:instrText>
    </w:r>
    <w:r w:rsidRPr="00196D8F">
      <w:rPr>
        <w:rFonts w:ascii="Times New Roman" w:hAnsi="Times New Roman"/>
        <w:sz w:val="18"/>
        <w:szCs w:val="18"/>
      </w:rPr>
      <w:fldChar w:fldCharType="separate"/>
    </w:r>
    <w:r w:rsidR="00EB6CFD">
      <w:rPr>
        <w:rFonts w:ascii="Times New Roman" w:hAnsi="Times New Roman"/>
        <w:noProof/>
        <w:sz w:val="18"/>
        <w:szCs w:val="18"/>
        <w:lang w:val="it-IT"/>
      </w:rPr>
      <w:t>6</w:t>
    </w:r>
    <w:r w:rsidRPr="00196D8F">
      <w:rPr>
        <w:rFonts w:ascii="Times New Roman" w:hAnsi="Times New Roman"/>
        <w:sz w:val="18"/>
        <w:szCs w:val="18"/>
      </w:rPr>
      <w:fldChar w:fldCharType="end"/>
    </w:r>
    <w:r w:rsidRPr="00196D8F">
      <w:rPr>
        <w:rFonts w:ascii="Times New Roman" w:hAnsi="Times New Roman"/>
        <w:sz w:val="18"/>
        <w:szCs w:val="18"/>
      </w:rPr>
      <w:t xml:space="preserve"> din </w:t>
    </w:r>
    <w:r w:rsidRPr="00196D8F">
      <w:rPr>
        <w:rFonts w:ascii="Times New Roman" w:hAnsi="Times New Roman"/>
        <w:sz w:val="18"/>
        <w:szCs w:val="18"/>
      </w:rPr>
      <w:fldChar w:fldCharType="begin"/>
    </w:r>
    <w:r w:rsidRPr="00196D8F">
      <w:rPr>
        <w:rFonts w:ascii="Times New Roman" w:hAnsi="Times New Roman"/>
        <w:sz w:val="18"/>
        <w:szCs w:val="18"/>
      </w:rPr>
      <w:instrText xml:space="preserve"> NUMPAGES  </w:instrText>
    </w:r>
    <w:r w:rsidRPr="00196D8F">
      <w:rPr>
        <w:rFonts w:ascii="Times New Roman" w:hAnsi="Times New Roman"/>
        <w:sz w:val="18"/>
        <w:szCs w:val="18"/>
      </w:rPr>
      <w:fldChar w:fldCharType="separate"/>
    </w:r>
    <w:r w:rsidR="00EB6CFD">
      <w:rPr>
        <w:rFonts w:ascii="Times New Roman" w:hAnsi="Times New Roman"/>
        <w:noProof/>
        <w:sz w:val="18"/>
        <w:szCs w:val="18"/>
      </w:rPr>
      <w:t>7</w:t>
    </w:r>
    <w:r w:rsidRPr="00196D8F">
      <w:rPr>
        <w:rFonts w:ascii="Times New Roman" w:hAnsi="Times New Roman"/>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59EF" w:rsidRDefault="009E59EF">
      <w:pPr>
        <w:spacing w:after="0" w:line="240" w:lineRule="auto"/>
      </w:pPr>
      <w:r>
        <w:separator/>
      </w:r>
    </w:p>
  </w:footnote>
  <w:footnote w:type="continuationSeparator" w:id="0">
    <w:p w:rsidR="009E59EF" w:rsidRDefault="009E59E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C7A2B49"/>
    <w:multiLevelType w:val="multilevel"/>
    <w:tmpl w:val="3F02901E"/>
    <w:lvl w:ilvl="0">
      <w:start w:val="1"/>
      <w:numFmt w:val="decimal"/>
      <w:lvlText w:val="%1."/>
      <w:lvlJc w:val="left"/>
      <w:pPr>
        <w:tabs>
          <w:tab w:val="num" w:pos="360"/>
        </w:tabs>
        <w:ind w:left="360" w:hanging="360"/>
      </w:pPr>
      <w:rPr>
        <w:b/>
        <w:color w:val="000000"/>
      </w:rPr>
    </w:lvl>
    <w:lvl w:ilvl="1">
      <w:start w:val="1"/>
      <w:numFmt w:val="bullet"/>
      <w:lvlText w:val=""/>
      <w:lvlJc w:val="left"/>
      <w:pPr>
        <w:tabs>
          <w:tab w:val="num" w:pos="1260"/>
        </w:tabs>
        <w:ind w:left="1260" w:hanging="360"/>
      </w:pPr>
      <w:rPr>
        <w:rFonts w:ascii="Wingdings" w:hAnsi="Wingdings" w:hint="default"/>
      </w:rPr>
    </w:lvl>
    <w:lvl w:ilvl="2">
      <w:start w:val="1"/>
      <w:numFmt w:val="decimal"/>
      <w:lvlText w:val="%3."/>
      <w:lvlJc w:val="left"/>
      <w:pPr>
        <w:tabs>
          <w:tab w:val="num" w:pos="540"/>
        </w:tabs>
        <w:ind w:left="540" w:hanging="360"/>
      </w:pPr>
      <w:rPr>
        <w:b/>
      </w:rPr>
    </w:lvl>
    <w:lvl w:ilvl="3">
      <w:start w:val="1"/>
      <w:numFmt w:val="bullet"/>
      <w:lvlText w:val=""/>
      <w:lvlJc w:val="left"/>
      <w:pPr>
        <w:tabs>
          <w:tab w:val="num" w:pos="2700"/>
        </w:tabs>
        <w:ind w:left="2700" w:hanging="360"/>
      </w:pPr>
      <w:rPr>
        <w:rFonts w:ascii="Symbol" w:hAnsi="Symbol" w:hint="default"/>
      </w:rPr>
    </w:lvl>
    <w:lvl w:ilvl="4">
      <w:start w:val="1"/>
      <w:numFmt w:val="bullet"/>
      <w:lvlText w:val="o"/>
      <w:lvlJc w:val="left"/>
      <w:pPr>
        <w:tabs>
          <w:tab w:val="num" w:pos="3420"/>
        </w:tabs>
        <w:ind w:left="3420" w:hanging="360"/>
      </w:pPr>
      <w:rPr>
        <w:rFonts w:ascii="Courier New" w:hAnsi="Courier New" w:cs="Courier New" w:hint="default"/>
      </w:rPr>
    </w:lvl>
    <w:lvl w:ilvl="5">
      <w:start w:val="1"/>
      <w:numFmt w:val="bullet"/>
      <w:lvlText w:val=""/>
      <w:lvlJc w:val="left"/>
      <w:pPr>
        <w:tabs>
          <w:tab w:val="num" w:pos="4140"/>
        </w:tabs>
        <w:ind w:left="4140" w:hanging="360"/>
      </w:pPr>
      <w:rPr>
        <w:rFonts w:ascii="Wingdings" w:hAnsi="Wingdings" w:hint="default"/>
      </w:rPr>
    </w:lvl>
    <w:lvl w:ilvl="6">
      <w:start w:val="1"/>
      <w:numFmt w:val="bullet"/>
      <w:lvlText w:val=""/>
      <w:lvlJc w:val="left"/>
      <w:pPr>
        <w:tabs>
          <w:tab w:val="num" w:pos="4860"/>
        </w:tabs>
        <w:ind w:left="4860" w:hanging="360"/>
      </w:pPr>
      <w:rPr>
        <w:rFonts w:ascii="Symbol" w:hAnsi="Symbol" w:hint="default"/>
      </w:rPr>
    </w:lvl>
    <w:lvl w:ilvl="7">
      <w:start w:val="1"/>
      <w:numFmt w:val="bullet"/>
      <w:lvlText w:val="o"/>
      <w:lvlJc w:val="left"/>
      <w:pPr>
        <w:tabs>
          <w:tab w:val="num" w:pos="5580"/>
        </w:tabs>
        <w:ind w:left="5580" w:hanging="360"/>
      </w:pPr>
      <w:rPr>
        <w:rFonts w:ascii="Courier New" w:hAnsi="Courier New" w:cs="Courier New" w:hint="default"/>
      </w:rPr>
    </w:lvl>
    <w:lvl w:ilvl="8">
      <w:start w:val="1"/>
      <w:numFmt w:val="bullet"/>
      <w:lvlText w:val=""/>
      <w:lvlJc w:val="left"/>
      <w:pPr>
        <w:tabs>
          <w:tab w:val="num" w:pos="6300"/>
        </w:tabs>
        <w:ind w:left="6300" w:hanging="360"/>
      </w:pPr>
      <w:rPr>
        <w:rFonts w:ascii="Wingdings" w:hAnsi="Wingdings" w:hint="default"/>
      </w:rPr>
    </w:lvl>
  </w:abstractNum>
  <w:abstractNum w:abstractNumId="1">
    <w:nsid w:val="79C95665"/>
    <w:multiLevelType w:val="hybridMultilevel"/>
    <w:tmpl w:val="FFCA7434"/>
    <w:lvl w:ilvl="0" w:tplc="790E98AE">
      <w:start w:val="1"/>
      <w:numFmt w:val="decimal"/>
      <w:lvlText w:val="%1."/>
      <w:lvlJc w:val="left"/>
      <w:pPr>
        <w:tabs>
          <w:tab w:val="num" w:pos="360"/>
        </w:tabs>
        <w:ind w:left="360" w:hanging="360"/>
      </w:pPr>
      <w:rPr>
        <w:b/>
        <w:color w:val="000000"/>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lvlOverride w:ilvl="2">
      <w:startOverride w:val="1"/>
    </w:lvlOverride>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6A4"/>
    <w:rsid w:val="000111D8"/>
    <w:rsid w:val="001320B8"/>
    <w:rsid w:val="00283DD8"/>
    <w:rsid w:val="003D396C"/>
    <w:rsid w:val="004C7450"/>
    <w:rsid w:val="005163A1"/>
    <w:rsid w:val="00555AA3"/>
    <w:rsid w:val="00940463"/>
    <w:rsid w:val="009E59EF"/>
    <w:rsid w:val="00A416A4"/>
    <w:rsid w:val="00A670F4"/>
    <w:rsid w:val="00A841BA"/>
    <w:rsid w:val="00B7066F"/>
    <w:rsid w:val="00C01776"/>
    <w:rsid w:val="00C52B82"/>
    <w:rsid w:val="00CD1027"/>
    <w:rsid w:val="00D00705"/>
    <w:rsid w:val="00EB6CFD"/>
    <w:rsid w:val="00EB7104"/>
    <w:rsid w:val="00F02A78"/>
    <w:rsid w:val="00F8571F"/>
    <w:rsid w:val="00FF33A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FA4C0A-FAC3-4DD6-8B3A-17D51FCC0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7450"/>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C745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4C7450"/>
    <w:pPr>
      <w:ind w:left="720"/>
      <w:contextualSpacing/>
    </w:pPr>
  </w:style>
  <w:style w:type="paragraph" w:styleId="Footer">
    <w:name w:val="footer"/>
    <w:basedOn w:val="Normal"/>
    <w:link w:val="FooterChar"/>
    <w:unhideWhenUsed/>
    <w:rsid w:val="004C7450"/>
    <w:pPr>
      <w:tabs>
        <w:tab w:val="center" w:pos="4536"/>
        <w:tab w:val="right" w:pos="9072"/>
      </w:tabs>
      <w:spacing w:after="0" w:line="240" w:lineRule="auto"/>
    </w:pPr>
  </w:style>
  <w:style w:type="character" w:customStyle="1" w:styleId="FooterChar">
    <w:name w:val="Footer Char"/>
    <w:basedOn w:val="DefaultParagraphFont"/>
    <w:link w:val="Footer"/>
    <w:rsid w:val="004C7450"/>
    <w:rPr>
      <w:lang w:val="en-US"/>
    </w:rPr>
  </w:style>
  <w:style w:type="paragraph" w:styleId="BalloonText">
    <w:name w:val="Balloon Text"/>
    <w:basedOn w:val="Normal"/>
    <w:link w:val="BalloonTextChar"/>
    <w:uiPriority w:val="99"/>
    <w:semiHidden/>
    <w:unhideWhenUsed/>
    <w:rsid w:val="00EB71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7104"/>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7</Pages>
  <Words>1924</Words>
  <Characters>10971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Baciu</dc:creator>
  <cp:keywords/>
  <dc:description/>
  <cp:lastModifiedBy>Mihaela</cp:lastModifiedBy>
  <cp:revision>5</cp:revision>
  <cp:lastPrinted>2019-04-12T07:09:00Z</cp:lastPrinted>
  <dcterms:created xsi:type="dcterms:W3CDTF">2019-04-12T06:50:00Z</dcterms:created>
  <dcterms:modified xsi:type="dcterms:W3CDTF">2019-04-12T07:59:00Z</dcterms:modified>
</cp:coreProperties>
</file>