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DA4" w:rsidRDefault="00EF4DA4" w:rsidP="00EF4DA4">
      <w:pPr>
        <w:jc w:val="center"/>
        <w:rPr>
          <w:b/>
          <w:spacing w:val="20"/>
          <w:kern w:val="28"/>
          <w:position w:val="-6"/>
          <w:u w:color="00CCFF"/>
          <w:lang w:val="ro-RO" w:eastAsia="ro-RO"/>
        </w:rPr>
      </w:pPr>
    </w:p>
    <w:p w:rsidR="00EF4DA4" w:rsidRDefault="00EF4DA4" w:rsidP="00EF4DA4">
      <w:pPr>
        <w:jc w:val="center"/>
        <w:rPr>
          <w:u w:color="00CCFF"/>
          <w:lang w:val="ro-RO" w:eastAsia="ro-RO"/>
        </w:rPr>
      </w:pPr>
    </w:p>
    <w:p w:rsidR="00EF4DA4" w:rsidRDefault="00EF4DA4" w:rsidP="00EF4DA4">
      <w:pPr>
        <w:jc w:val="center"/>
        <w:rPr>
          <w:u w:color="00CCFF"/>
          <w:lang w:val="ro-RO" w:eastAsia="ro-RO"/>
        </w:rPr>
      </w:pPr>
    </w:p>
    <w:p w:rsidR="00EF4DA4" w:rsidRPr="00714ED1" w:rsidRDefault="00EF4DA4" w:rsidP="00EF4DA4">
      <w:pPr>
        <w:jc w:val="center"/>
        <w:rPr>
          <w:u w:color="00CCFF"/>
          <w:lang w:val="ro-RO" w:eastAsia="ro-RO"/>
        </w:rPr>
      </w:pPr>
      <w:r w:rsidRPr="00714ED1">
        <w:rPr>
          <w:u w:color="00CCFF"/>
          <w:lang w:val="ro-RO" w:eastAsia="ro-RO"/>
        </w:rPr>
        <w:t xml:space="preserve">Fișa postului se va completa cu urmatoarele </w:t>
      </w:r>
      <w:proofErr w:type="spellStart"/>
      <w:r w:rsidRPr="00714ED1">
        <w:t>atribuții</w:t>
      </w:r>
      <w:proofErr w:type="spellEnd"/>
      <w:r w:rsidRPr="00714ED1">
        <w:t xml:space="preserve"> :</w:t>
      </w:r>
    </w:p>
    <w:p w:rsidR="00EF4DA4" w:rsidRDefault="00EF4DA4" w:rsidP="00EF4DA4">
      <w:pPr>
        <w:pStyle w:val="NoSpacing"/>
        <w:ind w:firstLine="567"/>
        <w:jc w:val="both"/>
      </w:pPr>
    </w:p>
    <w:p w:rsidR="00EF4DA4" w:rsidRDefault="00EF4DA4" w:rsidP="00EF4DA4">
      <w:pPr>
        <w:pStyle w:val="NoSpacing"/>
        <w:ind w:firstLine="567"/>
        <w:jc w:val="both"/>
      </w:pPr>
    </w:p>
    <w:p w:rsidR="00EF4DA4" w:rsidRDefault="00EF4DA4" w:rsidP="00EF4DA4">
      <w:pPr>
        <w:pStyle w:val="NoSpacing"/>
        <w:ind w:firstLine="567"/>
        <w:jc w:val="both"/>
      </w:pPr>
    </w:p>
    <w:p w:rsidR="00EF4DA4" w:rsidRDefault="00EF4DA4" w:rsidP="00EF4DA4">
      <w:pPr>
        <w:pStyle w:val="NoSpacing"/>
        <w:ind w:firstLine="567"/>
        <w:jc w:val="both"/>
      </w:pPr>
    </w:p>
    <w:p w:rsidR="00EF4DA4" w:rsidRPr="00714ED1" w:rsidRDefault="00EF4DA4" w:rsidP="00EF4DA4">
      <w:pPr>
        <w:pStyle w:val="NoSpacing"/>
        <w:ind w:firstLine="567"/>
        <w:jc w:val="both"/>
      </w:pPr>
      <w:bookmarkStart w:id="0" w:name="_GoBack"/>
      <w:bookmarkEnd w:id="0"/>
    </w:p>
    <w:p w:rsidR="00EF4DA4" w:rsidRPr="00FD4DAE" w:rsidRDefault="00EF4DA4" w:rsidP="00EF4DA4">
      <w:pPr>
        <w:pStyle w:val="NoSpacing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 w:rsidRPr="00FD4DAE">
        <w:rPr>
          <w:sz w:val="24"/>
          <w:szCs w:val="24"/>
        </w:rPr>
        <w:t>întocmirea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pregătirea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documentațiilor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plată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aferente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contractelor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lucrări</w:t>
      </w:r>
      <w:proofErr w:type="spellEnd"/>
      <w:r w:rsidRPr="00FD4DAE">
        <w:rPr>
          <w:sz w:val="24"/>
          <w:szCs w:val="24"/>
        </w:rPr>
        <w:t xml:space="preserve">, </w:t>
      </w:r>
      <w:proofErr w:type="spellStart"/>
      <w:r w:rsidRPr="00FD4DAE">
        <w:rPr>
          <w:sz w:val="24"/>
          <w:szCs w:val="24"/>
        </w:rPr>
        <w:t>servicii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furnizare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derulate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în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cadrul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proiectelor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investițiilor</w:t>
      </w:r>
      <w:proofErr w:type="spellEnd"/>
      <w:r w:rsidRPr="00FD4DAE">
        <w:rPr>
          <w:sz w:val="24"/>
          <w:szCs w:val="24"/>
        </w:rPr>
        <w:t xml:space="preserve"> UAT </w:t>
      </w:r>
      <w:proofErr w:type="spellStart"/>
      <w:r w:rsidRPr="00FD4DAE">
        <w:rPr>
          <w:sz w:val="24"/>
          <w:szCs w:val="24"/>
        </w:rPr>
        <w:t>Orașul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Buhuși</w:t>
      </w:r>
      <w:proofErr w:type="spellEnd"/>
      <w:r w:rsidRPr="00FD4DAE">
        <w:rPr>
          <w:sz w:val="24"/>
          <w:szCs w:val="24"/>
        </w:rPr>
        <w:t>;</w:t>
      </w:r>
    </w:p>
    <w:p w:rsidR="00EF4DA4" w:rsidRPr="00FD4DAE" w:rsidRDefault="00EF4DA4" w:rsidP="00EF4DA4">
      <w:pPr>
        <w:pStyle w:val="NoSpacing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FD4DAE">
        <w:rPr>
          <w:sz w:val="24"/>
          <w:szCs w:val="24"/>
        </w:rPr>
        <w:t>verificarea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documentelor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justificative</w:t>
      </w:r>
      <w:proofErr w:type="spellEnd"/>
      <w:r w:rsidRPr="00FD4DAE">
        <w:rPr>
          <w:sz w:val="24"/>
          <w:szCs w:val="24"/>
        </w:rPr>
        <w:t xml:space="preserve"> care </w:t>
      </w:r>
      <w:proofErr w:type="spellStart"/>
      <w:r w:rsidRPr="00FD4DAE">
        <w:rPr>
          <w:sz w:val="24"/>
          <w:szCs w:val="24"/>
        </w:rPr>
        <w:t>stau</w:t>
      </w:r>
      <w:proofErr w:type="spellEnd"/>
      <w:r w:rsidRPr="00FD4DAE">
        <w:rPr>
          <w:sz w:val="24"/>
          <w:szCs w:val="24"/>
        </w:rPr>
        <w:t xml:space="preserve"> la </w:t>
      </w:r>
      <w:proofErr w:type="spellStart"/>
      <w:r w:rsidRPr="00FD4DAE">
        <w:rPr>
          <w:sz w:val="24"/>
          <w:szCs w:val="24"/>
        </w:rPr>
        <w:t>baza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efectuării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plăților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corelarea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acestora</w:t>
      </w:r>
      <w:proofErr w:type="spellEnd"/>
      <w:r w:rsidRPr="00FD4DAE">
        <w:rPr>
          <w:sz w:val="24"/>
          <w:szCs w:val="24"/>
        </w:rPr>
        <w:t xml:space="preserve"> cu </w:t>
      </w:r>
      <w:proofErr w:type="spellStart"/>
      <w:r w:rsidRPr="00FD4DAE">
        <w:rPr>
          <w:sz w:val="24"/>
          <w:szCs w:val="24"/>
        </w:rPr>
        <w:t>prevederile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contractuale</w:t>
      </w:r>
      <w:proofErr w:type="spellEnd"/>
      <w:r w:rsidRPr="00FD4DAE">
        <w:rPr>
          <w:sz w:val="24"/>
          <w:szCs w:val="24"/>
        </w:rPr>
        <w:t xml:space="preserve">, </w:t>
      </w:r>
      <w:proofErr w:type="spellStart"/>
      <w:r w:rsidRPr="00FD4DAE">
        <w:rPr>
          <w:sz w:val="24"/>
          <w:szCs w:val="24"/>
        </w:rPr>
        <w:t>documentațiile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tehnice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documentele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aferente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proiectelor</w:t>
      </w:r>
      <w:proofErr w:type="spellEnd"/>
      <w:r w:rsidRPr="00FD4DAE">
        <w:rPr>
          <w:sz w:val="24"/>
          <w:szCs w:val="24"/>
        </w:rPr>
        <w:t>;</w:t>
      </w:r>
    </w:p>
    <w:p w:rsidR="00EF4DA4" w:rsidRPr="00FD4DAE" w:rsidRDefault="00EF4DA4" w:rsidP="00EF4DA4">
      <w:pPr>
        <w:pStyle w:val="NoSpacing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FD4DAE">
        <w:rPr>
          <w:sz w:val="24"/>
          <w:szCs w:val="24"/>
        </w:rPr>
        <w:t>întocmirea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notelor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fundamentare</w:t>
      </w:r>
      <w:proofErr w:type="spellEnd"/>
      <w:r w:rsidRPr="00FD4DAE">
        <w:rPr>
          <w:sz w:val="24"/>
          <w:szCs w:val="24"/>
        </w:rPr>
        <w:t xml:space="preserve">, </w:t>
      </w:r>
      <w:proofErr w:type="spellStart"/>
      <w:r w:rsidRPr="00FD4DAE">
        <w:rPr>
          <w:sz w:val="24"/>
          <w:szCs w:val="24"/>
        </w:rPr>
        <w:t>notelor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justificative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a </w:t>
      </w:r>
      <w:proofErr w:type="spellStart"/>
      <w:r w:rsidRPr="00FD4DAE">
        <w:rPr>
          <w:sz w:val="24"/>
          <w:szCs w:val="24"/>
        </w:rPr>
        <w:t>altor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documente</w:t>
      </w:r>
      <w:proofErr w:type="spellEnd"/>
      <w:r w:rsidRPr="00FD4DAE">
        <w:rPr>
          <w:sz w:val="24"/>
          <w:szCs w:val="24"/>
        </w:rPr>
        <w:t xml:space="preserve"> administrative </w:t>
      </w:r>
      <w:proofErr w:type="spellStart"/>
      <w:r w:rsidRPr="00FD4DAE">
        <w:rPr>
          <w:sz w:val="24"/>
          <w:szCs w:val="24"/>
        </w:rPr>
        <w:t>necesare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inițierii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derulării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proiectelor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investițiilor</w:t>
      </w:r>
      <w:proofErr w:type="spellEnd"/>
      <w:r w:rsidRPr="00FD4DAE">
        <w:rPr>
          <w:sz w:val="24"/>
          <w:szCs w:val="24"/>
        </w:rPr>
        <w:t>;</w:t>
      </w:r>
    </w:p>
    <w:p w:rsidR="00EF4DA4" w:rsidRPr="00FD4DAE" w:rsidRDefault="00EF4DA4" w:rsidP="00EF4DA4">
      <w:pPr>
        <w:pStyle w:val="NoSpacing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FD4DAE">
        <w:rPr>
          <w:sz w:val="24"/>
          <w:szCs w:val="24"/>
        </w:rPr>
        <w:t>întocmirea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referatelor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necesitate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pentru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achiziționarea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produse</w:t>
      </w:r>
      <w:proofErr w:type="spellEnd"/>
      <w:r w:rsidRPr="00FD4DAE">
        <w:rPr>
          <w:sz w:val="24"/>
          <w:szCs w:val="24"/>
        </w:rPr>
        <w:t xml:space="preserve">, </w:t>
      </w:r>
      <w:proofErr w:type="spellStart"/>
      <w:r w:rsidRPr="00FD4DAE">
        <w:rPr>
          <w:sz w:val="24"/>
          <w:szCs w:val="24"/>
        </w:rPr>
        <w:t>servicii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lucrări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necesare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activității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instituției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implementării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proiectelor</w:t>
      </w:r>
      <w:proofErr w:type="spellEnd"/>
      <w:r w:rsidRPr="00FD4DAE">
        <w:rPr>
          <w:sz w:val="24"/>
          <w:szCs w:val="24"/>
        </w:rPr>
        <w:t>;</w:t>
      </w:r>
    </w:p>
    <w:p w:rsidR="00EF4DA4" w:rsidRPr="00FD4DAE" w:rsidRDefault="00EF4DA4" w:rsidP="00EF4DA4">
      <w:pPr>
        <w:pStyle w:val="NoSpacing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FD4DAE">
        <w:rPr>
          <w:sz w:val="24"/>
          <w:szCs w:val="24"/>
        </w:rPr>
        <w:t>participarea</w:t>
      </w:r>
      <w:proofErr w:type="spellEnd"/>
      <w:r w:rsidRPr="00FD4DAE">
        <w:rPr>
          <w:sz w:val="24"/>
          <w:szCs w:val="24"/>
        </w:rPr>
        <w:t xml:space="preserve"> la </w:t>
      </w:r>
      <w:proofErr w:type="spellStart"/>
      <w:r w:rsidRPr="00FD4DAE">
        <w:rPr>
          <w:sz w:val="24"/>
          <w:szCs w:val="24"/>
        </w:rPr>
        <w:t>întocmirea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verificarea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caietelor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sarcini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a </w:t>
      </w:r>
      <w:proofErr w:type="spellStart"/>
      <w:r w:rsidRPr="00FD4DAE">
        <w:rPr>
          <w:sz w:val="24"/>
          <w:szCs w:val="24"/>
        </w:rPr>
        <w:t>documentațiilor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tehnice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aferente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achizițiilor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publice</w:t>
      </w:r>
      <w:proofErr w:type="spellEnd"/>
      <w:r w:rsidRPr="00FD4DAE">
        <w:rPr>
          <w:sz w:val="24"/>
          <w:szCs w:val="24"/>
        </w:rPr>
        <w:t>;</w:t>
      </w:r>
    </w:p>
    <w:p w:rsidR="00EF4DA4" w:rsidRPr="00FD4DAE" w:rsidRDefault="00EF4DA4" w:rsidP="00EF4DA4">
      <w:pPr>
        <w:pStyle w:val="NoSpacing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FD4DAE">
        <w:rPr>
          <w:sz w:val="24"/>
          <w:szCs w:val="24"/>
        </w:rPr>
        <w:t>verificarea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validarea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documentelor</w:t>
      </w:r>
      <w:proofErr w:type="spellEnd"/>
      <w:r w:rsidRPr="00FD4DAE">
        <w:rPr>
          <w:sz w:val="24"/>
          <w:szCs w:val="24"/>
        </w:rPr>
        <w:t xml:space="preserve"> care </w:t>
      </w:r>
      <w:proofErr w:type="spellStart"/>
      <w:r w:rsidRPr="00FD4DAE">
        <w:rPr>
          <w:sz w:val="24"/>
          <w:szCs w:val="24"/>
        </w:rPr>
        <w:t>alcătuiesc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dosarele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achizițiilor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publice</w:t>
      </w:r>
      <w:proofErr w:type="spellEnd"/>
      <w:r w:rsidRPr="00FD4DAE">
        <w:rPr>
          <w:sz w:val="24"/>
          <w:szCs w:val="24"/>
        </w:rPr>
        <w:t xml:space="preserve">, </w:t>
      </w:r>
      <w:proofErr w:type="spellStart"/>
      <w:r w:rsidRPr="00FD4DAE">
        <w:rPr>
          <w:sz w:val="24"/>
          <w:szCs w:val="24"/>
        </w:rPr>
        <w:t>în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raport</w:t>
      </w:r>
      <w:proofErr w:type="spellEnd"/>
      <w:r w:rsidRPr="00FD4DAE">
        <w:rPr>
          <w:sz w:val="24"/>
          <w:szCs w:val="24"/>
        </w:rPr>
        <w:t xml:space="preserve"> cu </w:t>
      </w:r>
      <w:proofErr w:type="spellStart"/>
      <w:r w:rsidRPr="00FD4DAE">
        <w:rPr>
          <w:sz w:val="24"/>
          <w:szCs w:val="24"/>
        </w:rPr>
        <w:t>documentele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cerințele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specifice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fiecărei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proceduri</w:t>
      </w:r>
      <w:proofErr w:type="spellEnd"/>
      <w:r w:rsidRPr="00FD4DAE">
        <w:rPr>
          <w:sz w:val="24"/>
          <w:szCs w:val="24"/>
        </w:rPr>
        <w:t>;</w:t>
      </w:r>
    </w:p>
    <w:p w:rsidR="00EF4DA4" w:rsidRPr="00FD4DAE" w:rsidRDefault="00EF4DA4" w:rsidP="00EF4DA4">
      <w:pPr>
        <w:pStyle w:val="NoSpacing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FD4DAE">
        <w:rPr>
          <w:sz w:val="24"/>
          <w:szCs w:val="24"/>
        </w:rPr>
        <w:t>întocmirea</w:t>
      </w:r>
      <w:proofErr w:type="spellEnd"/>
      <w:r w:rsidRPr="00FD4DAE">
        <w:rPr>
          <w:sz w:val="24"/>
          <w:szCs w:val="24"/>
        </w:rPr>
        <w:t xml:space="preserve">, </w:t>
      </w:r>
      <w:proofErr w:type="spellStart"/>
      <w:r w:rsidRPr="00FD4DAE">
        <w:rPr>
          <w:sz w:val="24"/>
          <w:szCs w:val="24"/>
        </w:rPr>
        <w:t>verificarea</w:t>
      </w:r>
      <w:proofErr w:type="spellEnd"/>
      <w:r w:rsidRPr="00FD4DAE">
        <w:rPr>
          <w:sz w:val="24"/>
          <w:szCs w:val="24"/>
        </w:rPr>
        <w:t xml:space="preserve">, </w:t>
      </w:r>
      <w:proofErr w:type="spellStart"/>
      <w:r w:rsidRPr="00FD4DAE">
        <w:rPr>
          <w:sz w:val="24"/>
          <w:szCs w:val="24"/>
        </w:rPr>
        <w:t>centralizarea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arhivarea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documentelor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aferente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dosarelor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lucrări</w:t>
      </w:r>
      <w:proofErr w:type="spellEnd"/>
      <w:r w:rsidRPr="00FD4DAE">
        <w:rPr>
          <w:sz w:val="24"/>
          <w:szCs w:val="24"/>
        </w:rPr>
        <w:t>;</w:t>
      </w:r>
    </w:p>
    <w:p w:rsidR="00EF4DA4" w:rsidRPr="00FD4DAE" w:rsidRDefault="00EF4DA4" w:rsidP="00EF4DA4">
      <w:pPr>
        <w:pStyle w:val="NoSpacing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FD4DAE">
        <w:rPr>
          <w:sz w:val="24"/>
          <w:szCs w:val="24"/>
        </w:rPr>
        <w:t>verificarea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documentelor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aferente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situațiilor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lucrări</w:t>
      </w:r>
      <w:proofErr w:type="spellEnd"/>
      <w:r w:rsidRPr="00FD4DAE">
        <w:rPr>
          <w:sz w:val="24"/>
          <w:szCs w:val="24"/>
        </w:rPr>
        <w:t xml:space="preserve">, </w:t>
      </w:r>
      <w:proofErr w:type="spellStart"/>
      <w:r w:rsidRPr="00FD4DAE">
        <w:rPr>
          <w:sz w:val="24"/>
          <w:szCs w:val="24"/>
        </w:rPr>
        <w:t>proceselor-verbale</w:t>
      </w:r>
      <w:proofErr w:type="spellEnd"/>
      <w:r w:rsidRPr="00FD4DAE">
        <w:rPr>
          <w:sz w:val="24"/>
          <w:szCs w:val="24"/>
        </w:rPr>
        <w:t xml:space="preserve">, </w:t>
      </w:r>
      <w:proofErr w:type="spellStart"/>
      <w:r w:rsidRPr="00FD4DAE">
        <w:rPr>
          <w:sz w:val="24"/>
          <w:szCs w:val="24"/>
        </w:rPr>
        <w:t>documentelor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recepție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altor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înscrisuri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necesare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derulării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contractelor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lucrări</w:t>
      </w:r>
      <w:proofErr w:type="spellEnd"/>
      <w:r w:rsidRPr="00FD4DAE">
        <w:rPr>
          <w:sz w:val="24"/>
          <w:szCs w:val="24"/>
        </w:rPr>
        <w:t>;</w:t>
      </w:r>
    </w:p>
    <w:p w:rsidR="00EF4DA4" w:rsidRPr="00FD4DAE" w:rsidRDefault="00EF4DA4" w:rsidP="00EF4DA4">
      <w:pPr>
        <w:pStyle w:val="NoSpacing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FD4DAE">
        <w:rPr>
          <w:sz w:val="24"/>
          <w:szCs w:val="24"/>
        </w:rPr>
        <w:t>întocmirea</w:t>
      </w:r>
      <w:proofErr w:type="spellEnd"/>
      <w:r w:rsidRPr="00FD4DAE">
        <w:rPr>
          <w:sz w:val="24"/>
          <w:szCs w:val="24"/>
        </w:rPr>
        <w:t xml:space="preserve">, </w:t>
      </w:r>
      <w:proofErr w:type="spellStart"/>
      <w:r w:rsidRPr="00FD4DAE">
        <w:rPr>
          <w:sz w:val="24"/>
          <w:szCs w:val="24"/>
        </w:rPr>
        <w:t>verificarea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centralizarea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documentelor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aferente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dosarelor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proiectelor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finanțate</w:t>
      </w:r>
      <w:proofErr w:type="spellEnd"/>
      <w:r w:rsidRPr="00FD4DAE">
        <w:rPr>
          <w:sz w:val="24"/>
          <w:szCs w:val="24"/>
        </w:rPr>
        <w:t xml:space="preserve"> din </w:t>
      </w:r>
      <w:proofErr w:type="spellStart"/>
      <w:r w:rsidRPr="00FD4DAE">
        <w:rPr>
          <w:sz w:val="24"/>
          <w:szCs w:val="24"/>
        </w:rPr>
        <w:t>fonduri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nerambursabile</w:t>
      </w:r>
      <w:proofErr w:type="spellEnd"/>
      <w:r w:rsidRPr="00FD4DAE">
        <w:rPr>
          <w:sz w:val="24"/>
          <w:szCs w:val="24"/>
        </w:rPr>
        <w:t>;</w:t>
      </w:r>
    </w:p>
    <w:p w:rsidR="00EF4DA4" w:rsidRPr="00FD4DAE" w:rsidRDefault="00EF4DA4" w:rsidP="00EF4DA4">
      <w:pPr>
        <w:pStyle w:val="NoSpacing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FD4DAE">
        <w:rPr>
          <w:sz w:val="24"/>
          <w:szCs w:val="24"/>
        </w:rPr>
        <w:t>sprijinirea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activității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întocmire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verificare</w:t>
      </w:r>
      <w:proofErr w:type="spellEnd"/>
      <w:r w:rsidRPr="00FD4DAE">
        <w:rPr>
          <w:sz w:val="24"/>
          <w:szCs w:val="24"/>
        </w:rPr>
        <w:t xml:space="preserve"> a </w:t>
      </w:r>
      <w:proofErr w:type="spellStart"/>
      <w:r w:rsidRPr="00FD4DAE">
        <w:rPr>
          <w:sz w:val="24"/>
          <w:szCs w:val="24"/>
        </w:rPr>
        <w:t>cererilor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plată</w:t>
      </w:r>
      <w:proofErr w:type="spellEnd"/>
      <w:r w:rsidRPr="00FD4DAE">
        <w:rPr>
          <w:sz w:val="24"/>
          <w:szCs w:val="24"/>
        </w:rPr>
        <w:t xml:space="preserve">, </w:t>
      </w:r>
      <w:proofErr w:type="spellStart"/>
      <w:r w:rsidRPr="00FD4DAE">
        <w:rPr>
          <w:sz w:val="24"/>
          <w:szCs w:val="24"/>
        </w:rPr>
        <w:t>cererilor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rambursare</w:t>
      </w:r>
      <w:proofErr w:type="spellEnd"/>
      <w:r w:rsidRPr="00FD4DAE">
        <w:rPr>
          <w:sz w:val="24"/>
          <w:szCs w:val="24"/>
        </w:rPr>
        <w:t xml:space="preserve">, </w:t>
      </w:r>
      <w:proofErr w:type="spellStart"/>
      <w:r w:rsidRPr="00FD4DAE">
        <w:rPr>
          <w:sz w:val="24"/>
          <w:szCs w:val="24"/>
        </w:rPr>
        <w:t>rapoartelor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progres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a </w:t>
      </w:r>
      <w:proofErr w:type="spellStart"/>
      <w:r w:rsidRPr="00FD4DAE">
        <w:rPr>
          <w:sz w:val="24"/>
          <w:szCs w:val="24"/>
        </w:rPr>
        <w:t>documentelor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justificative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aferente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proiectelor</w:t>
      </w:r>
      <w:proofErr w:type="spellEnd"/>
      <w:r w:rsidRPr="00FD4DAE">
        <w:rPr>
          <w:sz w:val="24"/>
          <w:szCs w:val="24"/>
        </w:rPr>
        <w:t>;</w:t>
      </w:r>
    </w:p>
    <w:p w:rsidR="00EF4DA4" w:rsidRPr="00FD4DAE" w:rsidRDefault="00EF4DA4" w:rsidP="00EF4DA4">
      <w:pPr>
        <w:pStyle w:val="NoSpacing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FD4DAE">
        <w:rPr>
          <w:sz w:val="24"/>
          <w:szCs w:val="24"/>
        </w:rPr>
        <w:t>verificarea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concordanței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dintre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documentațiile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achiziție</w:t>
      </w:r>
      <w:proofErr w:type="spellEnd"/>
      <w:r w:rsidRPr="00FD4DAE">
        <w:rPr>
          <w:sz w:val="24"/>
          <w:szCs w:val="24"/>
        </w:rPr>
        <w:t xml:space="preserve">, </w:t>
      </w:r>
      <w:proofErr w:type="spellStart"/>
      <w:r w:rsidRPr="00FD4DAE">
        <w:rPr>
          <w:sz w:val="24"/>
          <w:szCs w:val="24"/>
        </w:rPr>
        <w:t>contractele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încheiate</w:t>
      </w:r>
      <w:proofErr w:type="spellEnd"/>
      <w:r w:rsidRPr="00FD4DAE">
        <w:rPr>
          <w:sz w:val="24"/>
          <w:szCs w:val="24"/>
        </w:rPr>
        <w:t xml:space="preserve">, </w:t>
      </w:r>
      <w:proofErr w:type="spellStart"/>
      <w:r w:rsidRPr="00FD4DAE">
        <w:rPr>
          <w:sz w:val="24"/>
          <w:szCs w:val="24"/>
        </w:rPr>
        <w:t>documentele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execuție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documentele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plată</w:t>
      </w:r>
      <w:proofErr w:type="spellEnd"/>
      <w:r w:rsidRPr="00FD4DAE">
        <w:rPr>
          <w:sz w:val="24"/>
          <w:szCs w:val="24"/>
        </w:rPr>
        <w:t>;</w:t>
      </w:r>
    </w:p>
    <w:p w:rsidR="00EF4DA4" w:rsidRPr="00FD4DAE" w:rsidRDefault="00EF4DA4" w:rsidP="00EF4DA4">
      <w:pPr>
        <w:pStyle w:val="NoSpacing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FD4DAE">
        <w:rPr>
          <w:sz w:val="24"/>
          <w:szCs w:val="24"/>
        </w:rPr>
        <w:t>urmărirea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termenelor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stabilite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prin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contractele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finanțare</w:t>
      </w:r>
      <w:proofErr w:type="spellEnd"/>
      <w:r w:rsidRPr="00FD4DAE">
        <w:rPr>
          <w:sz w:val="24"/>
          <w:szCs w:val="24"/>
        </w:rPr>
        <w:t xml:space="preserve">, </w:t>
      </w:r>
      <w:proofErr w:type="spellStart"/>
      <w:r w:rsidRPr="00FD4DAE">
        <w:rPr>
          <w:sz w:val="24"/>
          <w:szCs w:val="24"/>
        </w:rPr>
        <w:t>contractele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achiziție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publică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documentele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emise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autoritățile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finanțatoare</w:t>
      </w:r>
      <w:proofErr w:type="spellEnd"/>
      <w:r w:rsidRPr="00FD4DAE">
        <w:rPr>
          <w:sz w:val="24"/>
          <w:szCs w:val="24"/>
        </w:rPr>
        <w:t>;</w:t>
      </w:r>
    </w:p>
    <w:p w:rsidR="00EF4DA4" w:rsidRPr="00FD4DAE" w:rsidRDefault="00EF4DA4" w:rsidP="00EF4DA4">
      <w:pPr>
        <w:pStyle w:val="NoSpacing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FD4DAE">
        <w:rPr>
          <w:sz w:val="24"/>
          <w:szCs w:val="24"/>
        </w:rPr>
        <w:t>pregătirea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documentelor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informațiilor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solicitate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organismele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intermediare</w:t>
      </w:r>
      <w:proofErr w:type="spellEnd"/>
      <w:r w:rsidRPr="00FD4DAE">
        <w:rPr>
          <w:sz w:val="24"/>
          <w:szCs w:val="24"/>
        </w:rPr>
        <w:t xml:space="preserve">, </w:t>
      </w:r>
      <w:proofErr w:type="spellStart"/>
      <w:r w:rsidRPr="00FD4DAE">
        <w:rPr>
          <w:sz w:val="24"/>
          <w:szCs w:val="24"/>
        </w:rPr>
        <w:t>autoritățile</w:t>
      </w:r>
      <w:proofErr w:type="spellEnd"/>
      <w:r w:rsidRPr="00FD4DAE">
        <w:rPr>
          <w:sz w:val="24"/>
          <w:szCs w:val="24"/>
        </w:rPr>
        <w:t xml:space="preserve"> de management, </w:t>
      </w:r>
      <w:proofErr w:type="spellStart"/>
      <w:r w:rsidRPr="00FD4DAE">
        <w:rPr>
          <w:sz w:val="24"/>
          <w:szCs w:val="24"/>
        </w:rPr>
        <w:t>instituțiile</w:t>
      </w:r>
      <w:proofErr w:type="spellEnd"/>
      <w:r w:rsidRPr="00FD4DAE">
        <w:rPr>
          <w:sz w:val="24"/>
          <w:szCs w:val="24"/>
        </w:rPr>
        <w:t xml:space="preserve"> de control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celelalte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instituții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competente</w:t>
      </w:r>
      <w:proofErr w:type="spellEnd"/>
      <w:r w:rsidRPr="00FD4DAE">
        <w:rPr>
          <w:sz w:val="24"/>
          <w:szCs w:val="24"/>
        </w:rPr>
        <w:t>;</w:t>
      </w:r>
    </w:p>
    <w:p w:rsidR="00EF4DA4" w:rsidRPr="00FD4DAE" w:rsidRDefault="00EF4DA4" w:rsidP="00EF4DA4">
      <w:pPr>
        <w:pStyle w:val="NoSpacing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FD4DAE">
        <w:rPr>
          <w:sz w:val="24"/>
          <w:szCs w:val="24"/>
        </w:rPr>
        <w:t>colaborarea</w:t>
      </w:r>
      <w:proofErr w:type="spellEnd"/>
      <w:r w:rsidRPr="00FD4DAE">
        <w:rPr>
          <w:sz w:val="24"/>
          <w:szCs w:val="24"/>
        </w:rPr>
        <w:t xml:space="preserve"> cu </w:t>
      </w:r>
      <w:proofErr w:type="spellStart"/>
      <w:r w:rsidRPr="00FD4DAE">
        <w:rPr>
          <w:sz w:val="24"/>
          <w:szCs w:val="24"/>
        </w:rPr>
        <w:t>celelalte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compartimente</w:t>
      </w:r>
      <w:proofErr w:type="spellEnd"/>
      <w:r w:rsidRPr="00FD4DAE">
        <w:rPr>
          <w:sz w:val="24"/>
          <w:szCs w:val="24"/>
        </w:rPr>
        <w:t xml:space="preserve"> din </w:t>
      </w:r>
      <w:proofErr w:type="spellStart"/>
      <w:r w:rsidRPr="00FD4DAE">
        <w:rPr>
          <w:sz w:val="24"/>
          <w:szCs w:val="24"/>
        </w:rPr>
        <w:t>cadrul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Primăriei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Orașului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Buhuși</w:t>
      </w:r>
      <w:proofErr w:type="spellEnd"/>
      <w:r w:rsidRPr="00FD4DAE">
        <w:rPr>
          <w:sz w:val="24"/>
          <w:szCs w:val="24"/>
        </w:rPr>
        <w:t xml:space="preserve">, cu </w:t>
      </w:r>
      <w:proofErr w:type="spellStart"/>
      <w:r w:rsidRPr="00FD4DAE">
        <w:rPr>
          <w:sz w:val="24"/>
          <w:szCs w:val="24"/>
        </w:rPr>
        <w:t>proiectanții</w:t>
      </w:r>
      <w:proofErr w:type="spellEnd"/>
      <w:r w:rsidRPr="00FD4DAE">
        <w:rPr>
          <w:sz w:val="24"/>
          <w:szCs w:val="24"/>
        </w:rPr>
        <w:t xml:space="preserve">, </w:t>
      </w:r>
      <w:proofErr w:type="spellStart"/>
      <w:r w:rsidRPr="00FD4DAE">
        <w:rPr>
          <w:sz w:val="24"/>
          <w:szCs w:val="24"/>
        </w:rPr>
        <w:t>executanții</w:t>
      </w:r>
      <w:proofErr w:type="spellEnd"/>
      <w:r w:rsidRPr="00FD4DAE">
        <w:rPr>
          <w:sz w:val="24"/>
          <w:szCs w:val="24"/>
        </w:rPr>
        <w:t xml:space="preserve">, </w:t>
      </w:r>
      <w:proofErr w:type="spellStart"/>
      <w:r w:rsidRPr="00FD4DAE">
        <w:rPr>
          <w:sz w:val="24"/>
          <w:szCs w:val="24"/>
        </w:rPr>
        <w:t>diriginții</w:t>
      </w:r>
      <w:proofErr w:type="spellEnd"/>
      <w:r w:rsidRPr="00FD4DAE">
        <w:rPr>
          <w:sz w:val="24"/>
          <w:szCs w:val="24"/>
        </w:rPr>
        <w:t xml:space="preserve"> de </w:t>
      </w:r>
      <w:proofErr w:type="spellStart"/>
      <w:r w:rsidRPr="00FD4DAE">
        <w:rPr>
          <w:sz w:val="24"/>
          <w:szCs w:val="24"/>
        </w:rPr>
        <w:t>șantier</w:t>
      </w:r>
      <w:proofErr w:type="spellEnd"/>
      <w:r w:rsidRPr="00FD4DAE">
        <w:rPr>
          <w:sz w:val="24"/>
          <w:szCs w:val="24"/>
        </w:rPr>
        <w:t xml:space="preserve">, </w:t>
      </w:r>
      <w:proofErr w:type="spellStart"/>
      <w:r w:rsidRPr="00FD4DAE">
        <w:rPr>
          <w:sz w:val="24"/>
          <w:szCs w:val="24"/>
        </w:rPr>
        <w:t>consultanții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ceilalți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factori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implicați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în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implementarea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proiectelor</w:t>
      </w:r>
      <w:proofErr w:type="spellEnd"/>
      <w:r w:rsidRPr="00FD4DAE">
        <w:rPr>
          <w:sz w:val="24"/>
          <w:szCs w:val="24"/>
        </w:rPr>
        <w:t>;</w:t>
      </w:r>
    </w:p>
    <w:p w:rsidR="00EF4DA4" w:rsidRPr="00FD4DAE" w:rsidRDefault="00EF4DA4" w:rsidP="00EF4DA4">
      <w:pPr>
        <w:pStyle w:val="NoSpacing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proofErr w:type="gramStart"/>
      <w:r w:rsidRPr="00FD4DAE">
        <w:rPr>
          <w:sz w:val="24"/>
          <w:szCs w:val="24"/>
        </w:rPr>
        <w:t>îndeplinirea</w:t>
      </w:r>
      <w:proofErr w:type="spellEnd"/>
      <w:proofErr w:type="gram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altor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atribuții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stabilite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prin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fișa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postului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și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prin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dispozițiile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superiorului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ierarhic</w:t>
      </w:r>
      <w:proofErr w:type="spellEnd"/>
      <w:r w:rsidRPr="00FD4DAE">
        <w:rPr>
          <w:sz w:val="24"/>
          <w:szCs w:val="24"/>
        </w:rPr>
        <w:t xml:space="preserve">, </w:t>
      </w:r>
      <w:proofErr w:type="spellStart"/>
      <w:r w:rsidRPr="00FD4DAE">
        <w:rPr>
          <w:sz w:val="24"/>
          <w:szCs w:val="24"/>
        </w:rPr>
        <w:t>în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limitele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competențelor</w:t>
      </w:r>
      <w:proofErr w:type="spellEnd"/>
      <w:r w:rsidRPr="00FD4DAE">
        <w:rPr>
          <w:sz w:val="24"/>
          <w:szCs w:val="24"/>
        </w:rPr>
        <w:t xml:space="preserve"> </w:t>
      </w:r>
      <w:proofErr w:type="spellStart"/>
      <w:r w:rsidRPr="00FD4DAE">
        <w:rPr>
          <w:sz w:val="24"/>
          <w:szCs w:val="24"/>
        </w:rPr>
        <w:t>profesionale</w:t>
      </w:r>
      <w:proofErr w:type="spellEnd"/>
      <w:r w:rsidRPr="00FD4DAE">
        <w:rPr>
          <w:sz w:val="24"/>
          <w:szCs w:val="24"/>
        </w:rPr>
        <w:t>.</w:t>
      </w:r>
    </w:p>
    <w:p w:rsidR="00EF4DA4" w:rsidRDefault="00EF4DA4" w:rsidP="00EF4DA4">
      <w:pPr>
        <w:rPr>
          <w:b/>
          <w:spacing w:val="20"/>
          <w:kern w:val="28"/>
          <w:position w:val="-6"/>
          <w:u w:color="00CCFF"/>
          <w:lang w:val="ro-RO" w:eastAsia="ro-RO"/>
        </w:rPr>
      </w:pPr>
    </w:p>
    <w:p w:rsidR="00EF4DA4" w:rsidRDefault="00EF4DA4" w:rsidP="00EF4DA4">
      <w:pPr>
        <w:rPr>
          <w:b/>
          <w:spacing w:val="20"/>
          <w:kern w:val="28"/>
          <w:position w:val="-6"/>
          <w:u w:color="00CCFF"/>
          <w:lang w:val="ro-RO" w:eastAsia="ro-RO"/>
        </w:rPr>
      </w:pPr>
    </w:p>
    <w:p w:rsidR="00EF4DA4" w:rsidRDefault="00EF4DA4" w:rsidP="00EF4DA4">
      <w:pPr>
        <w:jc w:val="center"/>
        <w:rPr>
          <w:b/>
          <w:spacing w:val="20"/>
          <w:kern w:val="28"/>
          <w:position w:val="-6"/>
          <w:u w:color="00CCFF"/>
          <w:lang w:val="ro-RO" w:eastAsia="ro-RO"/>
        </w:rPr>
      </w:pPr>
    </w:p>
    <w:p w:rsidR="00EF4DA4" w:rsidRDefault="00EF4DA4" w:rsidP="00EF4DA4">
      <w:pPr>
        <w:rPr>
          <w:b/>
          <w:spacing w:val="20"/>
          <w:kern w:val="28"/>
          <w:position w:val="-6"/>
          <w:u w:color="00CCFF"/>
          <w:lang w:val="ro-RO" w:eastAsia="ro-RO"/>
        </w:rPr>
      </w:pPr>
    </w:p>
    <w:p w:rsidR="00BC7093" w:rsidRDefault="00BC7093"/>
    <w:sectPr w:rsidR="00BC7093" w:rsidSect="003606D3">
      <w:pgSz w:w="11907" w:h="16839" w:code="9"/>
      <w:pgMar w:top="504" w:right="964" w:bottom="504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2A49E7"/>
    <w:multiLevelType w:val="hybridMultilevel"/>
    <w:tmpl w:val="D69EEE58"/>
    <w:lvl w:ilvl="0" w:tplc="2AEE61C4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78CD198C"/>
    <w:multiLevelType w:val="hybridMultilevel"/>
    <w:tmpl w:val="B9347F2C"/>
    <w:lvl w:ilvl="0" w:tplc="E18C4D9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207"/>
    <w:rsid w:val="003606D3"/>
    <w:rsid w:val="00494207"/>
    <w:rsid w:val="00BC7093"/>
    <w:rsid w:val="00EF4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DA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4DA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DA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4DA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353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Desktop</dc:creator>
  <cp:keywords/>
  <dc:description/>
  <cp:lastModifiedBy>Desktop</cp:lastModifiedBy>
  <cp:revision>2</cp:revision>
  <dcterms:created xsi:type="dcterms:W3CDTF">2026-08-19T11:44:00Z</dcterms:created>
  <dcterms:modified xsi:type="dcterms:W3CDTF">2026-08-19T11:44:00Z</dcterms:modified>
</cp:coreProperties>
</file>