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1BA4A" w14:textId="77777777" w:rsidR="00A0576E" w:rsidRPr="00611282" w:rsidRDefault="00000000">
      <w:pPr>
        <w:jc w:val="center"/>
      </w:pPr>
      <w:r w:rsidRPr="00611282">
        <w:rPr>
          <w:b/>
          <w:sz w:val="52"/>
        </w:rPr>
        <w:t>CAIET DE SARCINI</w:t>
      </w:r>
    </w:p>
    <w:p w14:paraId="59F49E72" w14:textId="77777777" w:rsidR="00A0576E" w:rsidRPr="00611282" w:rsidRDefault="00000000">
      <w:pPr>
        <w:jc w:val="center"/>
      </w:pPr>
      <w:r w:rsidRPr="00611282">
        <w:rPr>
          <w:b/>
          <w:sz w:val="30"/>
        </w:rPr>
        <w:t>al serviciului de salubrizare</w:t>
      </w:r>
    </w:p>
    <w:p w14:paraId="186F5508" w14:textId="77777777" w:rsidR="00A0576E" w:rsidRPr="00611282" w:rsidRDefault="00A0576E">
      <w:pPr>
        <w:jc w:val="center"/>
      </w:pPr>
    </w:p>
    <w:p w14:paraId="021DD0AD" w14:textId="77777777" w:rsidR="00A0576E" w:rsidRPr="00611282" w:rsidRDefault="00000000">
      <w:pPr>
        <w:jc w:val="center"/>
      </w:pPr>
      <w:r w:rsidRPr="00611282">
        <w:rPr>
          <w:b/>
          <w:sz w:val="26"/>
        </w:rPr>
        <w:t>Orașul Buhuși, județul Bacău</w:t>
      </w:r>
    </w:p>
    <w:p w14:paraId="4CDB3C3D" w14:textId="77777777" w:rsidR="00A0576E" w:rsidRPr="00611282" w:rsidRDefault="00A0576E">
      <w:pPr>
        <w:jc w:val="center"/>
      </w:pPr>
    </w:p>
    <w:p w14:paraId="11A2BD44" w14:textId="77777777" w:rsidR="00A0576E" w:rsidRPr="00611282" w:rsidRDefault="00000000">
      <w:pPr>
        <w:jc w:val="center"/>
      </w:pPr>
      <w:r w:rsidRPr="00611282">
        <w:t>Ane</w:t>
      </w:r>
      <w:r w:rsidR="00B87EB2">
        <w:t xml:space="preserve">xa nr. 5 </w:t>
      </w:r>
      <w:r w:rsidRPr="00611282">
        <w:t xml:space="preserve"> la Hotărârea Consiliului Local al Orașului Buhuși nr. ……… / ……………… 2026</w:t>
      </w:r>
    </w:p>
    <w:p w14:paraId="2B43A0A9" w14:textId="77777777" w:rsidR="00A0576E" w:rsidRPr="00611282" w:rsidRDefault="00A0576E">
      <w:pPr>
        <w:jc w:val="center"/>
      </w:pPr>
    </w:p>
    <w:p w14:paraId="5C774DC2" w14:textId="77777777" w:rsidR="00A0576E" w:rsidRDefault="00B87EB2">
      <w:pPr>
        <w:jc w:val="center"/>
      </w:pPr>
      <w:r>
        <w:rPr>
          <w:i/>
        </w:rPr>
        <w:t>octombrie</w:t>
      </w:r>
      <w:r w:rsidRPr="00611282">
        <w:rPr>
          <w:i/>
        </w:rPr>
        <w:t xml:space="preserve"> 2026</w:t>
      </w:r>
    </w:p>
    <w:p w14:paraId="67EEE790" w14:textId="77777777" w:rsidR="00A0576E" w:rsidRDefault="00000000">
      <w:pPr>
        <w:pageBreakBefore/>
        <w:jc w:val="center"/>
      </w:pPr>
      <w:r w:rsidRPr="00611282">
        <w:rPr>
          <w:b/>
          <w:sz w:val="32"/>
        </w:rPr>
        <w:lastRenderedPageBreak/>
        <w:t>CUPRINS</w:t>
      </w:r>
    </w:p>
    <w:p w14:paraId="53366238" w14:textId="77777777" w:rsidR="00C978D2" w:rsidRDefault="00000000">
      <w:pPr>
        <w:tabs>
          <w:tab w:val="right" w:leader="dot" w:pos="9808"/>
        </w:tabs>
        <w:spacing w:after="40" w:line="240" w:lineRule="auto"/>
      </w:pPr>
      <w:r>
        <w:rPr>
          <w:b/>
          <w:sz w:val="21"/>
        </w:rPr>
        <w:t>CAPITOLUL I Dispoziții generale</w:t>
      </w:r>
      <w:r>
        <w:rPr>
          <w:sz w:val="21"/>
        </w:rPr>
        <w:tab/>
      </w:r>
      <w:r>
        <w:rPr>
          <w:b/>
          <w:sz w:val="21"/>
        </w:rPr>
        <w:t>3</w:t>
      </w:r>
    </w:p>
    <w:p w14:paraId="6862CF30" w14:textId="77777777" w:rsidR="00C978D2" w:rsidRDefault="00000000">
      <w:pPr>
        <w:tabs>
          <w:tab w:val="right" w:leader="dot" w:pos="9808"/>
        </w:tabs>
        <w:spacing w:after="40" w:line="240" w:lineRule="auto"/>
      </w:pPr>
      <w:r>
        <w:rPr>
          <w:b/>
          <w:sz w:val="21"/>
        </w:rPr>
        <w:t>CAPITOLUL II Obiectul caietului de sarcini</w:t>
      </w:r>
      <w:r>
        <w:rPr>
          <w:sz w:val="21"/>
        </w:rPr>
        <w:tab/>
      </w:r>
      <w:r>
        <w:rPr>
          <w:b/>
          <w:sz w:val="21"/>
        </w:rPr>
        <w:t>3</w:t>
      </w:r>
    </w:p>
    <w:p w14:paraId="31B36444" w14:textId="77777777" w:rsidR="00C978D2" w:rsidRDefault="00000000">
      <w:pPr>
        <w:tabs>
          <w:tab w:val="right" w:leader="dot" w:pos="9808"/>
        </w:tabs>
        <w:spacing w:after="40" w:line="240" w:lineRule="auto"/>
      </w:pPr>
      <w:r>
        <w:rPr>
          <w:b/>
          <w:sz w:val="21"/>
        </w:rPr>
        <w:t>CAPITOLUL III Cerințe organizatorice minimale</w:t>
      </w:r>
      <w:r>
        <w:rPr>
          <w:sz w:val="21"/>
        </w:rPr>
        <w:tab/>
      </w:r>
      <w:r>
        <w:rPr>
          <w:b/>
          <w:sz w:val="21"/>
        </w:rPr>
        <w:t>4</w:t>
      </w:r>
    </w:p>
    <w:p w14:paraId="4A1A59E5" w14:textId="77777777" w:rsidR="00C978D2" w:rsidRDefault="00000000">
      <w:pPr>
        <w:tabs>
          <w:tab w:val="right" w:leader="dot" w:pos="9808"/>
        </w:tabs>
        <w:spacing w:after="40" w:line="240" w:lineRule="auto"/>
        <w:ind w:left="360"/>
      </w:pPr>
      <w:r>
        <w:rPr>
          <w:sz w:val="21"/>
        </w:rPr>
        <w:t>SECȚIUNEA 1 Obligații de serviciu public în prestarea serviciului și operarea infrastructurii aferente acestuia</w:t>
      </w:r>
      <w:r>
        <w:rPr>
          <w:sz w:val="21"/>
        </w:rPr>
        <w:tab/>
        <w:t>4</w:t>
      </w:r>
    </w:p>
    <w:p w14:paraId="6FF7942F" w14:textId="77777777" w:rsidR="00C978D2" w:rsidRDefault="00000000">
      <w:pPr>
        <w:tabs>
          <w:tab w:val="right" w:leader="dot" w:pos="9808"/>
        </w:tabs>
        <w:spacing w:after="40" w:line="240" w:lineRule="auto"/>
        <w:ind w:left="360"/>
      </w:pPr>
      <w:r>
        <w:rPr>
          <w:sz w:val="21"/>
        </w:rPr>
        <w:t>SECȚIUNEA a 2-a Cerințe generale privind operarea și întreținerea stațiilor/instalațiilor de tratare a deșeurilor</w:t>
      </w:r>
      <w:r>
        <w:rPr>
          <w:sz w:val="21"/>
        </w:rPr>
        <w:tab/>
        <w:t>5</w:t>
      </w:r>
    </w:p>
    <w:p w14:paraId="07FCC1CB" w14:textId="77777777" w:rsidR="00C978D2" w:rsidRDefault="00000000">
      <w:pPr>
        <w:tabs>
          <w:tab w:val="right" w:leader="dot" w:pos="9808"/>
        </w:tabs>
        <w:spacing w:after="40" w:line="240" w:lineRule="auto"/>
        <w:ind w:left="360"/>
      </w:pPr>
      <w:r>
        <w:rPr>
          <w:sz w:val="21"/>
        </w:rPr>
        <w:t>SECȚIUNEA a 3-a Autorizații și licențe</w:t>
      </w:r>
      <w:r>
        <w:rPr>
          <w:sz w:val="21"/>
        </w:rPr>
        <w:tab/>
        <w:t>6</w:t>
      </w:r>
    </w:p>
    <w:p w14:paraId="06A33FD2" w14:textId="77777777" w:rsidR="00C978D2" w:rsidRDefault="00000000">
      <w:pPr>
        <w:tabs>
          <w:tab w:val="right" w:leader="dot" w:pos="9808"/>
        </w:tabs>
        <w:spacing w:after="40" w:line="240" w:lineRule="auto"/>
        <w:ind w:left="360"/>
      </w:pPr>
      <w:r>
        <w:rPr>
          <w:sz w:val="21"/>
        </w:rPr>
        <w:t>SECȚIUNEA a 4-a Personal și instructaj</w:t>
      </w:r>
      <w:r>
        <w:rPr>
          <w:sz w:val="21"/>
        </w:rPr>
        <w:tab/>
        <w:t>6</w:t>
      </w:r>
    </w:p>
    <w:p w14:paraId="3FD4222C" w14:textId="77777777" w:rsidR="00C978D2" w:rsidRDefault="00000000">
      <w:pPr>
        <w:tabs>
          <w:tab w:val="right" w:leader="dot" w:pos="9808"/>
        </w:tabs>
        <w:spacing w:after="40" w:line="240" w:lineRule="auto"/>
        <w:ind w:left="360"/>
      </w:pPr>
      <w:r>
        <w:rPr>
          <w:sz w:val="21"/>
        </w:rPr>
        <w:t>SECȚIUNEA a 5-a Echipament de protecție</w:t>
      </w:r>
      <w:r>
        <w:rPr>
          <w:sz w:val="21"/>
        </w:rPr>
        <w:tab/>
        <w:t>7</w:t>
      </w:r>
    </w:p>
    <w:p w14:paraId="482FC561" w14:textId="77777777" w:rsidR="00C978D2" w:rsidRDefault="00000000">
      <w:pPr>
        <w:tabs>
          <w:tab w:val="right" w:leader="dot" w:pos="9808"/>
        </w:tabs>
        <w:spacing w:after="40" w:line="240" w:lineRule="auto"/>
        <w:ind w:left="360"/>
      </w:pPr>
      <w:r>
        <w:rPr>
          <w:sz w:val="21"/>
        </w:rPr>
        <w:t>SECȚIUNEA a 6-a Sistemul de management integrat</w:t>
      </w:r>
      <w:r>
        <w:rPr>
          <w:sz w:val="21"/>
        </w:rPr>
        <w:tab/>
        <w:t>8</w:t>
      </w:r>
    </w:p>
    <w:p w14:paraId="6BB3FA72" w14:textId="77777777" w:rsidR="00C978D2" w:rsidRDefault="00000000">
      <w:pPr>
        <w:tabs>
          <w:tab w:val="right" w:leader="dot" w:pos="9808"/>
        </w:tabs>
        <w:spacing w:after="40" w:line="240" w:lineRule="auto"/>
        <w:ind w:left="360"/>
      </w:pPr>
      <w:r>
        <w:rPr>
          <w:sz w:val="21"/>
        </w:rPr>
        <w:t>SECȚIUNEA a 7-a Comunicarea</w:t>
      </w:r>
      <w:r>
        <w:rPr>
          <w:sz w:val="21"/>
        </w:rPr>
        <w:tab/>
        <w:t>8</w:t>
      </w:r>
    </w:p>
    <w:p w14:paraId="729BC9F1" w14:textId="77777777" w:rsidR="00C978D2" w:rsidRDefault="00000000">
      <w:pPr>
        <w:tabs>
          <w:tab w:val="right" w:leader="dot" w:pos="9808"/>
        </w:tabs>
        <w:spacing w:after="40" w:line="240" w:lineRule="auto"/>
        <w:ind w:left="360"/>
      </w:pPr>
      <w:r>
        <w:rPr>
          <w:sz w:val="21"/>
        </w:rPr>
        <w:t>SECȚIUNEA a 8-a Monitorizarea activității</w:t>
      </w:r>
      <w:r>
        <w:rPr>
          <w:sz w:val="21"/>
        </w:rPr>
        <w:tab/>
        <w:t>9</w:t>
      </w:r>
    </w:p>
    <w:p w14:paraId="5D9F1D5B" w14:textId="77777777" w:rsidR="00C978D2" w:rsidRDefault="00000000">
      <w:pPr>
        <w:tabs>
          <w:tab w:val="right" w:leader="dot" w:pos="9808"/>
        </w:tabs>
        <w:spacing w:after="40" w:line="240" w:lineRule="auto"/>
        <w:ind w:left="360"/>
      </w:pPr>
      <w:r>
        <w:rPr>
          <w:sz w:val="21"/>
        </w:rPr>
        <w:t>SECȚIUNEA a 9-a Securitatea obiectivelor și instalațiilor</w:t>
      </w:r>
      <w:r>
        <w:rPr>
          <w:sz w:val="21"/>
        </w:rPr>
        <w:tab/>
        <w:t>9</w:t>
      </w:r>
    </w:p>
    <w:p w14:paraId="3C36212C" w14:textId="77777777" w:rsidR="00C978D2" w:rsidRDefault="00000000">
      <w:pPr>
        <w:tabs>
          <w:tab w:val="right" w:leader="dot" w:pos="9808"/>
        </w:tabs>
        <w:spacing w:after="40" w:line="240" w:lineRule="auto"/>
        <w:ind w:left="360"/>
      </w:pPr>
      <w:r>
        <w:rPr>
          <w:sz w:val="21"/>
        </w:rPr>
        <w:t>SECȚIUNEA a 10-a Amenajarea bazei de lucru</w:t>
      </w:r>
      <w:r>
        <w:rPr>
          <w:sz w:val="21"/>
        </w:rPr>
        <w:tab/>
        <w:t>10</w:t>
      </w:r>
    </w:p>
    <w:p w14:paraId="03A36B28" w14:textId="77777777" w:rsidR="00C978D2" w:rsidRDefault="00000000">
      <w:pPr>
        <w:tabs>
          <w:tab w:val="right" w:leader="dot" w:pos="9808"/>
        </w:tabs>
        <w:spacing w:after="40" w:line="240" w:lineRule="auto"/>
        <w:ind w:left="360"/>
      </w:pPr>
      <w:r>
        <w:rPr>
          <w:sz w:val="21"/>
        </w:rPr>
        <w:t>SECȚIUNEA a II-a Sistemul informatic și baza de date a operațiunilor</w:t>
      </w:r>
      <w:r>
        <w:rPr>
          <w:sz w:val="21"/>
        </w:rPr>
        <w:tab/>
        <w:t>10</w:t>
      </w:r>
    </w:p>
    <w:p w14:paraId="2F528CAA" w14:textId="77777777" w:rsidR="00C978D2" w:rsidRDefault="00000000">
      <w:pPr>
        <w:tabs>
          <w:tab w:val="right" w:leader="dot" w:pos="9808"/>
        </w:tabs>
        <w:spacing w:after="40" w:line="240" w:lineRule="auto"/>
      </w:pPr>
      <w:r>
        <w:rPr>
          <w:b/>
          <w:sz w:val="21"/>
        </w:rPr>
        <w:t>CAPITOLUL IV Colectarea separată și transportul separat al deșeurilor municipale și al deșeurilor generate ocazional</w:t>
      </w:r>
      <w:r>
        <w:rPr>
          <w:sz w:val="21"/>
        </w:rPr>
        <w:tab/>
      </w:r>
      <w:r>
        <w:rPr>
          <w:b/>
          <w:sz w:val="21"/>
        </w:rPr>
        <w:t>11</w:t>
      </w:r>
    </w:p>
    <w:p w14:paraId="0CEB12E7" w14:textId="77777777" w:rsidR="00C978D2" w:rsidRDefault="00000000">
      <w:pPr>
        <w:tabs>
          <w:tab w:val="right" w:leader="dot" w:pos="9808"/>
        </w:tabs>
        <w:spacing w:after="40" w:line="240" w:lineRule="auto"/>
        <w:ind w:left="360"/>
      </w:pPr>
      <w:r>
        <w:rPr>
          <w:sz w:val="21"/>
        </w:rPr>
        <w:t>SECȚIUNEA 1 Colectarea separată și transportul separat al deșeurilor menajere și al deșeurilor similare provenind din activități comerciale din industrie și instituții, inclusiv fracții colectate separat</w:t>
      </w:r>
      <w:r>
        <w:rPr>
          <w:sz w:val="21"/>
        </w:rPr>
        <w:tab/>
        <w:t>11</w:t>
      </w:r>
    </w:p>
    <w:p w14:paraId="3140E3C9" w14:textId="77777777" w:rsidR="00C978D2" w:rsidRDefault="00000000">
      <w:pPr>
        <w:tabs>
          <w:tab w:val="right" w:leader="dot" w:pos="9808"/>
        </w:tabs>
        <w:spacing w:after="40" w:line="240" w:lineRule="auto"/>
        <w:ind w:left="360"/>
      </w:pPr>
      <w:r>
        <w:rPr>
          <w:sz w:val="21"/>
        </w:rPr>
        <w:t>SECȚIUNEA a 2-a Colectarea separată și transportul separat a unor categorii/tipuri de deșeuri generate ocazional</w:t>
      </w:r>
      <w:r>
        <w:rPr>
          <w:sz w:val="21"/>
        </w:rPr>
        <w:tab/>
        <w:t>18</w:t>
      </w:r>
    </w:p>
    <w:p w14:paraId="216F74E2" w14:textId="77777777" w:rsidR="00C978D2" w:rsidRDefault="00000000">
      <w:pPr>
        <w:tabs>
          <w:tab w:val="right" w:leader="dot" w:pos="9808"/>
        </w:tabs>
        <w:spacing w:after="40" w:line="240" w:lineRule="auto"/>
        <w:ind w:left="360"/>
      </w:pPr>
      <w:r>
        <w:rPr>
          <w:sz w:val="21"/>
        </w:rPr>
        <w:t>SECȚIUNEA a 3-a Cerințe privind realizarea determinărilor de compoziție a deșeurilor municipale</w:t>
      </w:r>
      <w:r>
        <w:rPr>
          <w:sz w:val="21"/>
        </w:rPr>
        <w:tab/>
        <w:t>20</w:t>
      </w:r>
    </w:p>
    <w:p w14:paraId="4BE3B3EE" w14:textId="77777777" w:rsidR="00C978D2" w:rsidRDefault="00000000">
      <w:pPr>
        <w:tabs>
          <w:tab w:val="right" w:leader="dot" w:pos="9808"/>
        </w:tabs>
        <w:spacing w:after="40" w:line="240" w:lineRule="auto"/>
        <w:ind w:left="360"/>
      </w:pPr>
      <w:r>
        <w:rPr>
          <w:sz w:val="21"/>
        </w:rPr>
        <w:t>SECȚIUNEA a 4-a Cerințe privind utilizarea și întreținerea autospecialelor și recipientelor de colectare</w:t>
      </w:r>
      <w:r>
        <w:rPr>
          <w:sz w:val="21"/>
        </w:rPr>
        <w:tab/>
        <w:t>21</w:t>
      </w:r>
    </w:p>
    <w:p w14:paraId="797A8348" w14:textId="77777777" w:rsidR="00C978D2" w:rsidRDefault="00000000">
      <w:pPr>
        <w:tabs>
          <w:tab w:val="right" w:leader="dot" w:pos="9808"/>
        </w:tabs>
        <w:spacing w:after="40" w:line="240" w:lineRule="auto"/>
        <w:ind w:left="360"/>
      </w:pPr>
      <w:r>
        <w:rPr>
          <w:sz w:val="21"/>
        </w:rPr>
        <w:t>SECȚIUNEA a 5-a Cerințe privind raportarea</w:t>
      </w:r>
      <w:r>
        <w:rPr>
          <w:sz w:val="21"/>
        </w:rPr>
        <w:tab/>
        <w:t>22</w:t>
      </w:r>
    </w:p>
    <w:p w14:paraId="6C0B487B" w14:textId="77777777" w:rsidR="00C978D2" w:rsidRDefault="00000000">
      <w:pPr>
        <w:tabs>
          <w:tab w:val="right" w:leader="dot" w:pos="9808"/>
        </w:tabs>
        <w:spacing w:after="40" w:line="240" w:lineRule="auto"/>
      </w:pPr>
      <w:r>
        <w:rPr>
          <w:b/>
          <w:sz w:val="21"/>
        </w:rPr>
        <w:t>CAPITOLUL V Măturatul, spălatul și stropitul căilor publice din localitate, inclusiv colectarea și transportul deșeurilor de pământ și pietre provenite de pe căile publice la depozitele de deșeuri, precum și a deșeurilor provenite din coșurile stradale la depozitele de deșeuri și/sau la instalațiile de tratare</w:t>
      </w:r>
      <w:r>
        <w:rPr>
          <w:sz w:val="21"/>
        </w:rPr>
        <w:tab/>
      </w:r>
      <w:r>
        <w:rPr>
          <w:b/>
          <w:sz w:val="21"/>
        </w:rPr>
        <w:t>23</w:t>
      </w:r>
    </w:p>
    <w:p w14:paraId="07E8831C" w14:textId="77777777" w:rsidR="00C978D2" w:rsidRDefault="00000000">
      <w:pPr>
        <w:tabs>
          <w:tab w:val="right" w:leader="dot" w:pos="9808"/>
        </w:tabs>
        <w:spacing w:after="40" w:line="240" w:lineRule="auto"/>
      </w:pPr>
      <w:r>
        <w:rPr>
          <w:b/>
          <w:sz w:val="21"/>
        </w:rPr>
        <w:t>CAPITOLUL VI  Curățarea și transportul zăpezii de pe căile publice din localitate și menținerea în funcțiune a acestora pe timp de polei sau de îngheț</w:t>
      </w:r>
      <w:r>
        <w:rPr>
          <w:sz w:val="21"/>
        </w:rPr>
        <w:tab/>
      </w:r>
      <w:r>
        <w:rPr>
          <w:b/>
          <w:sz w:val="21"/>
        </w:rPr>
        <w:t>28</w:t>
      </w:r>
    </w:p>
    <w:p w14:paraId="7DFA765A" w14:textId="77777777" w:rsidR="00C978D2" w:rsidRDefault="00000000">
      <w:pPr>
        <w:tabs>
          <w:tab w:val="right" w:leader="dot" w:pos="9808"/>
        </w:tabs>
        <w:spacing w:after="40" w:line="240" w:lineRule="auto"/>
      </w:pPr>
      <w:r>
        <w:rPr>
          <w:b/>
          <w:sz w:val="21"/>
        </w:rPr>
        <w:t>CAPITOLUL VII  Dispoziții tranzitorii și finale</w:t>
      </w:r>
      <w:r>
        <w:rPr>
          <w:sz w:val="21"/>
        </w:rPr>
        <w:tab/>
      </w:r>
      <w:r>
        <w:rPr>
          <w:b/>
          <w:sz w:val="21"/>
        </w:rPr>
        <w:t>31</w:t>
      </w:r>
    </w:p>
    <w:p w14:paraId="0C9B48D8" w14:textId="77777777" w:rsidR="00C978D2" w:rsidRDefault="00000000">
      <w:pPr>
        <w:tabs>
          <w:tab w:val="right" w:leader="dot" w:pos="9808"/>
        </w:tabs>
        <w:spacing w:after="40" w:line="240" w:lineRule="auto"/>
      </w:pPr>
      <w:r>
        <w:rPr>
          <w:b/>
          <w:sz w:val="21"/>
        </w:rPr>
        <w:t>ANEXA nr. 1 – Numărul de utilizatori și numărul de gospodării individuale/locuințe în blocuri din aria de operare</w:t>
      </w:r>
      <w:r>
        <w:rPr>
          <w:sz w:val="21"/>
        </w:rPr>
        <w:tab/>
      </w:r>
      <w:r>
        <w:rPr>
          <w:b/>
          <w:sz w:val="21"/>
        </w:rPr>
        <w:t>32</w:t>
      </w:r>
    </w:p>
    <w:p w14:paraId="3C463A8B" w14:textId="77777777" w:rsidR="00C978D2" w:rsidRDefault="00000000">
      <w:pPr>
        <w:tabs>
          <w:tab w:val="right" w:leader="dot" w:pos="9808"/>
        </w:tabs>
        <w:spacing w:after="40" w:line="240" w:lineRule="auto"/>
      </w:pPr>
      <w:r>
        <w:rPr>
          <w:b/>
          <w:sz w:val="21"/>
        </w:rPr>
        <w:t>ANEXA nr. 2 – Cantități anuale de deșeuri menajere și similare colectate în primul an de operare</w:t>
      </w:r>
      <w:r>
        <w:rPr>
          <w:sz w:val="21"/>
        </w:rPr>
        <w:tab/>
      </w:r>
      <w:r>
        <w:rPr>
          <w:b/>
          <w:sz w:val="21"/>
        </w:rPr>
        <w:t>33</w:t>
      </w:r>
    </w:p>
    <w:p w14:paraId="6D40C98D" w14:textId="77777777" w:rsidR="00C978D2" w:rsidRDefault="00000000">
      <w:pPr>
        <w:tabs>
          <w:tab w:val="right" w:leader="dot" w:pos="9808"/>
        </w:tabs>
        <w:spacing w:after="40" w:line="240" w:lineRule="auto"/>
      </w:pPr>
      <w:r>
        <w:rPr>
          <w:b/>
          <w:sz w:val="21"/>
        </w:rPr>
        <w:t>ANEXA nr. 3 – Lista punctelor de colectare și dotarea acestora</w:t>
      </w:r>
      <w:r>
        <w:rPr>
          <w:sz w:val="21"/>
        </w:rPr>
        <w:tab/>
      </w:r>
      <w:r>
        <w:rPr>
          <w:b/>
          <w:sz w:val="21"/>
        </w:rPr>
        <w:t>34</w:t>
      </w:r>
    </w:p>
    <w:p w14:paraId="69810501" w14:textId="77777777" w:rsidR="00C978D2" w:rsidRDefault="00000000">
      <w:pPr>
        <w:tabs>
          <w:tab w:val="right" w:leader="dot" w:pos="9808"/>
        </w:tabs>
        <w:spacing w:after="40" w:line="240" w:lineRule="auto"/>
      </w:pPr>
      <w:r>
        <w:rPr>
          <w:b/>
          <w:sz w:val="21"/>
        </w:rPr>
        <w:t>ANEXA nr. 4 – Lista agenților economici și a punctelor de colectare aferente</w:t>
      </w:r>
      <w:r>
        <w:rPr>
          <w:sz w:val="21"/>
        </w:rPr>
        <w:tab/>
      </w:r>
      <w:r>
        <w:rPr>
          <w:b/>
          <w:sz w:val="21"/>
        </w:rPr>
        <w:t>35</w:t>
      </w:r>
    </w:p>
    <w:p w14:paraId="15A9EF07" w14:textId="77777777" w:rsidR="00C978D2" w:rsidRDefault="00000000">
      <w:pPr>
        <w:tabs>
          <w:tab w:val="right" w:leader="dot" w:pos="9808"/>
        </w:tabs>
        <w:spacing w:after="40" w:line="240" w:lineRule="auto"/>
      </w:pPr>
      <w:r>
        <w:rPr>
          <w:b/>
          <w:sz w:val="21"/>
        </w:rPr>
        <w:t>ANEXA nr. 5 – Lista instituțiilor publice</w:t>
      </w:r>
      <w:r>
        <w:rPr>
          <w:sz w:val="21"/>
        </w:rPr>
        <w:tab/>
      </w:r>
      <w:r>
        <w:rPr>
          <w:b/>
          <w:sz w:val="21"/>
        </w:rPr>
        <w:t>51</w:t>
      </w:r>
    </w:p>
    <w:p w14:paraId="33439618" w14:textId="77777777" w:rsidR="00C978D2" w:rsidRDefault="00000000">
      <w:pPr>
        <w:tabs>
          <w:tab w:val="right" w:leader="dot" w:pos="9808"/>
        </w:tabs>
        <w:spacing w:after="40" w:line="240" w:lineRule="auto"/>
      </w:pPr>
      <w:r>
        <w:rPr>
          <w:b/>
          <w:sz w:val="21"/>
        </w:rPr>
        <w:t>ANEXA nr. 6 Zone greu accesibile</w:t>
      </w:r>
      <w:r>
        <w:rPr>
          <w:sz w:val="21"/>
        </w:rPr>
        <w:tab/>
      </w:r>
      <w:r>
        <w:rPr>
          <w:b/>
          <w:sz w:val="21"/>
        </w:rPr>
        <w:t>52</w:t>
      </w:r>
    </w:p>
    <w:p w14:paraId="42E1D330" w14:textId="77777777" w:rsidR="00C978D2" w:rsidRDefault="00000000">
      <w:pPr>
        <w:tabs>
          <w:tab w:val="right" w:leader="dot" w:pos="9808"/>
        </w:tabs>
        <w:spacing w:after="40" w:line="240" w:lineRule="auto"/>
      </w:pPr>
      <w:r>
        <w:rPr>
          <w:b/>
          <w:sz w:val="21"/>
        </w:rPr>
        <w:t>ANEXA nr. 7 –  Lista dotărilor necesare pentru prestarea serviciului de colectare și transport deșeuri municipale</w:t>
      </w:r>
      <w:r>
        <w:rPr>
          <w:sz w:val="21"/>
        </w:rPr>
        <w:tab/>
      </w:r>
      <w:r>
        <w:rPr>
          <w:b/>
          <w:sz w:val="21"/>
        </w:rPr>
        <w:t>54</w:t>
      </w:r>
    </w:p>
    <w:p w14:paraId="6C6FA250" w14:textId="77777777" w:rsidR="00C978D2" w:rsidRDefault="00000000">
      <w:pPr>
        <w:tabs>
          <w:tab w:val="right" w:leader="dot" w:pos="9808"/>
        </w:tabs>
        <w:spacing w:after="40" w:line="240" w:lineRule="auto"/>
      </w:pPr>
      <w:r>
        <w:rPr>
          <w:b/>
          <w:sz w:val="21"/>
        </w:rPr>
        <w:t>ANEXA nr. 8 - Căile publice rutiere pe care se execută operațiunile de spălat</w:t>
      </w:r>
      <w:r>
        <w:rPr>
          <w:sz w:val="21"/>
        </w:rPr>
        <w:tab/>
      </w:r>
      <w:r>
        <w:rPr>
          <w:b/>
          <w:sz w:val="21"/>
        </w:rPr>
        <w:t>55</w:t>
      </w:r>
    </w:p>
    <w:p w14:paraId="11B2DB04" w14:textId="77777777" w:rsidR="00C978D2" w:rsidRDefault="00000000">
      <w:pPr>
        <w:tabs>
          <w:tab w:val="right" w:leader="dot" w:pos="9808"/>
        </w:tabs>
        <w:spacing w:after="40" w:line="240" w:lineRule="auto"/>
      </w:pPr>
      <w:r>
        <w:rPr>
          <w:b/>
          <w:sz w:val="21"/>
        </w:rPr>
        <w:t>ANEXA nr. 9  Căile publice rutiere pe care se execută operațiunile de măturat mecanizat și de stropit</w:t>
      </w:r>
      <w:r>
        <w:rPr>
          <w:sz w:val="21"/>
        </w:rPr>
        <w:tab/>
      </w:r>
      <w:r>
        <w:rPr>
          <w:b/>
          <w:sz w:val="21"/>
        </w:rPr>
        <w:t>57</w:t>
      </w:r>
    </w:p>
    <w:p w14:paraId="1588D6FD" w14:textId="77777777" w:rsidR="00C978D2" w:rsidRDefault="00000000">
      <w:pPr>
        <w:tabs>
          <w:tab w:val="right" w:leader="dot" w:pos="9808"/>
        </w:tabs>
        <w:spacing w:after="40" w:line="240" w:lineRule="auto"/>
      </w:pPr>
      <w:r>
        <w:rPr>
          <w:b/>
          <w:sz w:val="21"/>
        </w:rPr>
        <w:t>ANEXA nr. 10 – Locurile/spațiile special amenajate pentru colectarea unor tipuri și categorii de deșeuri generate ocazional</w:t>
      </w:r>
      <w:r>
        <w:rPr>
          <w:sz w:val="21"/>
        </w:rPr>
        <w:tab/>
      </w:r>
      <w:r>
        <w:rPr>
          <w:b/>
          <w:sz w:val="21"/>
        </w:rPr>
        <w:t>59</w:t>
      </w:r>
    </w:p>
    <w:p w14:paraId="3DAC53AB" w14:textId="77777777" w:rsidR="00C978D2" w:rsidRDefault="00000000">
      <w:pPr>
        <w:tabs>
          <w:tab w:val="right" w:leader="dot" w:pos="9808"/>
        </w:tabs>
        <w:spacing w:after="40" w:line="240" w:lineRule="auto"/>
      </w:pPr>
      <w:r>
        <w:rPr>
          <w:b/>
          <w:sz w:val="21"/>
        </w:rPr>
        <w:t>ANEXA nr. 11  Căile publice rutiere pe care se execută operațiunea de răzuit rigole și borduri</w:t>
      </w:r>
      <w:r>
        <w:rPr>
          <w:sz w:val="21"/>
        </w:rPr>
        <w:tab/>
      </w:r>
      <w:r>
        <w:rPr>
          <w:b/>
          <w:sz w:val="21"/>
        </w:rPr>
        <w:t>60</w:t>
      </w:r>
    </w:p>
    <w:p w14:paraId="1712A3F6" w14:textId="77777777" w:rsidR="00C978D2" w:rsidRDefault="00000000">
      <w:pPr>
        <w:tabs>
          <w:tab w:val="right" w:leader="dot" w:pos="9808"/>
        </w:tabs>
        <w:spacing w:after="40" w:line="240" w:lineRule="auto"/>
      </w:pPr>
      <w:r>
        <w:rPr>
          <w:b/>
          <w:sz w:val="21"/>
        </w:rPr>
        <w:t>ANEXA nr. 12  Coșurile stradale și frecvența de golire</w:t>
      </w:r>
      <w:r>
        <w:rPr>
          <w:sz w:val="21"/>
        </w:rPr>
        <w:tab/>
      </w:r>
      <w:r>
        <w:rPr>
          <w:b/>
          <w:sz w:val="21"/>
        </w:rPr>
        <w:t>61</w:t>
      </w:r>
    </w:p>
    <w:p w14:paraId="4128C9DE" w14:textId="77777777" w:rsidR="00C978D2" w:rsidRDefault="00000000">
      <w:pPr>
        <w:tabs>
          <w:tab w:val="right" w:leader="dot" w:pos="9808"/>
        </w:tabs>
        <w:spacing w:after="40" w:line="240" w:lineRule="auto"/>
      </w:pPr>
      <w:r>
        <w:rPr>
          <w:b/>
          <w:sz w:val="21"/>
        </w:rPr>
        <w:t>ANEXA nr. 13  Căile publice rutiere pe care se execută curățarea mecanizată a zăpezii</w:t>
      </w:r>
      <w:r>
        <w:rPr>
          <w:sz w:val="21"/>
        </w:rPr>
        <w:tab/>
      </w:r>
      <w:r>
        <w:rPr>
          <w:b/>
          <w:sz w:val="21"/>
        </w:rPr>
        <w:t>62</w:t>
      </w:r>
    </w:p>
    <w:p w14:paraId="54D517A6" w14:textId="77777777" w:rsidR="00C978D2" w:rsidRDefault="00000000">
      <w:pPr>
        <w:tabs>
          <w:tab w:val="right" w:leader="dot" w:pos="9808"/>
        </w:tabs>
        <w:spacing w:after="40" w:line="240" w:lineRule="auto"/>
      </w:pPr>
      <w:r>
        <w:rPr>
          <w:b/>
          <w:sz w:val="21"/>
        </w:rPr>
        <w:t>ANEXA nr. 14  Amplasamentele spațiilor de depozitare a zăpezii</w:t>
      </w:r>
      <w:r>
        <w:rPr>
          <w:sz w:val="21"/>
        </w:rPr>
        <w:tab/>
      </w:r>
      <w:r>
        <w:rPr>
          <w:b/>
          <w:sz w:val="21"/>
        </w:rPr>
        <w:t>64</w:t>
      </w:r>
    </w:p>
    <w:p w14:paraId="0DF91885" w14:textId="77777777" w:rsidR="00C978D2" w:rsidRDefault="00000000">
      <w:pPr>
        <w:tabs>
          <w:tab w:val="right" w:leader="dot" w:pos="9808"/>
        </w:tabs>
        <w:spacing w:after="40" w:line="240" w:lineRule="auto"/>
      </w:pPr>
      <w:r>
        <w:rPr>
          <w:b/>
          <w:sz w:val="21"/>
        </w:rPr>
        <w:t>ANEXA nr. 15  Căile publice rutiere ce trebuie menținute în funcțiune prin combaterea poleiului și a înghețului</w:t>
      </w:r>
      <w:r>
        <w:rPr>
          <w:sz w:val="21"/>
        </w:rPr>
        <w:tab/>
      </w:r>
      <w:r>
        <w:rPr>
          <w:b/>
          <w:sz w:val="21"/>
        </w:rPr>
        <w:t>65</w:t>
      </w:r>
    </w:p>
    <w:p w14:paraId="282E584C" w14:textId="77777777" w:rsidR="00C978D2" w:rsidRDefault="00000000">
      <w:pPr>
        <w:tabs>
          <w:tab w:val="right" w:leader="dot" w:pos="9808"/>
        </w:tabs>
        <w:spacing w:after="40" w:line="240" w:lineRule="auto"/>
      </w:pPr>
      <w:r>
        <w:rPr>
          <w:b/>
          <w:sz w:val="21"/>
        </w:rPr>
        <w:lastRenderedPageBreak/>
        <w:t>ANEXA nr. 16  Stocurile tampon de materiale antiderapante</w:t>
      </w:r>
      <w:r>
        <w:rPr>
          <w:sz w:val="21"/>
        </w:rPr>
        <w:tab/>
      </w:r>
      <w:r>
        <w:rPr>
          <w:b/>
          <w:sz w:val="21"/>
        </w:rPr>
        <w:t>67</w:t>
      </w:r>
    </w:p>
    <w:p w14:paraId="14FE1502" w14:textId="77777777" w:rsidR="00C978D2" w:rsidRDefault="00000000">
      <w:pPr>
        <w:tabs>
          <w:tab w:val="right" w:leader="dot" w:pos="9808"/>
        </w:tabs>
        <w:spacing w:after="40" w:line="240" w:lineRule="auto"/>
      </w:pPr>
      <w:r>
        <w:rPr>
          <w:b/>
          <w:sz w:val="21"/>
        </w:rPr>
        <w:t>ANEXA nr. 17 – Indicatorii de performanță și de evaluare</w:t>
      </w:r>
      <w:r>
        <w:rPr>
          <w:sz w:val="21"/>
        </w:rPr>
        <w:tab/>
      </w:r>
      <w:r>
        <w:rPr>
          <w:b/>
          <w:sz w:val="21"/>
        </w:rPr>
        <w:t>68</w:t>
      </w:r>
    </w:p>
    <w:p w14:paraId="7278A672" w14:textId="77777777" w:rsidR="005231CB" w:rsidRPr="00B87EB2" w:rsidRDefault="005231CB" w:rsidP="005231CB">
      <w:pPr>
        <w:pageBreakBefore/>
        <w:spacing w:after="40"/>
        <w:jc w:val="center"/>
        <w:rPr>
          <w:rFonts w:eastAsia="MS Mincho" w:cs="Times New Roman"/>
          <w:b/>
          <w:color w:val="000000" w:themeColor="text1"/>
          <w:sz w:val="48"/>
          <w:szCs w:val="48"/>
          <w14:ligatures w14:val="none"/>
        </w:rPr>
      </w:pPr>
      <w:r w:rsidRPr="00611282">
        <w:rPr>
          <w:rFonts w:asciiTheme="minorHAnsi" w:eastAsia="MS Mincho" w:hAnsiTheme="minorHAnsi" w:cstheme="minorHAnsi"/>
          <w:b/>
          <w:color w:val="000000" w:themeColor="text1"/>
          <w:sz w:val="48"/>
          <w:szCs w:val="48"/>
          <w14:ligatures w14:val="none"/>
        </w:rPr>
        <w:lastRenderedPageBreak/>
        <w:t>CAIET DE SARCINI al serviciului de salubrizare pentru</w:t>
      </w:r>
      <w:r w:rsidRPr="00611282">
        <w:rPr>
          <w:rFonts w:asciiTheme="minorHAnsi" w:eastAsia="Times New Roman" w:hAnsiTheme="minorHAnsi" w:cstheme="minorHAnsi"/>
          <w:b/>
          <w:bCs/>
          <w:i/>
          <w:iCs/>
          <w:color w:val="000000"/>
          <w:sz w:val="48"/>
          <w:szCs w:val="48"/>
          <w:lang w:eastAsia="ro-RO"/>
          <w14:ligatures w14:val="none"/>
        </w:rPr>
        <w:t xml:space="preserve"> </w:t>
      </w:r>
      <w:r w:rsidRPr="00611282">
        <w:rPr>
          <w:rFonts w:asciiTheme="minorHAnsi" w:eastAsia="Times New Roman" w:hAnsiTheme="minorHAnsi" w:cstheme="minorHAnsi"/>
          <w:b/>
          <w:bCs/>
          <w:color w:val="000000"/>
          <w:sz w:val="48"/>
          <w:szCs w:val="48"/>
          <w:lang w:eastAsia="ro-RO"/>
          <w14:ligatures w14:val="none"/>
        </w:rPr>
        <w:t xml:space="preserve"> activitățile</w:t>
      </w:r>
      <w:r w:rsidRPr="00611282">
        <w:rPr>
          <w:rFonts w:asciiTheme="minorHAnsi" w:eastAsia="Times New Roman" w:hAnsiTheme="minorHAnsi" w:cstheme="minorHAnsi"/>
          <w:b/>
          <w:bCs/>
          <w:i/>
          <w:iCs/>
          <w:color w:val="000000"/>
          <w:sz w:val="48"/>
          <w:szCs w:val="48"/>
          <w:lang w:eastAsia="ro-RO"/>
          <w14:ligatures w14:val="none"/>
        </w:rPr>
        <w:t xml:space="preserve"> </w:t>
      </w:r>
      <w:r w:rsidRPr="00611282">
        <w:rPr>
          <w:rFonts w:asciiTheme="minorHAnsi" w:eastAsia="Times New Roman" w:hAnsiTheme="minorHAnsi" w:cstheme="minorHAnsi"/>
          <w:b/>
          <w:bCs/>
          <w:color w:val="000000"/>
          <w:sz w:val="48"/>
          <w:szCs w:val="48"/>
          <w:lang w:eastAsia="ro-RO"/>
          <w14:ligatures w14:val="none"/>
        </w:rPr>
        <w:t>de</w:t>
      </w:r>
      <w:r w:rsidRPr="00611282">
        <w:rPr>
          <w:rFonts w:asciiTheme="minorHAnsi" w:eastAsia="Times New Roman" w:hAnsiTheme="minorHAnsi" w:cstheme="minorHAnsi"/>
          <w:b/>
          <w:bCs/>
          <w:i/>
          <w:iCs/>
          <w:color w:val="000000"/>
          <w:sz w:val="48"/>
          <w:szCs w:val="48"/>
          <w:lang w:eastAsia="ro-RO"/>
          <w14:ligatures w14:val="none"/>
        </w:rPr>
        <w:t xml:space="preserve"> colectare separată și transport separat al deșeurilor municipale, măturatul, spălatul, stropirea </w:t>
      </w:r>
      <w:proofErr w:type="spellStart"/>
      <w:r w:rsidRPr="00611282">
        <w:rPr>
          <w:rFonts w:asciiTheme="minorHAnsi" w:eastAsia="Times New Roman" w:hAnsiTheme="minorHAnsi" w:cstheme="minorHAnsi"/>
          <w:b/>
          <w:bCs/>
          <w:i/>
          <w:iCs/>
          <w:color w:val="000000"/>
          <w:sz w:val="48"/>
          <w:szCs w:val="48"/>
          <w:lang w:eastAsia="ro-RO"/>
          <w14:ligatures w14:val="none"/>
        </w:rPr>
        <w:t>şi</w:t>
      </w:r>
      <w:proofErr w:type="spellEnd"/>
      <w:r w:rsidRPr="00611282">
        <w:rPr>
          <w:rFonts w:asciiTheme="minorHAnsi" w:eastAsia="Times New Roman" w:hAnsiTheme="minorHAnsi" w:cstheme="minorHAnsi"/>
          <w:b/>
          <w:bCs/>
          <w:i/>
          <w:iCs/>
          <w:color w:val="000000"/>
          <w:sz w:val="48"/>
          <w:szCs w:val="48"/>
          <w:lang w:eastAsia="ro-RO"/>
          <w14:ligatures w14:val="none"/>
        </w:rPr>
        <w:t xml:space="preserve"> întreținerea căilor publice și curățarea și transportul zăpezii de pe căile publice în U.A.T. BUHUȘI, Județul</w:t>
      </w:r>
      <w:r w:rsidR="00B87EB2">
        <w:rPr>
          <w:rFonts w:eastAsia="Times New Roman" w:cs="Times New Roman"/>
          <w:b/>
          <w:bCs/>
          <w:i/>
          <w:iCs/>
          <w:color w:val="000000"/>
          <w:szCs w:val="22"/>
          <w:lang w:eastAsia="ro-RO"/>
          <w14:ligatures w14:val="none"/>
        </w:rPr>
        <w:t xml:space="preserve"> </w:t>
      </w:r>
      <w:r w:rsidR="00B87EB2">
        <w:rPr>
          <w:rFonts w:eastAsia="Times New Roman" w:cs="Times New Roman"/>
          <w:b/>
          <w:bCs/>
          <w:i/>
          <w:iCs/>
          <w:color w:val="000000"/>
          <w:sz w:val="48"/>
          <w:szCs w:val="48"/>
          <w:lang w:eastAsia="ro-RO"/>
          <w14:ligatures w14:val="none"/>
        </w:rPr>
        <w:t>Bacău</w:t>
      </w:r>
    </w:p>
    <w:p w14:paraId="19965083" w14:textId="77777777" w:rsidR="005231CB" w:rsidRPr="005231CB" w:rsidRDefault="005231CB" w:rsidP="005231CB">
      <w:pPr>
        <w:pStyle w:val="Titlu1"/>
        <w:spacing w:before="280"/>
        <w:rPr>
          <w:rFonts w:ascii="Calibri" w:eastAsia="MS Mincho" w:hAnsi="Calibri" w:cs="Times New Roman"/>
          <w:color w:val="000000" w:themeColor="text1"/>
          <w:sz w:val="22"/>
          <w:szCs w:val="22"/>
          <w:lang w:val="it-CH"/>
          <w14:ligatures w14:val="none"/>
        </w:rPr>
      </w:pPr>
      <w:r w:rsidRPr="00611282">
        <w:rPr>
          <w:rFonts w:ascii="Calibri" w:eastAsia="MS Mincho" w:hAnsi="Calibri" w:cs="Times New Roman"/>
          <w:color w:val="000000" w:themeColor="text1"/>
          <w:sz w:val="26"/>
          <w:szCs w:val="22"/>
          <w:lang w:val="it-CH"/>
          <w14:ligatures w14:val="none"/>
        </w:rPr>
        <w:t>CAPITOLUL I Dispoziții generale</w:t>
      </w:r>
    </w:p>
    <w:p w14:paraId="369B770D"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ART. 1</w:t>
      </w:r>
    </w:p>
    <w:p w14:paraId="0532EFD0" w14:textId="77777777" w:rsidR="005231CB" w:rsidRPr="005231CB" w:rsidRDefault="005231CB" w:rsidP="005231CB">
      <w:pPr>
        <w:ind w:left="288"/>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(1) Prezentul caiet de sarcini-cadru stabilește conținutul și modul de întocmire de către autoritățile administrației publice locale și asociațiile de dezvoltare intercomunitară, după caz, a caietelor de sarcini pentru activitățile specifice serviciului de salubrizare reglementate de Legea serviciului de salubrizare a localităților nr. 101/2006, republicată, cu modificările și completările ulterioare.</w:t>
      </w:r>
    </w:p>
    <w:p w14:paraId="0E26B9FC"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ART. 2</w:t>
      </w:r>
    </w:p>
    <w:p w14:paraId="7EB9AD98" w14:textId="77777777" w:rsidR="005231CB" w:rsidRPr="005231CB" w:rsidRDefault="005231CB" w:rsidP="005231CB">
      <w:pPr>
        <w:ind w:left="288"/>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(1) La întocmirea caietelor de sarcini autoritatea administrației publice locale sau, după caz, asociația de dezvoltare intercomunitară are obligația de a utiliza documentația prevăzută în prezentul caiet de sarcini cadru, după cum urmează:</w:t>
      </w:r>
    </w:p>
    <w:p w14:paraId="34459123" w14:textId="77777777" w:rsidR="005231CB" w:rsidRPr="005231CB" w:rsidRDefault="005231CB" w:rsidP="005231CB">
      <w:pPr>
        <w:spacing w:after="80"/>
        <w:ind w:left="605"/>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a) în conținutul documentației caietului de sarcini se vor prelua din prezentul caiet de sarcini-cadru activitățile și toate condițiile tehnice specifice fiecărei activități desfășurate;</w:t>
      </w:r>
    </w:p>
    <w:p w14:paraId="6BDDBB5C" w14:textId="77777777" w:rsidR="005231CB" w:rsidRPr="005231CB" w:rsidRDefault="005231CB" w:rsidP="005231CB">
      <w:pPr>
        <w:spacing w:after="80"/>
        <w:ind w:left="605"/>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b) conținutul caietului de sarcini va cuprinde setul de formulare precizate ca fiind obligatorii în caietul de sarcini-cadru, la care se pot adăuga și alte formulare considerate necesare pentru realizarea corespunzătoare a serviciului.</w:t>
      </w:r>
    </w:p>
    <w:p w14:paraId="3469BBD9" w14:textId="77777777" w:rsidR="005231CB" w:rsidRPr="005231CB" w:rsidRDefault="005231CB" w:rsidP="005231CB">
      <w:pPr>
        <w:ind w:left="288"/>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(2) Pentru fiecare hotărâre de dare în administrare care vizează activități ale serviciului de salubrizare se întocmește câte un caiet de sarcini, care va prelua din prezentul caiet de sarcini-cadru secțiunile aferente activităților componente ale serviciului de salubrizare care fac obiectul hotărârii de dare în administrare.</w:t>
      </w:r>
    </w:p>
    <w:p w14:paraId="57583E62"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3 Caietele de sarcini se supun aprobării autorităților deliberative ale unităților administrativ-teritoriale </w:t>
      </w:r>
      <w:r>
        <w:rPr>
          <w:rFonts w:eastAsia="MS Mincho" w:cs="Times New Roman"/>
          <w:bCs/>
          <w:color w:val="000000" w:themeColor="text1"/>
          <w:lang w:val="it-CH"/>
          <w14:ligatures w14:val="none"/>
        </w:rPr>
        <w:t>.</w:t>
      </w:r>
    </w:p>
    <w:p w14:paraId="6F5E2B89" w14:textId="77777777" w:rsidR="005231CB" w:rsidRPr="005231CB" w:rsidRDefault="005231CB" w:rsidP="00FF6A06">
      <w:pPr>
        <w:pStyle w:val="Titlu1"/>
        <w:spacing w:before="280"/>
        <w:jc w:val="both"/>
        <w:rPr>
          <w:rFonts w:ascii="Calibri" w:eastAsia="MS Mincho" w:hAnsi="Calibri" w:cs="Times New Roman"/>
          <w:color w:val="000000" w:themeColor="text1"/>
          <w:sz w:val="22"/>
          <w:szCs w:val="22"/>
          <w:lang w:val="it-CH"/>
          <w14:ligatures w14:val="none"/>
        </w:rPr>
      </w:pPr>
      <w:r w:rsidRPr="005231CB">
        <w:rPr>
          <w:rFonts w:ascii="Calibri" w:eastAsia="MS Mincho" w:hAnsi="Calibri" w:cs="Times New Roman"/>
          <w:color w:val="000000" w:themeColor="text1"/>
          <w:sz w:val="30"/>
          <w:szCs w:val="22"/>
          <w:lang w:val="it-CH"/>
          <w14:ligatures w14:val="none"/>
        </w:rPr>
        <w:t>CAPITOLUL II Obiectul caietului de sarcini</w:t>
      </w:r>
    </w:p>
    <w:p w14:paraId="0AB9233B"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4 </w:t>
      </w:r>
      <w:r w:rsidRPr="009C153D">
        <w:rPr>
          <w:rFonts w:eastAsia="MS Mincho" w:cs="Times New Roman"/>
          <w:color w:val="000000" w:themeColor="text1"/>
          <w:lang w:val="it-CH"/>
          <w14:ligatures w14:val="none"/>
        </w:rPr>
        <w:t>Prezentul caiet de sarcini stabilește condițiile de desfășurare a activităților specifice serviciului de salubrizare, stabilind cerințele tehnice și organizatorice minimale necesare funcționării acestui serviciu în condiții de eficiență și siguranță</w:t>
      </w:r>
      <w:r w:rsidRPr="005231CB">
        <w:rPr>
          <w:rFonts w:eastAsia="MS Mincho" w:cs="Times New Roman"/>
          <w:b/>
          <w:bCs/>
          <w:color w:val="000000" w:themeColor="text1"/>
          <w:lang w:val="it-CH"/>
          <w14:ligatures w14:val="none"/>
        </w:rPr>
        <w:t>.</w:t>
      </w:r>
    </w:p>
    <w:p w14:paraId="7B8936AB"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5</w:t>
      </w:r>
    </w:p>
    <w:p w14:paraId="5A032CB7"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lastRenderedPageBreak/>
        <w:t>(1) În sensul prezentului caiet de sarcini, ORAȘUL BUHUȘI având CIF 453953 are calitatea de</w:t>
      </w:r>
      <w:r w:rsidR="00CB4215" w:rsidRPr="00CB4215">
        <w:t xml:space="preserve"> </w:t>
      </w:r>
      <w:r w:rsidR="00CB4215" w:rsidRPr="00CB4215">
        <w:rPr>
          <w:rFonts w:eastAsia="MS Mincho" w:cs="Times New Roman"/>
          <w:bCs/>
          <w:color w:val="000000" w:themeColor="text1"/>
          <w:lang w:val="it-CH"/>
          <w14:ligatures w14:val="none"/>
        </w:rPr>
        <w:t>Autoritate administrației publice locale</w:t>
      </w:r>
      <w:r w:rsidRPr="005231CB">
        <w:rPr>
          <w:rFonts w:eastAsia="MS Mincho" w:cs="Times New Roman"/>
          <w:bCs/>
          <w:color w:val="000000" w:themeColor="text1"/>
          <w:lang w:val="it-CH"/>
          <w14:ligatures w14:val="none"/>
        </w:rPr>
        <w:t>.</w:t>
      </w:r>
    </w:p>
    <w:p w14:paraId="46D74637"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(2) Prezentul caiet de sarcini a fost elaborat spre a servi drept documentație tehnică și de referință în vederea stabilirii condițiilor specifice de desfășurare a activității/activităților componente ale serviciului de salubrizare indiferent de modul de gestiune adoptat.</w:t>
      </w:r>
    </w:p>
    <w:p w14:paraId="4BAD8EBC" w14:textId="77777777" w:rsidR="005231CB" w:rsidRPr="005231CB" w:rsidRDefault="005231CB" w:rsidP="005231CB">
      <w:pPr>
        <w:ind w:left="288"/>
        <w:rPr>
          <w:rFonts w:eastAsia="MS Mincho" w:cs="Times New Roman"/>
          <w:bCs/>
          <w:color w:val="000000" w:themeColor="text1"/>
          <w:lang w:val="it-CH"/>
          <w14:ligatures w14:val="none"/>
        </w:rPr>
      </w:pPr>
      <w:r w:rsidRPr="00FF6A06">
        <w:rPr>
          <w:rFonts w:eastAsia="MS Mincho" w:cs="Times New Roman"/>
          <w:bCs/>
          <w:color w:val="000000" w:themeColor="text1"/>
          <w:lang w:val="it-CH"/>
          <w14:ligatures w14:val="none"/>
        </w:rPr>
        <w:t>(3) În sensul prezentului caiet de sarcini, Serviciul Public de Utilități Buhuși, serviciu public de interes local, specializat, cu personalitate juridică, înființat și organizat în subordinea Consiliului Local al Orașului Buhuși, are calitatea de operator al serviciului public de salubrizare al orașului Buhuși, căruia activitățile îi sunt date în administrare potrivit art. 28 alin. (2) lit. a) din Legea nr. 51/2006.</w:t>
      </w:r>
    </w:p>
    <w:p w14:paraId="5C49AB92"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6 </w:t>
      </w:r>
      <w:r w:rsidRPr="009C153D">
        <w:rPr>
          <w:rFonts w:eastAsia="MS Mincho" w:cs="Times New Roman"/>
          <w:color w:val="000000" w:themeColor="text1"/>
          <w:lang w:val="it-CH"/>
          <w14:ligatures w14:val="none"/>
        </w:rPr>
        <w:t>Caietul de sarcini face parte integrantă din documentația necesară desfășurării activităților specifice următoarelor activități definite în lege:</w:t>
      </w:r>
    </w:p>
    <w:p w14:paraId="1147E1C0" w14:textId="77777777" w:rsidR="005231CB" w:rsidRPr="005231CB" w:rsidRDefault="005231CB" w:rsidP="005231CB">
      <w:pPr>
        <w:spacing w:after="80"/>
        <w:ind w:left="432"/>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activitatea de colectarea separată și transportul separat al deșeurilor menajere și al deșeurilor similare provenind din activități comerciale din industrie și instituții, inclusiv fracții colectate separate;</w:t>
      </w:r>
    </w:p>
    <w:p w14:paraId="0DAC30D6" w14:textId="77777777" w:rsidR="005231CB" w:rsidRPr="005231CB" w:rsidRDefault="005231CB" w:rsidP="005231CB">
      <w:pPr>
        <w:spacing w:after="80"/>
        <w:ind w:left="432"/>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 serviciilor conexe serviciului de salubrizare, precum și activităților de colectare a deșeurilor abandonate ocazional,</w:t>
      </w:r>
    </w:p>
    <w:p w14:paraId="21DA2A0E" w14:textId="77777777" w:rsidR="005231CB" w:rsidRPr="005231CB" w:rsidRDefault="005231CB" w:rsidP="005231CB">
      <w:pPr>
        <w:spacing w:after="80"/>
        <w:ind w:left="432"/>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 activitatea de măturat, spălat și stropit a căilor publice din localitate, inclusiv colectarea și transportul deșeurilor de pământ și pietre provenite de pe căile publice la depozitele de deșeuri, precum și a deșeurilor provenite din coșurile stradale la depozitele de deșeuri și/sau la instalațiile de tratare și constituie ansamblul cerințelor tehnice de bază. și constituie ansamblul cerințelor tehnice de bază.</w:t>
      </w:r>
    </w:p>
    <w:p w14:paraId="498C2A49"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7 </w:t>
      </w:r>
      <w:r w:rsidRPr="009C153D">
        <w:rPr>
          <w:rFonts w:eastAsia="MS Mincho" w:cs="Times New Roman"/>
          <w:color w:val="000000" w:themeColor="text1"/>
          <w:lang w:val="pt-PT"/>
          <w14:ligatures w14:val="none"/>
        </w:rPr>
        <w:t>Prezentul caiet de sarcini conține specificațiile tehnice care definesc caracteristicile referitoare la nivelul calitativ, tehnic și de performanță, siguranța în exploatare, precum și sisteme de asigurare a calității, terminologie, condițiile pentru certificarea conformității cu standarde relevante sau altele asemenea.</w:t>
      </w:r>
    </w:p>
    <w:p w14:paraId="213F0C23" w14:textId="77777777" w:rsidR="005231CB" w:rsidRPr="009C153D" w:rsidRDefault="005231CB" w:rsidP="005231CB">
      <w:pPr>
        <w:spacing w:after="80"/>
        <w:rPr>
          <w:rFonts w:eastAsia="MS Mincho" w:cs="Times New Roman"/>
          <w:color w:val="000000" w:themeColor="text1"/>
          <w:lang w:val="pt-PT"/>
          <w14:ligatures w14:val="none"/>
        </w:rPr>
      </w:pPr>
      <w:r w:rsidRPr="005231CB">
        <w:rPr>
          <w:rFonts w:eastAsia="MS Mincho" w:cs="Times New Roman"/>
          <w:b/>
          <w:bCs/>
          <w:color w:val="000000" w:themeColor="text1"/>
          <w:lang w:val="pt-PT"/>
          <w14:ligatures w14:val="none"/>
        </w:rPr>
        <w:t xml:space="preserve">ART. 8 </w:t>
      </w:r>
      <w:r w:rsidRPr="009C153D">
        <w:rPr>
          <w:rFonts w:eastAsia="MS Mincho" w:cs="Times New Roman"/>
          <w:color w:val="000000" w:themeColor="text1"/>
          <w:lang w:val="pt-PT"/>
          <w14:ligatures w14:val="none"/>
        </w:rPr>
        <w:t>Termenii, expresiile și abrevierile utilizate sunt cele din regulamentul serviciului de salubrizare.</w:t>
      </w:r>
    </w:p>
    <w:p w14:paraId="0AC1577C" w14:textId="77777777" w:rsidR="005231CB" w:rsidRPr="005231CB" w:rsidRDefault="005231CB" w:rsidP="005231CB">
      <w:pPr>
        <w:pStyle w:val="Titlu1"/>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30"/>
          <w:szCs w:val="22"/>
          <w:lang w:val="pt-PT"/>
          <w14:ligatures w14:val="none"/>
        </w:rPr>
        <w:t>CAPITOLUL III Cerințe organizatorice minimale</w:t>
      </w:r>
    </w:p>
    <w:p w14:paraId="3645EF70"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1 Obligații de serviciu public în prestarea serviciului și operarea infrastructurii aferente acestuia</w:t>
      </w:r>
    </w:p>
    <w:p w14:paraId="33FF68CA" w14:textId="77777777" w:rsidR="005231CB" w:rsidRPr="005231CB" w:rsidRDefault="005231CB" w:rsidP="005231CB">
      <w:pPr>
        <w:spacing w:after="80"/>
        <w:rPr>
          <w:rFonts w:eastAsia="MS Mincho" w:cs="Times New Roman"/>
          <w:bCs/>
          <w:color w:val="000000" w:themeColor="text1"/>
          <w:lang w:val="en-US"/>
          <w14:ligatures w14:val="none"/>
        </w:rPr>
      </w:pPr>
      <w:r w:rsidRPr="005231CB">
        <w:rPr>
          <w:rFonts w:eastAsia="MS Mincho" w:cs="Times New Roman"/>
          <w:b/>
          <w:bCs/>
          <w:color w:val="000000" w:themeColor="text1"/>
          <w:lang w:val="en-US"/>
          <w14:ligatures w14:val="none"/>
        </w:rPr>
        <w:t xml:space="preserve">ART. 9 </w:t>
      </w:r>
      <w:proofErr w:type="spellStart"/>
      <w:r w:rsidRPr="009C153D">
        <w:rPr>
          <w:rFonts w:eastAsia="MS Mincho" w:cs="Times New Roman"/>
          <w:color w:val="000000" w:themeColor="text1"/>
          <w:lang w:val="en-US"/>
          <w14:ligatures w14:val="none"/>
        </w:rPr>
        <w:t>Operatorul</w:t>
      </w:r>
      <w:proofErr w:type="spellEnd"/>
      <w:r w:rsidRPr="009C153D">
        <w:rPr>
          <w:rFonts w:eastAsia="MS Mincho" w:cs="Times New Roman"/>
          <w:color w:val="000000" w:themeColor="text1"/>
          <w:lang w:val="en-US"/>
          <w14:ligatures w14:val="none"/>
        </w:rPr>
        <w:t xml:space="preserve"> are </w:t>
      </w:r>
      <w:proofErr w:type="spellStart"/>
      <w:r w:rsidRPr="009C153D">
        <w:rPr>
          <w:rFonts w:eastAsia="MS Mincho" w:cs="Times New Roman"/>
          <w:color w:val="000000" w:themeColor="text1"/>
          <w:lang w:val="en-US"/>
          <w14:ligatures w14:val="none"/>
        </w:rPr>
        <w:t>următoarele</w:t>
      </w:r>
      <w:proofErr w:type="spellEnd"/>
      <w:r w:rsidRPr="009C153D">
        <w:rPr>
          <w:rFonts w:eastAsia="MS Mincho" w:cs="Times New Roman"/>
          <w:color w:val="000000" w:themeColor="text1"/>
          <w:lang w:val="en-US"/>
          <w14:ligatures w14:val="none"/>
        </w:rPr>
        <w:t xml:space="preserve"> </w:t>
      </w:r>
      <w:proofErr w:type="spellStart"/>
      <w:r w:rsidRPr="009C153D">
        <w:rPr>
          <w:rFonts w:eastAsia="MS Mincho" w:cs="Times New Roman"/>
          <w:color w:val="000000" w:themeColor="text1"/>
          <w:lang w:val="en-US"/>
          <w14:ligatures w14:val="none"/>
        </w:rPr>
        <w:t>obligații</w:t>
      </w:r>
      <w:proofErr w:type="spellEnd"/>
      <w:r w:rsidRPr="009C153D">
        <w:rPr>
          <w:rFonts w:eastAsia="MS Mincho" w:cs="Times New Roman"/>
          <w:color w:val="000000" w:themeColor="text1"/>
          <w:lang w:val="en-US"/>
          <w14:ligatures w14:val="none"/>
        </w:rPr>
        <w:t xml:space="preserve"> de </w:t>
      </w:r>
      <w:proofErr w:type="spellStart"/>
      <w:r w:rsidRPr="009C153D">
        <w:rPr>
          <w:rFonts w:eastAsia="MS Mincho" w:cs="Times New Roman"/>
          <w:color w:val="000000" w:themeColor="text1"/>
          <w:lang w:val="en-US"/>
          <w14:ligatures w14:val="none"/>
        </w:rPr>
        <w:t>serviciu</w:t>
      </w:r>
      <w:proofErr w:type="spellEnd"/>
      <w:r w:rsidRPr="009C153D">
        <w:rPr>
          <w:rFonts w:eastAsia="MS Mincho" w:cs="Times New Roman"/>
          <w:color w:val="000000" w:themeColor="text1"/>
          <w:lang w:val="en-US"/>
          <w14:ligatures w14:val="none"/>
        </w:rPr>
        <w:t xml:space="preserve"> public:</w:t>
      </w:r>
    </w:p>
    <w:p w14:paraId="6863E3B3" w14:textId="77777777" w:rsidR="005231CB" w:rsidRPr="005231CB" w:rsidRDefault="005231CB" w:rsidP="005231CB">
      <w:pPr>
        <w:spacing w:after="80"/>
        <w:ind w:left="605"/>
        <w:rPr>
          <w:rFonts w:eastAsia="MS Mincho" w:cs="Times New Roman"/>
          <w:color w:val="000000" w:themeColor="text1"/>
          <w:lang w:val="en-US"/>
          <w14:ligatures w14:val="none"/>
        </w:rPr>
      </w:pPr>
      <w:r w:rsidRPr="005231CB">
        <w:rPr>
          <w:rFonts w:eastAsia="MS Mincho" w:cs="Times New Roman"/>
          <w:color w:val="000000" w:themeColor="text1"/>
          <w:lang w:val="en-US"/>
          <w14:ligatures w14:val="none"/>
        </w:rPr>
        <w:t xml:space="preserve">a) </w:t>
      </w:r>
      <w:proofErr w:type="spellStart"/>
      <w:r w:rsidRPr="005231CB">
        <w:rPr>
          <w:rFonts w:eastAsia="MS Mincho" w:cs="Times New Roman"/>
          <w:color w:val="000000" w:themeColor="text1"/>
          <w:lang w:val="en-US"/>
          <w14:ligatures w14:val="none"/>
        </w:rPr>
        <w:t>prestarea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activității</w:t>
      </w:r>
      <w:proofErr w:type="spellEnd"/>
      <w:r w:rsidRPr="005231CB">
        <w:rPr>
          <w:rFonts w:eastAsia="MS Mincho" w:cs="Times New Roman"/>
          <w:color w:val="000000" w:themeColor="text1"/>
          <w:lang w:val="en-US"/>
          <w14:ligatures w14:val="none"/>
        </w:rPr>
        <w:t xml:space="preserve"> de </w:t>
      </w:r>
      <w:proofErr w:type="spellStart"/>
      <w:r w:rsidRPr="005231CB">
        <w:rPr>
          <w:rFonts w:eastAsia="MS Mincho" w:cs="Times New Roman"/>
          <w:color w:val="000000" w:themeColor="text1"/>
          <w:lang w:val="en-US"/>
          <w14:ligatures w14:val="none"/>
        </w:rPr>
        <w:t>salubrizare</w:t>
      </w:r>
      <w:proofErr w:type="spellEnd"/>
      <w:r w:rsidRPr="005231CB">
        <w:rPr>
          <w:rFonts w:eastAsia="MS Mincho" w:cs="Times New Roman"/>
          <w:color w:val="000000" w:themeColor="text1"/>
          <w:lang w:val="en-US"/>
          <w14:ligatures w14:val="none"/>
        </w:rPr>
        <w:t xml:space="preserve"> cu </w:t>
      </w:r>
      <w:proofErr w:type="spellStart"/>
      <w:r w:rsidRPr="005231CB">
        <w:rPr>
          <w:rFonts w:eastAsia="MS Mincho" w:cs="Times New Roman"/>
          <w:color w:val="000000" w:themeColor="text1"/>
          <w:lang w:val="en-US"/>
          <w14:ligatures w14:val="none"/>
        </w:rPr>
        <w:t>respectarea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legislației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normelor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prescripțiilor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regulamentelor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privind</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securitatea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sănătatea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în</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muncă</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situațiile</w:t>
      </w:r>
      <w:proofErr w:type="spellEnd"/>
      <w:r w:rsidRPr="005231CB">
        <w:rPr>
          <w:rFonts w:eastAsia="MS Mincho" w:cs="Times New Roman"/>
          <w:color w:val="000000" w:themeColor="text1"/>
          <w:lang w:val="en-US"/>
          <w14:ligatures w14:val="none"/>
        </w:rPr>
        <w:t xml:space="preserve"> de </w:t>
      </w:r>
      <w:proofErr w:type="spellStart"/>
      <w:r w:rsidRPr="005231CB">
        <w:rPr>
          <w:rFonts w:eastAsia="MS Mincho" w:cs="Times New Roman"/>
          <w:color w:val="000000" w:themeColor="text1"/>
          <w:lang w:val="en-US"/>
          <w14:ligatures w14:val="none"/>
        </w:rPr>
        <w:t>urgență</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gospodărirea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apelor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protecția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mediului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urmărirea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comportării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construcțiilor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în</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timpul</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exploatării</w:t>
      </w:r>
      <w:proofErr w:type="spellEnd"/>
      <w:r w:rsidRPr="005231CB">
        <w:rPr>
          <w:rFonts w:eastAsia="MS Mincho" w:cs="Times New Roman"/>
          <w:color w:val="000000" w:themeColor="text1"/>
          <w:lang w:val="en-US"/>
          <w14:ligatures w14:val="none"/>
        </w:rPr>
        <w:t xml:space="preserve">, precum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cu </w:t>
      </w:r>
      <w:proofErr w:type="spellStart"/>
      <w:r w:rsidRPr="005231CB">
        <w:rPr>
          <w:rFonts w:eastAsia="MS Mincho" w:cs="Times New Roman"/>
          <w:color w:val="000000" w:themeColor="text1"/>
          <w:lang w:val="en-US"/>
          <w14:ligatures w14:val="none"/>
        </w:rPr>
        <w:t>respectarea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tuturor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obligațiilor</w:t>
      </w:r>
      <w:proofErr w:type="spellEnd"/>
      <w:r w:rsidRPr="005231CB">
        <w:rPr>
          <w:rFonts w:eastAsia="MS Mincho" w:cs="Times New Roman"/>
          <w:color w:val="000000" w:themeColor="text1"/>
          <w:lang w:val="en-US"/>
          <w14:ligatures w14:val="none"/>
        </w:rPr>
        <w:t xml:space="preserve"> sale care </w:t>
      </w:r>
      <w:proofErr w:type="spellStart"/>
      <w:r w:rsidRPr="005231CB">
        <w:rPr>
          <w:rFonts w:eastAsia="MS Mincho" w:cs="Times New Roman"/>
          <w:color w:val="000000" w:themeColor="text1"/>
          <w:lang w:val="en-US"/>
          <w14:ligatures w14:val="none"/>
        </w:rPr>
        <w:t>îi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revin</w:t>
      </w:r>
      <w:proofErr w:type="spellEnd"/>
      <w:r w:rsidRPr="005231CB">
        <w:rPr>
          <w:rFonts w:eastAsia="MS Mincho" w:cs="Times New Roman"/>
          <w:color w:val="000000" w:themeColor="text1"/>
          <w:lang w:val="en-US"/>
          <w14:ligatures w14:val="none"/>
        </w:rPr>
        <w:t xml:space="preserve"> conform </w:t>
      </w:r>
      <w:proofErr w:type="spellStart"/>
      <w:r w:rsidRPr="005231CB">
        <w:rPr>
          <w:rFonts w:eastAsia="MS Mincho" w:cs="Times New Roman"/>
          <w:color w:val="000000" w:themeColor="text1"/>
          <w:lang w:val="en-US"/>
          <w14:ligatures w14:val="none"/>
        </w:rPr>
        <w:t>legii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w:t>
      </w:r>
      <w:proofErr w:type="spellStart"/>
      <w:r w:rsidRPr="005231CB">
        <w:rPr>
          <w:rFonts w:eastAsia="MS Mincho" w:cs="Times New Roman"/>
          <w:color w:val="000000" w:themeColor="text1"/>
          <w:lang w:val="en-US"/>
          <w14:ligatures w14:val="none"/>
        </w:rPr>
        <w:t>sau</w:t>
      </w:r>
      <w:proofErr w:type="spellEnd"/>
      <w:r w:rsidRPr="005231CB">
        <w:rPr>
          <w:rFonts w:eastAsia="MS Mincho" w:cs="Times New Roman"/>
          <w:color w:val="000000" w:themeColor="text1"/>
          <w:lang w:val="en-US"/>
          <w14:ligatures w14:val="none"/>
        </w:rPr>
        <w:t xml:space="preserve"> pe care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le-</w:t>
      </w:r>
      <w:proofErr w:type="gramStart"/>
      <w:r w:rsidRPr="005231CB">
        <w:rPr>
          <w:rFonts w:eastAsia="MS Mincho" w:cs="Times New Roman"/>
          <w:color w:val="000000" w:themeColor="text1"/>
          <w:lang w:val="en-US"/>
          <w14:ligatures w14:val="none"/>
        </w:rPr>
        <w:t>a</w:t>
      </w:r>
      <w:proofErr w:type="gram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asumat</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prin</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hotărârea</w:t>
      </w:r>
      <w:proofErr w:type="spellEnd"/>
      <w:r w:rsidRPr="005231CB">
        <w:rPr>
          <w:rFonts w:eastAsia="MS Mincho" w:cs="Times New Roman"/>
          <w:color w:val="000000" w:themeColor="text1"/>
          <w:lang w:val="en-US"/>
          <w14:ligatures w14:val="none"/>
        </w:rPr>
        <w:t xml:space="preserve"> de dare </w:t>
      </w:r>
      <w:proofErr w:type="spellStart"/>
      <w:r w:rsidRPr="005231CB">
        <w:rPr>
          <w:rFonts w:eastAsia="MS Mincho" w:cs="Times New Roman"/>
          <w:color w:val="000000" w:themeColor="text1"/>
          <w:lang w:val="en-US"/>
          <w14:ligatures w14:val="none"/>
        </w:rPr>
        <w:t>în</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administrare</w:t>
      </w:r>
      <w:proofErr w:type="spellEnd"/>
      <w:r w:rsidRPr="005231CB">
        <w:rPr>
          <w:rFonts w:eastAsia="MS Mincho" w:cs="Times New Roman"/>
          <w:color w:val="000000" w:themeColor="text1"/>
          <w:lang w:val="en-US"/>
          <w14:ligatures w14:val="none"/>
        </w:rPr>
        <w:t>;</w:t>
      </w:r>
    </w:p>
    <w:p w14:paraId="5B232D75" w14:textId="77777777" w:rsidR="005231CB" w:rsidRPr="005231CB" w:rsidRDefault="005231CB" w:rsidP="005231CB">
      <w:pPr>
        <w:spacing w:after="80"/>
        <w:ind w:left="605"/>
        <w:rPr>
          <w:rFonts w:eastAsia="MS Mincho" w:cs="Times New Roman"/>
          <w:color w:val="000000" w:themeColor="text1"/>
          <w:lang w:val="en-US"/>
          <w14:ligatures w14:val="none"/>
        </w:rPr>
      </w:pPr>
      <w:r w:rsidRPr="005231CB">
        <w:rPr>
          <w:rFonts w:eastAsia="MS Mincho" w:cs="Times New Roman"/>
          <w:color w:val="000000" w:themeColor="text1"/>
          <w:lang w:val="en-US"/>
          <w14:ligatures w14:val="none"/>
        </w:rPr>
        <w:t xml:space="preserve">b) </w:t>
      </w:r>
      <w:proofErr w:type="spellStart"/>
      <w:r w:rsidRPr="005231CB">
        <w:rPr>
          <w:rFonts w:eastAsia="MS Mincho" w:cs="Times New Roman"/>
          <w:color w:val="000000" w:themeColor="text1"/>
          <w:lang w:val="en-US"/>
          <w14:ligatures w14:val="none"/>
        </w:rPr>
        <w:t>exploatarea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întreținerea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reparația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instalațiilor</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utilajelor</w:t>
      </w:r>
      <w:proofErr w:type="spellEnd"/>
      <w:r w:rsidRPr="005231CB">
        <w:rPr>
          <w:rFonts w:eastAsia="MS Mincho" w:cs="Times New Roman"/>
          <w:color w:val="000000" w:themeColor="text1"/>
          <w:lang w:val="en-US"/>
          <w14:ligatures w14:val="none"/>
        </w:rPr>
        <w:t xml:space="preserve"> cu personal </w:t>
      </w:r>
      <w:proofErr w:type="spellStart"/>
      <w:r w:rsidRPr="005231CB">
        <w:rPr>
          <w:rFonts w:eastAsia="MS Mincho" w:cs="Times New Roman"/>
          <w:color w:val="000000" w:themeColor="text1"/>
          <w:lang w:val="en-US"/>
          <w14:ligatures w14:val="none"/>
        </w:rPr>
        <w:t>propriu</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w:t>
      </w:r>
      <w:proofErr w:type="spellStart"/>
      <w:r w:rsidRPr="005231CB">
        <w:rPr>
          <w:rFonts w:eastAsia="MS Mincho" w:cs="Times New Roman"/>
          <w:color w:val="000000" w:themeColor="text1"/>
          <w:lang w:val="en-US"/>
          <w14:ligatures w14:val="none"/>
        </w:rPr>
        <w:t>sau</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autorizat</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în</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funcție</w:t>
      </w:r>
      <w:proofErr w:type="spellEnd"/>
      <w:r w:rsidRPr="005231CB">
        <w:rPr>
          <w:rFonts w:eastAsia="MS Mincho" w:cs="Times New Roman"/>
          <w:color w:val="000000" w:themeColor="text1"/>
          <w:lang w:val="en-US"/>
          <w14:ligatures w14:val="none"/>
        </w:rPr>
        <w:t xml:space="preserve"> de </w:t>
      </w:r>
      <w:proofErr w:type="spellStart"/>
      <w:r w:rsidRPr="005231CB">
        <w:rPr>
          <w:rFonts w:eastAsia="MS Mincho" w:cs="Times New Roman"/>
          <w:color w:val="000000" w:themeColor="text1"/>
          <w:lang w:val="en-US"/>
          <w14:ligatures w14:val="none"/>
        </w:rPr>
        <w:t>complexitatea</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instalației</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și</w:t>
      </w:r>
      <w:proofErr w:type="spellEnd"/>
      <w:r w:rsidRPr="005231CB">
        <w:rPr>
          <w:rFonts w:eastAsia="MS Mincho" w:cs="Times New Roman"/>
          <w:color w:val="000000" w:themeColor="text1"/>
          <w:lang w:val="en-US"/>
          <w14:ligatures w14:val="none"/>
        </w:rPr>
        <w:t xml:space="preserve"> de </w:t>
      </w:r>
      <w:proofErr w:type="spellStart"/>
      <w:r w:rsidRPr="005231CB">
        <w:rPr>
          <w:rFonts w:eastAsia="MS Mincho" w:cs="Times New Roman"/>
          <w:color w:val="000000" w:themeColor="text1"/>
          <w:lang w:val="en-US"/>
          <w14:ligatures w14:val="none"/>
        </w:rPr>
        <w:t>specificul</w:t>
      </w:r>
      <w:proofErr w:type="spellEnd"/>
      <w:r w:rsidRPr="005231CB">
        <w:rPr>
          <w:rFonts w:eastAsia="MS Mincho" w:cs="Times New Roman"/>
          <w:color w:val="000000" w:themeColor="text1"/>
          <w:lang w:val="en-US"/>
          <w14:ligatures w14:val="none"/>
        </w:rPr>
        <w:t xml:space="preserve"> </w:t>
      </w:r>
      <w:proofErr w:type="spellStart"/>
      <w:r w:rsidRPr="005231CB">
        <w:rPr>
          <w:rFonts w:eastAsia="MS Mincho" w:cs="Times New Roman"/>
          <w:color w:val="000000" w:themeColor="text1"/>
          <w:lang w:val="en-US"/>
          <w14:ligatures w14:val="none"/>
        </w:rPr>
        <w:t>locului</w:t>
      </w:r>
      <w:proofErr w:type="spellEnd"/>
      <w:r w:rsidRPr="005231CB">
        <w:rPr>
          <w:rFonts w:eastAsia="MS Mincho" w:cs="Times New Roman"/>
          <w:color w:val="000000" w:themeColor="text1"/>
          <w:lang w:val="en-US"/>
          <w14:ligatures w14:val="none"/>
        </w:rPr>
        <w:t xml:space="preserve"> de </w:t>
      </w:r>
      <w:proofErr w:type="spellStart"/>
      <w:r w:rsidRPr="005231CB">
        <w:rPr>
          <w:rFonts w:eastAsia="MS Mincho" w:cs="Times New Roman"/>
          <w:color w:val="000000" w:themeColor="text1"/>
          <w:lang w:val="en-US"/>
          <w14:ligatures w14:val="none"/>
        </w:rPr>
        <w:t>muncă</w:t>
      </w:r>
      <w:proofErr w:type="spellEnd"/>
      <w:r w:rsidRPr="005231CB">
        <w:rPr>
          <w:rFonts w:eastAsia="MS Mincho" w:cs="Times New Roman"/>
          <w:color w:val="000000" w:themeColor="text1"/>
          <w:lang w:val="en-US"/>
          <w14:ligatures w14:val="none"/>
        </w:rPr>
        <w:t>;</w:t>
      </w:r>
    </w:p>
    <w:p w14:paraId="6F93BCC4"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c) elaborarea planurilor anuale de revizii și reparații executate cu forțe proprii și cu terți;</w:t>
      </w:r>
    </w:p>
    <w:p w14:paraId="11BD8E30"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d) ținerea evidenței orelor de funcționare a autospecialelor, instalațiilor și utilajelor;</w:t>
      </w:r>
    </w:p>
    <w:p w14:paraId="300478F7"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e) asigurarea personalului necesar pentru prestarea activităților asumate prin prin hotărârea de dare în administrare;</w:t>
      </w:r>
    </w:p>
    <w:p w14:paraId="36A1780B" w14:textId="77777777" w:rsidR="005231CB" w:rsidRPr="004A12E8" w:rsidRDefault="005231CB" w:rsidP="005231CB">
      <w:pPr>
        <w:spacing w:after="80"/>
        <w:ind w:left="605"/>
        <w:rPr>
          <w:rFonts w:eastAsia="MS Mincho" w:cs="Times New Roman"/>
          <w:color w:val="000000" w:themeColor="text1"/>
          <w:lang w:val="pt-PT"/>
          <w14:ligatures w14:val="none"/>
        </w:rPr>
      </w:pPr>
      <w:r w:rsidRPr="004A12E8">
        <w:rPr>
          <w:rFonts w:eastAsia="MS Mincho" w:cs="Times New Roman"/>
          <w:color w:val="000000" w:themeColor="text1"/>
          <w:lang w:val="pt-PT"/>
          <w14:ligatures w14:val="none"/>
        </w:rPr>
        <w:t xml:space="preserve">f) asigurarea conducerii operative prin dispecerat, la solicitarea scrisă a </w:t>
      </w:r>
      <w:r w:rsidR="00CB4215" w:rsidRPr="004A12E8">
        <w:rPr>
          <w:rFonts w:eastAsia="MS Mincho" w:cs="Times New Roman"/>
          <w:color w:val="000000" w:themeColor="text1"/>
          <w:lang w:val="pt-PT"/>
          <w14:ligatures w14:val="none"/>
        </w:rPr>
        <w:t>autorității locale</w:t>
      </w:r>
      <w:r w:rsidRPr="004A12E8">
        <w:rPr>
          <w:rFonts w:eastAsia="MS Mincho" w:cs="Times New Roman"/>
          <w:color w:val="000000" w:themeColor="text1"/>
          <w:lang w:val="pt-PT"/>
          <w14:ligatures w14:val="none"/>
        </w:rPr>
        <w:t xml:space="preserve"> și cu recunoașterea costurilor aferente în tarif:</w:t>
      </w:r>
    </w:p>
    <w:p w14:paraId="6B870F71"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lastRenderedPageBreak/>
        <w:t>g) deținerea unei dotări proprii cu instalații și echipamente specifice necesare pentru prestarea activităților, în condițiile stabilite prin contract sau prin hotărârea de dare în administrare;</w:t>
      </w:r>
    </w:p>
    <w:p w14:paraId="37684CE6"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h) aplicarea metodelor performante de management, care să conducă la reducerea costurilor de operare, inclusiv prin aplicarea procedurilor concurențiale prevăzute de normele legale în vigoare privind achizițiile publice, și să asigure totodată respectarea cerințelor specifice din legislația privind protecția mediului;</w:t>
      </w:r>
    </w:p>
    <w:p w14:paraId="375AEE4B"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i) operarea în condiții de siguranță pentru păstarea integrității și funcționalității echipamentelor specifice insulelor ecologice digitalizate.</w:t>
      </w:r>
    </w:p>
    <w:p w14:paraId="36748BD0"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ART. 10 Prestarea activității de salubrizare se va realiza astfel încât să se asigure:</w:t>
      </w:r>
    </w:p>
    <w:p w14:paraId="302478DD"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a) continuitatea activității, indiferent de anotimp, cu respectarea prevederilor contractuale;</w:t>
      </w:r>
    </w:p>
    <w:p w14:paraId="023D8903"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b) adaptarea regimului de prestare a activității la cerințele utilizatorului;</w:t>
      </w:r>
    </w:p>
    <w:p w14:paraId="0DBDD996" w14:textId="77777777" w:rsidR="005231CB" w:rsidRPr="005231CB" w:rsidRDefault="005231CB" w:rsidP="005231CB">
      <w:pPr>
        <w:spacing w:after="80"/>
        <w:ind w:left="605"/>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c) verificarea calității activității prestate;</w:t>
      </w:r>
    </w:p>
    <w:p w14:paraId="47510A63" w14:textId="77777777" w:rsidR="005231CB" w:rsidRPr="005231CB" w:rsidRDefault="005231CB" w:rsidP="005231CB">
      <w:pPr>
        <w:spacing w:after="80"/>
        <w:ind w:left="605"/>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d) respectarea instrucțiunilor/procedurilor interne de prestare a activității; €) ținerea la zi a documentelor cu privire la prestarea activității;</w:t>
      </w:r>
    </w:p>
    <w:p w14:paraId="0B085FF8" w14:textId="77777777" w:rsidR="005231CB" w:rsidRPr="004A12E8" w:rsidRDefault="005231CB" w:rsidP="005231CB">
      <w:pPr>
        <w:spacing w:after="80"/>
        <w:ind w:left="605"/>
        <w:rPr>
          <w:rFonts w:eastAsia="MS Mincho" w:cs="Times New Roman"/>
          <w:color w:val="000000" w:themeColor="text1"/>
          <w:lang w:val="it-CH"/>
          <w14:ligatures w14:val="none"/>
        </w:rPr>
      </w:pPr>
      <w:r w:rsidRPr="004A12E8">
        <w:rPr>
          <w:rFonts w:eastAsia="MS Mincho" w:cs="Times New Roman"/>
          <w:color w:val="000000" w:themeColor="text1"/>
          <w:lang w:val="it-CH"/>
          <w14:ligatures w14:val="none"/>
        </w:rPr>
        <w:t xml:space="preserve">f) respectarea regulamentului serviciului de salubrizare aprobat de </w:t>
      </w:r>
      <w:r w:rsidR="00CB4215" w:rsidRPr="004A12E8">
        <w:rPr>
          <w:rFonts w:eastAsia="MS Mincho" w:cs="Times New Roman"/>
          <w:color w:val="000000" w:themeColor="text1"/>
          <w:lang w:val="it-CH"/>
          <w14:ligatures w14:val="none"/>
        </w:rPr>
        <w:t>autoritatea administrației publice locale</w:t>
      </w:r>
      <w:r w:rsidRPr="004A12E8">
        <w:rPr>
          <w:rFonts w:eastAsia="MS Mincho" w:cs="Times New Roman"/>
          <w:color w:val="000000" w:themeColor="text1"/>
          <w:lang w:val="it-CH"/>
          <w14:ligatures w14:val="none"/>
        </w:rPr>
        <w:t>;</w:t>
      </w:r>
    </w:p>
    <w:p w14:paraId="5B566510"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g) prestarea activității pe baza principiilor de eficiență economică;</w:t>
      </w:r>
    </w:p>
    <w:p w14:paraId="1C700AF4" w14:textId="77777777" w:rsidR="005231CB" w:rsidRPr="00611282" w:rsidRDefault="005231CB" w:rsidP="005231CB">
      <w:pPr>
        <w:spacing w:after="80"/>
        <w:ind w:left="605"/>
        <w:rPr>
          <w:rFonts w:eastAsia="MS Mincho" w:cs="Times New Roman"/>
          <w:color w:val="000000" w:themeColor="text1"/>
          <w:lang w:val="pt-PT"/>
          <w14:ligatures w14:val="none"/>
        </w:rPr>
      </w:pPr>
      <w:r w:rsidRPr="00611282">
        <w:rPr>
          <w:rFonts w:eastAsia="MS Mincho" w:cs="Times New Roman"/>
          <w:color w:val="000000" w:themeColor="text1"/>
          <w:lang w:val="pt-PT"/>
          <w14:ligatures w14:val="none"/>
        </w:rPr>
        <w:t xml:space="preserve">h) reînnoirea parcului auto, în condițiile prevăzute în </w:t>
      </w:r>
      <w:r w:rsidR="00611282" w:rsidRPr="00611282">
        <w:rPr>
          <w:rFonts w:eastAsia="MS Mincho" w:cs="Times New Roman"/>
          <w:color w:val="000000" w:themeColor="text1"/>
          <w:lang w:val="pt-PT"/>
          <w14:ligatures w14:val="none"/>
        </w:rPr>
        <w:t>hotărârea de dare în admi</w:t>
      </w:r>
      <w:r w:rsidR="00611282">
        <w:rPr>
          <w:rFonts w:eastAsia="MS Mincho" w:cs="Times New Roman"/>
          <w:color w:val="000000" w:themeColor="text1"/>
          <w:lang w:val="pt-PT"/>
          <w14:ligatures w14:val="none"/>
        </w:rPr>
        <w:t>nistrare</w:t>
      </w:r>
      <w:r w:rsidRPr="00611282">
        <w:rPr>
          <w:rFonts w:eastAsia="MS Mincho" w:cs="Times New Roman"/>
          <w:color w:val="000000" w:themeColor="text1"/>
          <w:lang w:val="pt-PT"/>
          <w14:ligatures w14:val="none"/>
        </w:rPr>
        <w:t>;</w:t>
      </w:r>
    </w:p>
    <w:p w14:paraId="1160FAF3" w14:textId="77777777" w:rsidR="000B2B81"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xml:space="preserve">i) îndeplinirea indicatorilor de performanță corelați cu țintele/obiectivele asumate la nivel național, precum și a indicatorilor de performanță privind calitatea serviciului. aprobați de </w:t>
      </w:r>
      <w:r w:rsidR="000B2B81">
        <w:rPr>
          <w:rFonts w:eastAsia="MS Mincho" w:cs="Times New Roman"/>
          <w:color w:val="000000" w:themeColor="text1"/>
          <w:lang w:val="pt-PT"/>
          <w14:ligatures w14:val="none"/>
        </w:rPr>
        <w:t>autoritatea locală</w:t>
      </w:r>
      <w:r w:rsidRPr="005231CB">
        <w:rPr>
          <w:rFonts w:eastAsia="MS Mincho" w:cs="Times New Roman"/>
          <w:color w:val="000000" w:themeColor="text1"/>
          <w:lang w:val="pt-PT"/>
          <w14:ligatures w14:val="none"/>
        </w:rPr>
        <w:t xml:space="preserve">; </w:t>
      </w:r>
    </w:p>
    <w:p w14:paraId="5087FA9E" w14:textId="77777777" w:rsidR="005231CB" w:rsidRPr="005231CB" w:rsidRDefault="005231CB" w:rsidP="005231CB">
      <w:pPr>
        <w:spacing w:after="80"/>
        <w:ind w:left="605"/>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asigurarea, pe toată durata de executare a activității, de personal calificat și în număr suficient.</w:t>
      </w:r>
    </w:p>
    <w:p w14:paraId="0BA65E09" w14:textId="77777777" w:rsidR="005231CB" w:rsidRDefault="005231CB" w:rsidP="005231CB">
      <w:pPr>
        <w:spacing w:after="80"/>
        <w:rPr>
          <w:rFonts w:eastAsia="MS Mincho" w:cs="Times New Roman"/>
          <w:b/>
          <w:bCs/>
          <w:color w:val="000000" w:themeColor="text1"/>
          <w:lang w:val="pt-PT"/>
          <w14:ligatures w14:val="none"/>
        </w:rPr>
      </w:pPr>
      <w:r w:rsidRPr="005231CB">
        <w:rPr>
          <w:rFonts w:eastAsia="MS Mincho" w:cs="Times New Roman"/>
          <w:b/>
          <w:bCs/>
          <w:color w:val="000000" w:themeColor="text1"/>
          <w:lang w:val="pt-PT"/>
          <w14:ligatures w14:val="none"/>
        </w:rPr>
        <w:t>ART. 11 Obligațiile și răspunderile personalului operativ al operatorului sunt cuprinse în Regulamentul serviciului de salubrizare al orașului Buhuși.</w:t>
      </w:r>
    </w:p>
    <w:p w14:paraId="0872428F" w14:textId="77777777" w:rsidR="00611282" w:rsidRPr="00611282" w:rsidRDefault="00611282" w:rsidP="00611282">
      <w:pPr>
        <w:tabs>
          <w:tab w:val="left" w:pos="3468"/>
        </w:tabs>
        <w:rPr>
          <w:rFonts w:eastAsia="MS Mincho" w:cs="Times New Roman"/>
          <w:lang w:val="pt-PT"/>
        </w:rPr>
      </w:pPr>
      <w:r>
        <w:rPr>
          <w:rFonts w:eastAsia="MS Mincho" w:cs="Times New Roman"/>
          <w:lang w:val="pt-PT"/>
        </w:rPr>
        <w:tab/>
      </w:r>
    </w:p>
    <w:p w14:paraId="22701FC6"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2-a Cerințe generale privind operarea și întreținerea stațiilor/instalațiilor de tratare a deșeurilor</w:t>
      </w:r>
    </w:p>
    <w:p w14:paraId="427FAEC5"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12 </w:t>
      </w:r>
      <w:r w:rsidRPr="009C153D">
        <w:rPr>
          <w:rFonts w:eastAsia="MS Mincho" w:cs="Times New Roman"/>
          <w:color w:val="000000" w:themeColor="text1"/>
          <w:lang w:val="pt-PT"/>
          <w14:ligatures w14:val="none"/>
        </w:rPr>
        <w:t xml:space="preserve">Toate bunurile puse la dispoziție de </w:t>
      </w:r>
      <w:r w:rsidR="00C959F3" w:rsidRPr="009C153D">
        <w:rPr>
          <w:rFonts w:eastAsia="MS Mincho" w:cs="Times New Roman"/>
          <w:color w:val="000000" w:themeColor="text1"/>
          <w:lang w:val="pt-PT"/>
          <w14:ligatures w14:val="none"/>
        </w:rPr>
        <w:t>autoritatea locală</w:t>
      </w:r>
      <w:r w:rsidRPr="009C153D">
        <w:rPr>
          <w:rFonts w:eastAsia="MS Mincho" w:cs="Times New Roman"/>
          <w:color w:val="000000" w:themeColor="text1"/>
          <w:lang w:val="pt-PT"/>
          <w14:ligatures w14:val="none"/>
        </w:rPr>
        <w:t xml:space="preserve"> trebuie exploatate în condiții de siguranță în funcționare, cu respectarea prevederilor din Manualele/Instrucțiunile de operare și întreținere, din prescripțiile/specificațiile tehnice aferente instalațiilor, echipamentelor și utilajelor utilizate, precum și a legislației privind protecția mediului, securitatea și sănătatea în muncă.</w:t>
      </w:r>
    </w:p>
    <w:p w14:paraId="37608C1D"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13 </w:t>
      </w:r>
      <w:r w:rsidRPr="009C153D">
        <w:rPr>
          <w:rFonts w:eastAsia="MS Mincho" w:cs="Times New Roman"/>
          <w:color w:val="000000" w:themeColor="text1"/>
          <w:lang w:val="pt-PT"/>
          <w14:ligatures w14:val="none"/>
        </w:rPr>
        <w:t>Operatorul va monitoriza factorii de mediu și va îndeplini cerințele privind respectarea condițiilor de protecție a mediului stabilite prin autorizații și orice altă cerință suplimentară impusă de o autoritate competentă privind exploatarea în regim normal a obiectivelor.</w:t>
      </w:r>
    </w:p>
    <w:p w14:paraId="0DEC187E"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pt-PT"/>
          <w14:ligatures w14:val="none"/>
        </w:rPr>
        <w:t xml:space="preserve">ART. 14 </w:t>
      </w:r>
      <w:r w:rsidRPr="009C153D">
        <w:rPr>
          <w:rFonts w:eastAsia="MS Mincho" w:cs="Times New Roman"/>
          <w:color w:val="000000" w:themeColor="text1"/>
          <w:lang w:val="pt-PT"/>
          <w14:ligatures w14:val="none"/>
        </w:rPr>
        <w:t xml:space="preserve">Operatorul va constitui un stoc suficient de piese de rezervă și consumabile pentru a asigura funcționarea neîntreruptă și continuă a activității. </w:t>
      </w:r>
      <w:r w:rsidRPr="009C153D">
        <w:rPr>
          <w:rFonts w:eastAsia="MS Mincho" w:cs="Times New Roman"/>
          <w:color w:val="000000" w:themeColor="text1"/>
          <w:lang w:val="it-CH"/>
          <w14:ligatures w14:val="none"/>
        </w:rPr>
        <w:t>Operatorul va completa toate piesele de rezervă și consumabilele imediat după ce acestea au fost date în folosință.</w:t>
      </w:r>
    </w:p>
    <w:p w14:paraId="35745917"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15 </w:t>
      </w:r>
      <w:r w:rsidRPr="009C153D">
        <w:rPr>
          <w:rFonts w:eastAsia="MS Mincho" w:cs="Times New Roman"/>
          <w:color w:val="000000" w:themeColor="text1"/>
          <w:lang w:val="it-CH"/>
          <w14:ligatures w14:val="none"/>
        </w:rPr>
        <w:t>Operatorul va asigura inspecții regulate ale obiectivelor/instalațiilor și va acționa imediat pentru reparare în caz că se identifică deteriorări sau riscul de producere a unor incidente/avarii. Operatorul va reabilita imediat instalațiile sau va înlocui orice echipament sau componentă sau orice vehicul necesar pentru operare, pe propria cheltuială, în baza unei notificări transmise</w:t>
      </w:r>
      <w:r w:rsidR="00D079B3" w:rsidRPr="009C153D">
        <w:rPr>
          <w:rFonts w:eastAsia="MS Mincho" w:cs="Times New Roman"/>
          <w:color w:val="000000" w:themeColor="text1"/>
          <w:lang w:val="it-CH"/>
          <w14:ligatures w14:val="none"/>
        </w:rPr>
        <w:t xml:space="preserve"> autorității locale </w:t>
      </w:r>
      <w:r w:rsidRPr="009C153D">
        <w:rPr>
          <w:rFonts w:eastAsia="MS Mincho" w:cs="Times New Roman"/>
          <w:color w:val="000000" w:themeColor="text1"/>
          <w:lang w:val="it-CH"/>
          <w14:ligatures w14:val="none"/>
        </w:rPr>
        <w:t>și al acceptului</w:t>
      </w:r>
      <w:r w:rsidRPr="005231CB">
        <w:rPr>
          <w:rFonts w:eastAsia="MS Mincho" w:cs="Times New Roman"/>
          <w:b/>
          <w:bCs/>
          <w:color w:val="000000" w:themeColor="text1"/>
          <w:lang w:val="it-CH"/>
          <w14:ligatures w14:val="none"/>
        </w:rPr>
        <w:t xml:space="preserve"> acestuia cu </w:t>
      </w:r>
      <w:r w:rsidRPr="009C153D">
        <w:rPr>
          <w:rFonts w:eastAsia="MS Mincho" w:cs="Times New Roman"/>
          <w:color w:val="000000" w:themeColor="text1"/>
          <w:lang w:val="it-CH"/>
          <w14:ligatures w14:val="none"/>
        </w:rPr>
        <w:lastRenderedPageBreak/>
        <w:t>privire la costurile aferente, urmând ca respectivele costuri să fie recunoscute în tarif la solicitarea de modificare a tarifului.</w:t>
      </w:r>
    </w:p>
    <w:p w14:paraId="4B8A8D7D"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16 </w:t>
      </w:r>
      <w:r w:rsidRPr="009C153D">
        <w:rPr>
          <w:rFonts w:eastAsia="MS Mincho" w:cs="Times New Roman"/>
          <w:color w:val="000000" w:themeColor="text1"/>
          <w:lang w:val="it-CH"/>
          <w14:ligatures w14:val="none"/>
        </w:rPr>
        <w:t xml:space="preserve">Întreținerea va fi executată numai în conformitate cu Manualele/Instrucțiunile de operare și întreținere puse la dispoziție de către </w:t>
      </w:r>
      <w:r w:rsidR="00D079B3" w:rsidRPr="009C153D">
        <w:rPr>
          <w:rFonts w:eastAsia="MS Mincho" w:cs="Times New Roman"/>
          <w:color w:val="000000" w:themeColor="text1"/>
          <w:lang w:val="it-CH"/>
          <w14:ligatures w14:val="none"/>
        </w:rPr>
        <w:t>autoritatea locală</w:t>
      </w:r>
      <w:r w:rsidRPr="009C153D">
        <w:rPr>
          <w:rFonts w:eastAsia="MS Mincho" w:cs="Times New Roman"/>
          <w:color w:val="000000" w:themeColor="text1"/>
          <w:lang w:val="it-CH"/>
          <w14:ligatures w14:val="none"/>
        </w:rPr>
        <w:t xml:space="preserve"> sau producător. Întreținerea trebuie să fie asigurată într-o manieră pro activă, astfel încât să se întreprindă acțiuni preventive înainte să fie necesare reparații majore.</w:t>
      </w:r>
    </w:p>
    <w:p w14:paraId="1D62CEDA"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17 </w:t>
      </w:r>
      <w:r w:rsidRPr="009C153D">
        <w:rPr>
          <w:rFonts w:eastAsia="MS Mincho" w:cs="Times New Roman"/>
          <w:color w:val="000000" w:themeColor="text1"/>
          <w:lang w:val="pt-PT"/>
          <w14:ligatures w14:val="none"/>
        </w:rPr>
        <w:t>Întreținerea curentă a echipamentelor și instalațiilor va fi asigurată de personalul de exploatare. Reparațiile majore și reparațiile generale pot fi efectuate și de către companii specializate.</w:t>
      </w:r>
    </w:p>
    <w:p w14:paraId="72A63DE2"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18 </w:t>
      </w:r>
      <w:r w:rsidRPr="009C153D">
        <w:rPr>
          <w:rFonts w:eastAsia="MS Mincho" w:cs="Times New Roman"/>
          <w:color w:val="000000" w:themeColor="text1"/>
          <w:lang w:val="pt-PT"/>
          <w14:ligatures w14:val="none"/>
        </w:rPr>
        <w:t>Operatorul va fi responsabil de întreținerea și curățarea drumurilor din incintă.</w:t>
      </w:r>
    </w:p>
    <w:p w14:paraId="6EA10C3F"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19 </w:t>
      </w:r>
      <w:r w:rsidRPr="009C153D">
        <w:rPr>
          <w:rFonts w:eastAsia="MS Mincho" w:cs="Times New Roman"/>
          <w:color w:val="000000" w:themeColor="text1"/>
          <w:lang w:val="pt-PT"/>
          <w14:ligatures w14:val="none"/>
        </w:rPr>
        <w:t>Operatorul va răspunde de plata tuturor cheltuielilor și costurilor asociate întreținerii și utilizării clădirilor, a instalațiilor și a utilităților concesionate/date în administrare.</w:t>
      </w:r>
    </w:p>
    <w:p w14:paraId="335FC48C"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20 </w:t>
      </w:r>
      <w:r w:rsidRPr="009C153D">
        <w:rPr>
          <w:rFonts w:eastAsia="MS Mincho" w:cs="Times New Roman"/>
          <w:color w:val="000000" w:themeColor="text1"/>
          <w:lang w:val="pt-PT"/>
          <w14:ligatures w14:val="none"/>
        </w:rPr>
        <w:t>Toate lucrările de întreținere și reparații vor avea în vedere protecția mediului. Se va acorda o atenție deosebită manipulării combustibililor, lubrifianților și a solvenților pentru a preveni vărsarea acestora și infiltrarea lor în sol.</w:t>
      </w:r>
    </w:p>
    <w:p w14:paraId="7C040BD8"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21 </w:t>
      </w:r>
      <w:r w:rsidRPr="009C153D">
        <w:rPr>
          <w:rFonts w:eastAsia="MS Mincho" w:cs="Times New Roman"/>
          <w:color w:val="000000" w:themeColor="text1"/>
          <w:lang w:val="pt-PT"/>
          <w14:ligatures w14:val="none"/>
        </w:rPr>
        <w:t>Levigatul, precum și apa provenită din spălarea autospecialelor și recipientelor de colectare a deșeurilor, vor fi direcționate prin sistemul de canalizare către stația de epurare sau, după caz, către sistemul de colectare a levigatului în vederea tratării, conform Manualului/Instrucțiunilor de operare al instalației.</w:t>
      </w:r>
    </w:p>
    <w:p w14:paraId="42474745"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22 </w:t>
      </w:r>
      <w:r w:rsidRPr="009C153D">
        <w:rPr>
          <w:rFonts w:eastAsia="MS Mincho" w:cs="Times New Roman"/>
          <w:color w:val="000000" w:themeColor="text1"/>
          <w:lang w:val="pt-PT"/>
          <w14:ligatures w14:val="none"/>
        </w:rPr>
        <w:t>Operatorul trebuie să reducă la minimum posibilitatea antrenării de către vânt a deșeurilor din incinta obiectivelor și va lua toate măsurile necesare pentru a evita împrăștierea acestor deșeuri în exteriorul incintei și/sau pe traseele de transport a deșeurilor.</w:t>
      </w:r>
    </w:p>
    <w:p w14:paraId="4385E7D3"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23 </w:t>
      </w:r>
      <w:r w:rsidRPr="009C153D">
        <w:rPr>
          <w:rFonts w:eastAsia="MS Mincho" w:cs="Times New Roman"/>
          <w:color w:val="000000" w:themeColor="text1"/>
          <w:lang w:val="it-CH"/>
          <w14:ligatures w14:val="none"/>
        </w:rPr>
        <w:t>Operatorul va opera obiectivele/instalațiile în așa fel încât să minimizeze mirosurile generate de gestionarea deșeurilor.</w:t>
      </w:r>
    </w:p>
    <w:p w14:paraId="031B679E"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24 </w:t>
      </w:r>
      <w:r w:rsidRPr="009C153D">
        <w:rPr>
          <w:rFonts w:eastAsia="MS Mincho" w:cs="Times New Roman"/>
          <w:color w:val="000000" w:themeColor="text1"/>
          <w:lang w:val="it-CH"/>
          <w14:ligatures w14:val="none"/>
        </w:rPr>
        <w:t>Operatorul va asigura realizarea tratamentelor de dezinsecție, dezinfecție și deratizare la obiectivele concesionate/date în administrare</w:t>
      </w:r>
      <w:r w:rsidRPr="005231CB">
        <w:rPr>
          <w:rFonts w:eastAsia="MS Mincho" w:cs="Times New Roman"/>
          <w:b/>
          <w:bCs/>
          <w:color w:val="000000" w:themeColor="text1"/>
          <w:lang w:val="it-CH"/>
          <w14:ligatures w14:val="none"/>
        </w:rPr>
        <w:t>.</w:t>
      </w:r>
    </w:p>
    <w:p w14:paraId="4D62C355"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25 </w:t>
      </w:r>
      <w:r w:rsidRPr="009C153D">
        <w:rPr>
          <w:rFonts w:eastAsia="MS Mincho" w:cs="Times New Roman"/>
          <w:color w:val="000000" w:themeColor="text1"/>
          <w:lang w:val="it-CH"/>
          <w14:ligatures w14:val="none"/>
        </w:rPr>
        <w:t>Operatorul va încheia, în nume propriu, contracte cu furnizorii de utilități, după cum este necesar pentru buna funcționare a activității.</w:t>
      </w:r>
    </w:p>
    <w:p w14:paraId="60EC70CA"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26 </w:t>
      </w:r>
      <w:r w:rsidRPr="009C153D">
        <w:rPr>
          <w:rFonts w:eastAsia="MS Mincho" w:cs="Times New Roman"/>
          <w:color w:val="000000" w:themeColor="text1"/>
          <w:lang w:val="it-CH"/>
          <w14:ligatures w14:val="none"/>
        </w:rPr>
        <w:t xml:space="preserve">Asigurarea unei noi utilități, precum și renunțarea la o utilitate existentă care deservește obiectivul/instalația, față de momentul semnării contractului va putea fi realizată de către operator numai cu acordul prealabil al </w:t>
      </w:r>
      <w:r w:rsidR="00D079B3" w:rsidRPr="009C153D">
        <w:rPr>
          <w:rFonts w:eastAsia="MS Mincho" w:cs="Times New Roman"/>
          <w:color w:val="000000" w:themeColor="text1"/>
          <w:lang w:val="it-CH"/>
          <w14:ligatures w14:val="none"/>
        </w:rPr>
        <w:t>autorității locale</w:t>
      </w:r>
      <w:r w:rsidRPr="009C153D">
        <w:rPr>
          <w:rFonts w:eastAsia="MS Mincho" w:cs="Times New Roman"/>
          <w:color w:val="000000" w:themeColor="text1"/>
          <w:lang w:val="it-CH"/>
          <w14:ligatures w14:val="none"/>
        </w:rPr>
        <w:t>.</w:t>
      </w:r>
    </w:p>
    <w:p w14:paraId="69AFEF37"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27 </w:t>
      </w:r>
      <w:r w:rsidRPr="009C153D">
        <w:rPr>
          <w:rFonts w:eastAsia="MS Mincho" w:cs="Times New Roman"/>
          <w:color w:val="000000" w:themeColor="text1"/>
          <w:lang w:val="it-CH"/>
          <w14:ligatures w14:val="none"/>
        </w:rPr>
        <w:t>Operatorul va asigura personalul necesar desfășurării activității.</w:t>
      </w:r>
    </w:p>
    <w:p w14:paraId="1D78F829"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it-CH"/>
          <w14:ligatures w14:val="none"/>
        </w:rPr>
      </w:pPr>
      <w:r w:rsidRPr="005231CB">
        <w:rPr>
          <w:rFonts w:ascii="Calibri" w:eastAsia="MS Mincho" w:hAnsi="Calibri" w:cs="Times New Roman"/>
          <w:color w:val="000000" w:themeColor="text1"/>
          <w:sz w:val="25"/>
          <w:szCs w:val="22"/>
          <w:lang w:val="it-CH"/>
          <w14:ligatures w14:val="none"/>
        </w:rPr>
        <w:t>SECȚIUNEA a 3-a Autorizații și licențe</w:t>
      </w:r>
    </w:p>
    <w:p w14:paraId="44D4F4F1"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28 </w:t>
      </w:r>
      <w:r w:rsidRPr="009C153D">
        <w:rPr>
          <w:rFonts w:eastAsia="MS Mincho" w:cs="Times New Roman"/>
          <w:color w:val="000000" w:themeColor="text1"/>
          <w:lang w:val="it-CH"/>
          <w14:ligatures w14:val="none"/>
        </w:rPr>
        <w:t>Operatorul va obține și menține valabile pe toată perioada prestării activității:</w:t>
      </w:r>
    </w:p>
    <w:p w14:paraId="38C5964C" w14:textId="77777777" w:rsidR="005231CB" w:rsidRPr="005231CB" w:rsidRDefault="005231CB" w:rsidP="005231CB">
      <w:pPr>
        <w:spacing w:after="80"/>
        <w:ind w:left="605"/>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a) licențele necesare pentru prestarea activității/activităților specifice serviciului de salubrizare eliberate de A.N.R.S.C., în conformitate cu prevederile legale în vigoare;</w:t>
      </w:r>
    </w:p>
    <w:p w14:paraId="0F23A5CC" w14:textId="77777777" w:rsidR="005231CB" w:rsidRPr="005231CB" w:rsidRDefault="005231CB" w:rsidP="005231CB">
      <w:pPr>
        <w:spacing w:after="80"/>
        <w:ind w:left="605"/>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b) orice alte permise, aprobări sau autorizații, inclusiv autorizația de mediu sau autorizația integrată de mediu, după caz.</w:t>
      </w:r>
    </w:p>
    <w:p w14:paraId="659C41D3"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4-a Personal și instructaj</w:t>
      </w:r>
    </w:p>
    <w:p w14:paraId="369616C4" w14:textId="77777777" w:rsidR="005231CB" w:rsidRPr="005231CB" w:rsidRDefault="005231CB" w:rsidP="005231CB">
      <w:pPr>
        <w:spacing w:after="80"/>
        <w:rPr>
          <w:rFonts w:eastAsia="MS Mincho" w:cs="Times New Roman"/>
          <w:color w:val="000000" w:themeColor="text1"/>
          <w:lang w:val="pt-PT"/>
          <w14:ligatures w14:val="none"/>
        </w:rPr>
      </w:pPr>
      <w:r w:rsidRPr="005231CB">
        <w:rPr>
          <w:rFonts w:eastAsia="MS Mincho" w:cs="Times New Roman"/>
          <w:b/>
          <w:color w:val="000000" w:themeColor="text1"/>
          <w:lang w:val="pt-PT"/>
          <w14:ligatures w14:val="none"/>
        </w:rPr>
        <w:t>ART. 29</w:t>
      </w:r>
    </w:p>
    <w:p w14:paraId="36F4323F" w14:textId="77777777" w:rsidR="005231CB" w:rsidRPr="005231CB" w:rsidRDefault="005231CB" w:rsidP="005231CB">
      <w:pPr>
        <w:ind w:left="288"/>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xml:space="preserve">(1) Operatorul își va angaja propriul personal și va fi responsabil de comportamentul acestuia pe timpul desfășurării activității. Toți conducătorii auto și ceilalți angajați trebuie să dețină calificări relevante. </w:t>
      </w:r>
      <w:r w:rsidRPr="005231CB">
        <w:rPr>
          <w:rFonts w:eastAsia="MS Mincho" w:cs="Times New Roman"/>
          <w:color w:val="000000" w:themeColor="text1"/>
          <w:lang w:val="pt-PT"/>
          <w14:ligatures w14:val="none"/>
        </w:rPr>
        <w:lastRenderedPageBreak/>
        <w:t>Angajații vor fi instruiți în mod corespunzător și calificați pentru sarcinile lor, astfel încât echipamente! instalațiile, mașinile și vehiculele utilizate să fie exploatate și întreținute în conformitate cu cerințe contractuale.</w:t>
      </w:r>
    </w:p>
    <w:p w14:paraId="51387AF2" w14:textId="77777777" w:rsidR="005231CB" w:rsidRPr="005231CB" w:rsidRDefault="005231CB" w:rsidP="005231CB">
      <w:pPr>
        <w:ind w:left="288"/>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(2) Personalul cheie obligatoriu a face parte din echipa operatorului este format din următoarele categorii de personal:</w:t>
      </w:r>
    </w:p>
    <w:p w14:paraId="7ED16A81"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șoferi autospeciale colectare /transport deșeuri( mărfuri) -șofer autospecială măturat mecanizat stradal</w:t>
      </w:r>
    </w:p>
    <w:p w14:paraId="42EFD9D7"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mecanic auto</w:t>
      </w:r>
    </w:p>
    <w:p w14:paraId="0684D411"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deservenți autospeciale colectare și transport deșeuri municipale</w:t>
      </w:r>
    </w:p>
    <w:p w14:paraId="30C8442D"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dispecer</w:t>
      </w:r>
    </w:p>
    <w:p w14:paraId="0DEC4E70"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specialist în managementul deșeurilor</w:t>
      </w:r>
    </w:p>
    <w:p w14:paraId="3D89DB3B"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personal de verificare și validare zilnică a modului de prestare calitativă și cantitativă a activităților specifice de salubrizare</w:t>
      </w:r>
    </w:p>
    <w:p w14:paraId="6CAC3747" w14:textId="77777777" w:rsidR="005231CB" w:rsidRPr="005231CB" w:rsidRDefault="005231CB" w:rsidP="005231CB">
      <w:pPr>
        <w:spacing w:after="80"/>
        <w:ind w:left="432"/>
        <w:rPr>
          <w:rFonts w:eastAsia="MS Mincho" w:cs="Times New Roman"/>
          <w:color w:val="000000" w:themeColor="text1"/>
          <w:lang w:val="pt-PT"/>
          <w14:ligatures w14:val="none"/>
        </w:rPr>
      </w:pPr>
      <w:r w:rsidRPr="005231CB">
        <w:rPr>
          <w:rFonts w:eastAsia="MS Mincho" w:cs="Times New Roman"/>
          <w:color w:val="000000" w:themeColor="text1"/>
          <w:lang w:val="pt-PT"/>
          <w14:ligatures w14:val="none"/>
        </w:rPr>
        <w:t>- lucrători măturat manual, răzuit la rigolă cu razul și lopata</w:t>
      </w:r>
    </w:p>
    <w:p w14:paraId="25D19E9F" w14:textId="77777777" w:rsidR="005231CB" w:rsidRPr="005231CB" w:rsidRDefault="005231CB" w:rsidP="005231CB">
      <w:pPr>
        <w:spacing w:after="80"/>
        <w:ind w:left="432"/>
        <w:rPr>
          <w:rFonts w:eastAsia="MS Mincho" w:cs="Times New Roman"/>
          <w:color w:val="000000" w:themeColor="text1"/>
          <w:lang w:val="it-CH"/>
          <w14:ligatures w14:val="none"/>
        </w:rPr>
      </w:pPr>
      <w:r w:rsidRPr="005231CB">
        <w:rPr>
          <w:rFonts w:eastAsia="MS Mincho" w:cs="Times New Roman"/>
          <w:color w:val="000000" w:themeColor="text1"/>
          <w:lang w:val="it-CH"/>
          <w14:ligatures w14:val="none"/>
        </w:rPr>
        <w:t>- lucrători colectare deșeuri din coșuri de gunoi stradale</w:t>
      </w:r>
    </w:p>
    <w:p w14:paraId="75BF0F1A"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 xml:space="preserve">ART. 30 </w:t>
      </w:r>
      <w:r w:rsidRPr="009C153D">
        <w:rPr>
          <w:rFonts w:eastAsia="MS Mincho" w:cs="Times New Roman"/>
          <w:bCs/>
          <w:color w:val="000000" w:themeColor="text1"/>
          <w:lang w:val="it-CH"/>
          <w14:ligatures w14:val="none"/>
        </w:rPr>
        <w:t xml:space="preserve">Pe toată durata derulării </w:t>
      </w:r>
      <w:r w:rsidR="00611282" w:rsidRPr="009C153D">
        <w:rPr>
          <w:rFonts w:eastAsia="MS Mincho" w:cs="Times New Roman"/>
          <w:bCs/>
          <w:color w:val="000000" w:themeColor="text1"/>
          <w:lang w:val="it-CH"/>
          <w14:ligatures w14:val="none"/>
        </w:rPr>
        <w:t>gestiunii directe</w:t>
      </w:r>
      <w:r w:rsidRPr="009C153D">
        <w:rPr>
          <w:rFonts w:eastAsia="MS Mincho" w:cs="Times New Roman"/>
          <w:bCs/>
          <w:color w:val="000000" w:themeColor="text1"/>
          <w:lang w:val="it-CH"/>
          <w14:ligatures w14:val="none"/>
        </w:rPr>
        <w:t xml:space="preserve">, operatorul are obligația să prezinte, la solicitarea </w:t>
      </w:r>
      <w:r w:rsidR="00611282" w:rsidRPr="009C153D">
        <w:rPr>
          <w:rFonts w:eastAsia="MS Mincho" w:cs="Times New Roman"/>
          <w:bCs/>
          <w:color w:val="000000" w:themeColor="text1"/>
          <w:lang w:val="it-CH"/>
          <w14:ligatures w14:val="none"/>
        </w:rPr>
        <w:t>autorității locale</w:t>
      </w:r>
      <w:r w:rsidRPr="009C153D">
        <w:rPr>
          <w:rFonts w:eastAsia="MS Mincho" w:cs="Times New Roman"/>
          <w:bCs/>
          <w:color w:val="000000" w:themeColor="text1"/>
          <w:lang w:val="it-CH"/>
          <w14:ligatures w14:val="none"/>
        </w:rPr>
        <w:t>, lista nominală cu personalul angajat pentru prestarea activității/activităților de salubrizare, pe categorii de personal, cu specificarea specializărilor/calificărilor</w:t>
      </w:r>
      <w:r w:rsidRPr="005231CB">
        <w:rPr>
          <w:rFonts w:eastAsia="MS Mincho" w:cs="Times New Roman"/>
          <w:b/>
          <w:color w:val="000000" w:themeColor="text1"/>
          <w:lang w:val="it-CH"/>
          <w14:ligatures w14:val="none"/>
        </w:rPr>
        <w:t xml:space="preserve"> </w:t>
      </w:r>
      <w:r w:rsidRPr="005231CB">
        <w:rPr>
          <w:rFonts w:eastAsia="MS Mincho" w:cs="Times New Roman"/>
          <w:color w:val="000000" w:themeColor="text1"/>
          <w:lang w:val="it-CH"/>
          <w14:ligatures w14:val="none"/>
        </w:rPr>
        <w:t>profesionale ale personalului de conducere și ale personalului de execuție și cu indicarea numărului de salariați angajați cu salariul minim brut pe țară garantat la plată.</w:t>
      </w:r>
    </w:p>
    <w:p w14:paraId="3DB35461"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 xml:space="preserve">ART. 31 </w:t>
      </w:r>
      <w:r w:rsidRPr="009C153D">
        <w:rPr>
          <w:rFonts w:eastAsia="MS Mincho" w:cs="Times New Roman"/>
          <w:bCs/>
          <w:color w:val="000000" w:themeColor="text1"/>
          <w:lang w:val="it-CH"/>
          <w14:ligatures w14:val="none"/>
        </w:rPr>
        <w:t>Operatorul trebuie să poată, în orice moment, înlocui angajații în caz de concediu, boală sau alte indisponibilități</w:t>
      </w:r>
      <w:r w:rsidRPr="005231CB">
        <w:rPr>
          <w:rFonts w:eastAsia="MS Mincho" w:cs="Times New Roman"/>
          <w:b/>
          <w:color w:val="000000" w:themeColor="text1"/>
          <w:lang w:val="it-CH"/>
          <w14:ligatures w14:val="none"/>
        </w:rPr>
        <w:t>.</w:t>
      </w:r>
    </w:p>
    <w:p w14:paraId="23B8D180"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 xml:space="preserve">ART. 32 </w:t>
      </w:r>
      <w:r w:rsidRPr="009C153D">
        <w:rPr>
          <w:rFonts w:eastAsia="MS Mincho" w:cs="Times New Roman"/>
          <w:bCs/>
          <w:color w:val="000000" w:themeColor="text1"/>
          <w:lang w:val="it-CH"/>
          <w14:ligatures w14:val="none"/>
        </w:rPr>
        <w:t>Operatorul va face cunoscut</w:t>
      </w:r>
      <w:r w:rsidR="000B2B81" w:rsidRPr="009C153D">
        <w:rPr>
          <w:rFonts w:eastAsia="MS Mincho" w:cs="Times New Roman"/>
          <w:bCs/>
          <w:color w:val="000000" w:themeColor="text1"/>
          <w:lang w:val="it-CH"/>
          <w14:ligatures w14:val="none"/>
        </w:rPr>
        <w:t xml:space="preserve"> autorității locale</w:t>
      </w:r>
      <w:r w:rsidRPr="009C153D">
        <w:rPr>
          <w:rFonts w:eastAsia="MS Mincho" w:cs="Times New Roman"/>
          <w:bCs/>
          <w:color w:val="000000" w:themeColor="text1"/>
          <w:lang w:val="it-CH"/>
          <w14:ligatures w14:val="none"/>
        </w:rPr>
        <w:t xml:space="preserve"> persoana/persoanele din conducere desemnate să gestioneze și supravegheze prestarea activității în numele său. În absența, din orice motiv, a persoanei/persoanelor din conducere, trebuie nominalizați înlocuitorul/înlocuitorii. Personalul de conducere și înlocuitorii acestuia trebuie să aibă cunoștințe temeinice tehnice și trebuie să fie capabili să înțeleagă, să vorbească, să scrie și să citească în limba română.</w:t>
      </w:r>
    </w:p>
    <w:p w14:paraId="0449E130" w14:textId="097C14C2"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 xml:space="preserve">ART. 33 </w:t>
      </w:r>
      <w:r w:rsidRPr="009C153D">
        <w:rPr>
          <w:rFonts w:eastAsia="MS Mincho" w:cs="Times New Roman"/>
          <w:bCs/>
          <w:color w:val="000000" w:themeColor="text1"/>
          <w:lang w:val="it-CH"/>
          <w14:ligatures w14:val="none"/>
        </w:rPr>
        <w:t xml:space="preserve">Persoana cu responsabilități de conducere sau un reprezentant al operatorului împuternicit de aceasta trebuie să poată fi contactată și disponibilă să se prezinte la locul convenit într-un termen rezonabil, în funcție de amploarea problemei, atunci când </w:t>
      </w:r>
      <w:r w:rsidR="000B2B81" w:rsidRPr="009C153D">
        <w:rPr>
          <w:rFonts w:eastAsia="MS Mincho" w:cs="Times New Roman"/>
          <w:bCs/>
          <w:color w:val="000000" w:themeColor="text1"/>
          <w:lang w:val="it-CH"/>
          <w14:ligatures w14:val="none"/>
        </w:rPr>
        <w:t>autoritatea locală</w:t>
      </w:r>
      <w:r w:rsidR="009C153D">
        <w:rPr>
          <w:rFonts w:eastAsia="MS Mincho" w:cs="Times New Roman"/>
          <w:bCs/>
          <w:color w:val="000000" w:themeColor="text1"/>
          <w:lang w:val="it-CH"/>
          <w14:ligatures w14:val="none"/>
        </w:rPr>
        <w:t xml:space="preserve"> </w:t>
      </w:r>
      <w:r w:rsidRPr="009C153D">
        <w:rPr>
          <w:rFonts w:eastAsia="MS Mincho" w:cs="Times New Roman"/>
          <w:bCs/>
          <w:color w:val="000000" w:themeColor="text1"/>
          <w:lang w:val="it-CH"/>
          <w14:ligatures w14:val="none"/>
        </w:rPr>
        <w:t>solicită</w:t>
      </w:r>
      <w:r w:rsidRPr="005231CB">
        <w:rPr>
          <w:rFonts w:eastAsia="MS Mincho" w:cs="Times New Roman"/>
          <w:b/>
          <w:color w:val="000000" w:themeColor="text1"/>
          <w:lang w:val="it-CH"/>
          <w14:ligatures w14:val="none"/>
        </w:rPr>
        <w:t>.</w:t>
      </w:r>
    </w:p>
    <w:p w14:paraId="21509F11" w14:textId="77777777" w:rsidR="005231CB" w:rsidRPr="005231CB" w:rsidRDefault="005231CB" w:rsidP="005231CB">
      <w:pPr>
        <w:spacing w:after="80"/>
        <w:rPr>
          <w:rFonts w:eastAsia="MS Mincho" w:cs="Times New Roman"/>
          <w:color w:val="000000" w:themeColor="text1"/>
          <w:lang w:val="it-CH"/>
          <w14:ligatures w14:val="none"/>
        </w:rPr>
      </w:pPr>
      <w:r w:rsidRPr="005231CB">
        <w:rPr>
          <w:rFonts w:eastAsia="MS Mincho" w:cs="Times New Roman"/>
          <w:b/>
          <w:color w:val="000000" w:themeColor="text1"/>
          <w:lang w:val="it-CH"/>
          <w14:ligatures w14:val="none"/>
        </w:rPr>
        <w:t xml:space="preserve">ART. 34 </w:t>
      </w:r>
      <w:r w:rsidRPr="009C153D">
        <w:rPr>
          <w:rFonts w:eastAsia="MS Mincho" w:cs="Times New Roman"/>
          <w:bCs/>
          <w:color w:val="000000" w:themeColor="text1"/>
          <w:lang w:val="it-CH"/>
          <w14:ligatures w14:val="none"/>
        </w:rPr>
        <w:t>Periodic, operatorul va efectua, conform prevederilor legale în vigoare, instructaje pentru ca personalul să fie permanent la curent cu aspecte operaționale, situații de urgență, de protecție a mediului, de securitate și sănătate în muncă.</w:t>
      </w:r>
    </w:p>
    <w:p w14:paraId="2CF32498" w14:textId="77777777" w:rsidR="005231CB" w:rsidRPr="009C153D" w:rsidRDefault="005231CB" w:rsidP="005231CB">
      <w:pPr>
        <w:spacing w:after="80"/>
        <w:rPr>
          <w:rFonts w:eastAsia="MS Mincho" w:cs="Times New Roman"/>
          <w:bCs/>
          <w:color w:val="000000" w:themeColor="text1"/>
          <w:lang w:val="it-CH"/>
          <w14:ligatures w14:val="none"/>
        </w:rPr>
      </w:pPr>
      <w:r w:rsidRPr="005231CB">
        <w:rPr>
          <w:rFonts w:eastAsia="MS Mincho" w:cs="Times New Roman"/>
          <w:b/>
          <w:color w:val="000000" w:themeColor="text1"/>
          <w:lang w:val="it-CH"/>
          <w14:ligatures w14:val="none"/>
        </w:rPr>
        <w:t xml:space="preserve">ART. 35 </w:t>
      </w:r>
      <w:r w:rsidRPr="009C153D">
        <w:rPr>
          <w:rFonts w:eastAsia="MS Mincho" w:cs="Times New Roman"/>
          <w:bCs/>
          <w:color w:val="000000" w:themeColor="text1"/>
          <w:lang w:val="it-CH"/>
          <w14:ligatures w14:val="none"/>
        </w:rPr>
        <w:t xml:space="preserve">Operatorului nu i se permite să schimbe fluxul deșeurilor, fără permisiunea </w:t>
      </w:r>
      <w:r w:rsidR="000B2B81" w:rsidRPr="009C153D">
        <w:rPr>
          <w:rFonts w:eastAsia="MS Mincho" w:cs="Times New Roman"/>
          <w:bCs/>
          <w:color w:val="000000" w:themeColor="text1"/>
          <w:lang w:val="it-CH"/>
          <w14:ligatures w14:val="none"/>
        </w:rPr>
        <w:t>autorității locale</w:t>
      </w:r>
      <w:r w:rsidRPr="009C153D">
        <w:rPr>
          <w:rFonts w:eastAsia="MS Mincho" w:cs="Times New Roman"/>
          <w:bCs/>
          <w:color w:val="000000" w:themeColor="text1"/>
          <w:lang w:val="it-CH"/>
          <w14:ligatures w14:val="none"/>
        </w:rPr>
        <w:t>.</w:t>
      </w:r>
    </w:p>
    <w:p w14:paraId="06CFB7C2" w14:textId="77777777" w:rsidR="005231CB" w:rsidRPr="009C153D" w:rsidRDefault="005231CB" w:rsidP="005231CB">
      <w:pPr>
        <w:spacing w:after="80"/>
        <w:rPr>
          <w:rFonts w:eastAsia="MS Mincho" w:cs="Times New Roman"/>
          <w:bCs/>
          <w:color w:val="000000" w:themeColor="text1"/>
          <w:lang w:val="it-CH"/>
          <w14:ligatures w14:val="none"/>
        </w:rPr>
      </w:pPr>
      <w:r w:rsidRPr="009C153D">
        <w:rPr>
          <w:rFonts w:eastAsia="MS Mincho" w:cs="Times New Roman"/>
          <w:bCs/>
          <w:color w:val="000000" w:themeColor="text1"/>
          <w:lang w:val="it-CH"/>
          <w14:ligatures w14:val="none"/>
        </w:rPr>
        <w:t>ART. 36 În timpul executării serviciilor, personalului operatorului nu îi este permis să ceară sau să primească vreo formă de compensație sau gratificații din partea cetățenilor sau a altor producători de deșeuri în scopul extinderii sau îmbunătățirii calității serviciului.</w:t>
      </w:r>
    </w:p>
    <w:p w14:paraId="69C94D77"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5-a Echipament de protecție</w:t>
      </w:r>
    </w:p>
    <w:p w14:paraId="6AADACB6"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37 </w:t>
      </w:r>
      <w:r w:rsidRPr="009C153D">
        <w:rPr>
          <w:rFonts w:eastAsia="MS Mincho" w:cs="Times New Roman"/>
          <w:color w:val="000000" w:themeColor="text1"/>
          <w:lang w:val="pt-PT"/>
          <w14:ligatures w14:val="none"/>
        </w:rPr>
        <w:t>Operatorul este responsabil de asigurarea echipamentului de protecție și de desfășurarea tuturor operațiunilor și activităților în conformitate cu prevederile legale și normele privind sănătatea și securitatea în muncă.</w:t>
      </w:r>
    </w:p>
    <w:p w14:paraId="23C7C432"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lastRenderedPageBreak/>
        <w:t xml:space="preserve">ART. 38 </w:t>
      </w:r>
      <w:r w:rsidRPr="009C153D">
        <w:rPr>
          <w:rFonts w:eastAsia="MS Mincho" w:cs="Times New Roman"/>
          <w:color w:val="000000" w:themeColor="text1"/>
          <w:lang w:val="pt-PT"/>
          <w14:ligatures w14:val="none"/>
        </w:rPr>
        <w:t>Prevenirea situațiilor de urgență și măsurile de protecție vor fi asigurate și menținute conform prevederilor legale în vigoare</w:t>
      </w:r>
      <w:r w:rsidRPr="005231CB">
        <w:rPr>
          <w:rFonts w:eastAsia="MS Mincho" w:cs="Times New Roman"/>
          <w:b/>
          <w:bCs/>
          <w:color w:val="000000" w:themeColor="text1"/>
          <w:lang w:val="pt-PT"/>
          <w14:ligatures w14:val="none"/>
        </w:rPr>
        <w:t>.</w:t>
      </w:r>
    </w:p>
    <w:p w14:paraId="41BE723A"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6-a Sistemul de management integrat</w:t>
      </w:r>
    </w:p>
    <w:p w14:paraId="42310086"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39 </w:t>
      </w:r>
      <w:r w:rsidRPr="009C153D">
        <w:rPr>
          <w:rFonts w:eastAsia="MS Mincho" w:cs="Times New Roman"/>
          <w:color w:val="000000" w:themeColor="text1"/>
          <w:lang w:val="pt-PT"/>
          <w14:ligatures w14:val="none"/>
        </w:rPr>
        <w:t>Operatorul va implementa un sistem de management calitate - mediu, conform cerințelor standardelor ISO 9001:2015 sau echivalent și ISO 14001:2015 sau echivalent.</w:t>
      </w:r>
    </w:p>
    <w:p w14:paraId="6CEDEC45"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40 </w:t>
      </w:r>
      <w:r w:rsidRPr="009C153D">
        <w:rPr>
          <w:rFonts w:eastAsia="MS Mincho" w:cs="Times New Roman"/>
          <w:color w:val="000000" w:themeColor="text1"/>
          <w:lang w:val="pt-PT"/>
          <w14:ligatures w14:val="none"/>
        </w:rPr>
        <w:t>Fiecare sistem de management va acoperi în mod obligatoriu toate activitățile de salubrizare prestate de operator.</w:t>
      </w:r>
    </w:p>
    <w:p w14:paraId="7E8DF9DD" w14:textId="77777777" w:rsidR="005231CB" w:rsidRPr="000B2B81" w:rsidRDefault="005231CB" w:rsidP="005231CB">
      <w:pPr>
        <w:spacing w:after="80"/>
        <w:rPr>
          <w:rFonts w:eastAsia="MS Mincho" w:cs="Times New Roman"/>
          <w:bCs/>
          <w:color w:val="000000" w:themeColor="text1"/>
          <w:lang w:val="pt-PT"/>
          <w14:ligatures w14:val="none"/>
        </w:rPr>
      </w:pPr>
      <w:r w:rsidRPr="000B2B81">
        <w:rPr>
          <w:rFonts w:eastAsia="MS Mincho" w:cs="Times New Roman"/>
          <w:b/>
          <w:bCs/>
          <w:color w:val="000000" w:themeColor="text1"/>
          <w:lang w:val="pt-PT"/>
          <w14:ligatures w14:val="none"/>
        </w:rPr>
        <w:t xml:space="preserve">ART. 41 </w:t>
      </w:r>
      <w:r w:rsidRPr="009C153D">
        <w:rPr>
          <w:rFonts w:eastAsia="MS Mincho" w:cs="Times New Roman"/>
          <w:color w:val="000000" w:themeColor="text1"/>
          <w:lang w:val="pt-PT"/>
          <w14:ligatures w14:val="none"/>
        </w:rPr>
        <w:t xml:space="preserve">Operatorul trebuie să pună la dispoziția </w:t>
      </w:r>
      <w:r w:rsidR="000B2B81" w:rsidRPr="009C153D">
        <w:rPr>
          <w:rFonts w:eastAsia="MS Mincho" w:cs="Times New Roman"/>
          <w:color w:val="000000" w:themeColor="text1"/>
          <w:lang w:val="pt-PT"/>
          <w14:ligatures w14:val="none"/>
        </w:rPr>
        <w:t>autorității locale</w:t>
      </w:r>
      <w:r w:rsidRPr="009C153D">
        <w:rPr>
          <w:rFonts w:eastAsia="MS Mincho" w:cs="Times New Roman"/>
          <w:color w:val="000000" w:themeColor="text1"/>
          <w:lang w:val="pt-PT"/>
          <w14:ligatures w14:val="none"/>
        </w:rPr>
        <w:t>, la cerere, toate procedurile, instrucțiunile de lucru, auditurile și rapoartele de evaluare, certificările și auditurile de supraveghere și recertificare aferente sistemului.</w:t>
      </w:r>
    </w:p>
    <w:p w14:paraId="27B79B95"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42 </w:t>
      </w:r>
      <w:r w:rsidRPr="009C153D">
        <w:rPr>
          <w:rFonts w:eastAsia="MS Mincho" w:cs="Times New Roman"/>
          <w:color w:val="000000" w:themeColor="text1"/>
          <w:lang w:val="it-CH"/>
          <w14:ligatures w14:val="none"/>
        </w:rPr>
        <w:t xml:space="preserve">Operatorul va avea în vedere la proiectarea sistemelor de management cerințele </w:t>
      </w:r>
      <w:r w:rsidR="000B2B81" w:rsidRPr="009C153D">
        <w:rPr>
          <w:rFonts w:eastAsia="MS Mincho" w:cs="Times New Roman"/>
          <w:color w:val="000000" w:themeColor="text1"/>
          <w:lang w:val="it-CH"/>
          <w14:ligatures w14:val="none"/>
        </w:rPr>
        <w:t xml:space="preserve">autorității locale </w:t>
      </w:r>
      <w:r w:rsidRPr="009C153D">
        <w:rPr>
          <w:rFonts w:eastAsia="MS Mincho" w:cs="Times New Roman"/>
          <w:color w:val="000000" w:themeColor="text1"/>
          <w:lang w:val="it-CH"/>
          <w14:ligatures w14:val="none"/>
        </w:rPr>
        <w:t>privind raportarea datelor și informațiilor solicitate.</w:t>
      </w:r>
    </w:p>
    <w:p w14:paraId="49D86631" w14:textId="77777777" w:rsidR="005231CB" w:rsidRPr="009C153D" w:rsidRDefault="005231CB" w:rsidP="005231CB">
      <w:pPr>
        <w:spacing w:after="80"/>
        <w:rPr>
          <w:rFonts w:eastAsia="MS Mincho" w:cs="Times New Roman"/>
          <w:color w:val="000000" w:themeColor="text1"/>
          <w:lang w:val="it-CH"/>
          <w14:ligatures w14:val="none"/>
        </w:rPr>
      </w:pPr>
      <w:r w:rsidRPr="005231CB">
        <w:rPr>
          <w:rFonts w:eastAsia="MS Mincho" w:cs="Times New Roman"/>
          <w:b/>
          <w:bCs/>
          <w:color w:val="000000" w:themeColor="text1"/>
          <w:lang w:val="it-CH"/>
          <w14:ligatures w14:val="none"/>
        </w:rPr>
        <w:t xml:space="preserve">ART. 43 </w:t>
      </w:r>
      <w:r w:rsidRPr="009C153D">
        <w:rPr>
          <w:rFonts w:eastAsia="MS Mincho" w:cs="Times New Roman"/>
          <w:color w:val="000000" w:themeColor="text1"/>
          <w:lang w:val="it-CH"/>
          <w14:ligatures w14:val="none"/>
        </w:rPr>
        <w:t>Operatorul trebuie să se asigure că desfășoară toate activitățile în condițiile respectării standardelor de management al calității și de mediu și să ia măsuri pentru înlăturarea neconformităților.</w:t>
      </w:r>
    </w:p>
    <w:p w14:paraId="0DD52F16"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it-CH"/>
          <w14:ligatures w14:val="none"/>
        </w:rPr>
      </w:pPr>
      <w:r w:rsidRPr="005231CB">
        <w:rPr>
          <w:rFonts w:ascii="Calibri" w:eastAsia="MS Mincho" w:hAnsi="Calibri" w:cs="Times New Roman"/>
          <w:color w:val="000000" w:themeColor="text1"/>
          <w:sz w:val="25"/>
          <w:szCs w:val="22"/>
          <w:lang w:val="it-CH"/>
          <w14:ligatures w14:val="none"/>
        </w:rPr>
        <w:t>SECȚIUNEA a 7-a Comunicarea</w:t>
      </w:r>
    </w:p>
    <w:p w14:paraId="467C04D5" w14:textId="77777777" w:rsidR="005231CB" w:rsidRPr="004A12E8" w:rsidRDefault="005231CB" w:rsidP="005231CB">
      <w:pPr>
        <w:spacing w:after="80"/>
        <w:rPr>
          <w:rFonts w:eastAsia="MS Mincho" w:cs="Times New Roman"/>
          <w:color w:val="000000" w:themeColor="text1"/>
          <w:lang w:val="it-CH"/>
          <w14:ligatures w14:val="none"/>
        </w:rPr>
      </w:pPr>
      <w:r w:rsidRPr="005231CB">
        <w:rPr>
          <w:rFonts w:eastAsia="MS Mincho" w:cs="Times New Roman"/>
          <w:b/>
          <w:bCs/>
          <w:color w:val="000000" w:themeColor="text1"/>
          <w:lang w:val="it-CH"/>
          <w14:ligatures w14:val="none"/>
        </w:rPr>
        <w:t xml:space="preserve">ART. 44 </w:t>
      </w:r>
      <w:r w:rsidRPr="004A12E8">
        <w:rPr>
          <w:rFonts w:eastAsia="MS Mincho" w:cs="Times New Roman"/>
          <w:color w:val="000000" w:themeColor="text1"/>
          <w:lang w:val="it-CH"/>
          <w14:ligatures w14:val="none"/>
        </w:rPr>
        <w:t xml:space="preserve">Operatorul are obligația să deruleze campanii de informare, conștientizare și educare a utilizatorilor cu privire la desfășurarea activităților de salubrizare, inclusiv cu privire la regulile de utilizare a recipientelor de colectare separată și sancțiunile aplicabile în cazul nerespectării acestora, conform regulamentului serviciului de salubrizare aprobat de către </w:t>
      </w:r>
      <w:r w:rsidR="000B2B81" w:rsidRPr="004A12E8">
        <w:rPr>
          <w:rFonts w:eastAsia="MS Mincho" w:cs="Times New Roman"/>
          <w:color w:val="000000" w:themeColor="text1"/>
          <w:lang w:val="it-CH"/>
          <w14:ligatures w14:val="none"/>
        </w:rPr>
        <w:t>Consiliul Local al Orașului Buhuși</w:t>
      </w:r>
      <w:r w:rsidRPr="004A12E8">
        <w:rPr>
          <w:rFonts w:eastAsia="MS Mincho" w:cs="Times New Roman"/>
          <w:color w:val="000000" w:themeColor="text1"/>
          <w:lang w:val="it-CH"/>
          <w14:ligatures w14:val="none"/>
        </w:rPr>
        <w:t>.</w:t>
      </w:r>
    </w:p>
    <w:p w14:paraId="005A5CFF" w14:textId="4A0E31FF" w:rsidR="005231CB" w:rsidRPr="005231CB" w:rsidRDefault="005231CB" w:rsidP="009C153D">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45</w:t>
      </w:r>
      <w:r w:rsidR="009C153D">
        <w:rPr>
          <w:rFonts w:eastAsia="MS Mincho" w:cs="Times New Roman"/>
          <w:bCs/>
          <w:color w:val="000000" w:themeColor="text1"/>
          <w:lang w:val="it-CH"/>
          <w14:ligatures w14:val="none"/>
        </w:rPr>
        <w:t xml:space="preserve"> </w:t>
      </w:r>
      <w:r w:rsidRPr="005231CB">
        <w:rPr>
          <w:rFonts w:eastAsia="MS Mincho" w:cs="Times New Roman"/>
          <w:bCs/>
          <w:color w:val="000000" w:themeColor="text1"/>
          <w:lang w:val="it-CH"/>
          <w14:ligatures w14:val="none"/>
        </w:rPr>
        <w:t xml:space="preserve">(1) Operatorul va informa operativ </w:t>
      </w:r>
      <w:r w:rsidR="000B2B81">
        <w:rPr>
          <w:rFonts w:eastAsia="MS Mincho" w:cs="Times New Roman"/>
          <w:bCs/>
          <w:color w:val="000000" w:themeColor="text1"/>
          <w:lang w:val="it-CH"/>
          <w14:ligatures w14:val="none"/>
        </w:rPr>
        <w:t xml:space="preserve">autoritatea locală </w:t>
      </w:r>
      <w:r w:rsidRPr="005231CB">
        <w:rPr>
          <w:rFonts w:eastAsia="MS Mincho" w:cs="Times New Roman"/>
          <w:bCs/>
          <w:color w:val="000000" w:themeColor="text1"/>
          <w:lang w:val="it-CH"/>
          <w14:ligatures w14:val="none"/>
        </w:rPr>
        <w:t>cu privire la orice problemă ce afectează presta</w:t>
      </w:r>
      <w:r w:rsidR="0074606A">
        <w:rPr>
          <w:rFonts w:eastAsia="MS Mincho" w:cs="Times New Roman"/>
          <w:bCs/>
          <w:color w:val="000000" w:themeColor="text1"/>
          <w:lang w:val="it-CH"/>
          <w14:ligatures w14:val="none"/>
        </w:rPr>
        <w:t xml:space="preserve">rea </w:t>
      </w:r>
      <w:r w:rsidRPr="005231CB">
        <w:rPr>
          <w:rFonts w:eastAsia="MS Mincho" w:cs="Times New Roman"/>
          <w:bCs/>
          <w:color w:val="000000" w:themeColor="text1"/>
          <w:lang w:val="it-CH"/>
          <w14:ligatures w14:val="none"/>
        </w:rPr>
        <w:t>serviciului. Asemenea probleme vor fi prezentate în scris, împreună cu propunerile de rezolvare a situației.</w:t>
      </w:r>
    </w:p>
    <w:p w14:paraId="25AE530B"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(2) Dispozițiile scrise date de către</w:t>
      </w:r>
      <w:r w:rsidR="0074606A">
        <w:rPr>
          <w:rFonts w:eastAsia="MS Mincho" w:cs="Times New Roman"/>
          <w:bCs/>
          <w:color w:val="000000" w:themeColor="text1"/>
          <w:lang w:val="it-CH"/>
          <w14:ligatures w14:val="none"/>
        </w:rPr>
        <w:t xml:space="preserve"> autoritatea locală </w:t>
      </w:r>
      <w:r w:rsidRPr="005231CB">
        <w:rPr>
          <w:rFonts w:eastAsia="MS Mincho" w:cs="Times New Roman"/>
          <w:bCs/>
          <w:color w:val="000000" w:themeColor="text1"/>
          <w:lang w:val="it-CH"/>
          <w14:ligatures w14:val="none"/>
        </w:rPr>
        <w:t xml:space="preserve">operatorului, în condițiile legii și a prevederilor contractuale, sunt obligatorii. În situația în care dispozițiile date de către </w:t>
      </w:r>
      <w:r w:rsidR="0074606A">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 implică costuri suplimentare în sarcina operatorului, acesta poate solicita modificarea tarifului.</w:t>
      </w:r>
    </w:p>
    <w:p w14:paraId="48A5AB83" w14:textId="41124F56" w:rsidR="005231CB" w:rsidRPr="005231CB" w:rsidRDefault="005231CB" w:rsidP="009C153D">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46</w:t>
      </w:r>
      <w:r w:rsidR="009C153D">
        <w:rPr>
          <w:rFonts w:eastAsia="MS Mincho" w:cs="Times New Roman"/>
          <w:bCs/>
          <w:color w:val="000000" w:themeColor="text1"/>
          <w:lang w:val="it-CH"/>
          <w14:ligatures w14:val="none"/>
        </w:rPr>
        <w:t xml:space="preserve"> </w:t>
      </w:r>
      <w:r w:rsidRPr="005231CB">
        <w:rPr>
          <w:rFonts w:eastAsia="MS Mincho" w:cs="Times New Roman"/>
          <w:bCs/>
          <w:color w:val="000000" w:themeColor="text1"/>
          <w:lang w:val="it-CH"/>
          <w14:ligatures w14:val="none"/>
        </w:rPr>
        <w:t xml:space="preserve">(1) Operatorii au obligația să facă publice propriile date de contact la care utilizatorii pot depune sesizări/petiții cu privire la activitățile de salubrizare prestate, inclusiv să înființeze, la solicitarea </w:t>
      </w:r>
      <w:r w:rsidR="0074606A">
        <w:rPr>
          <w:rFonts w:eastAsia="MS Mincho" w:cs="Times New Roman"/>
          <w:bCs/>
          <w:color w:val="000000" w:themeColor="text1"/>
          <w:lang w:val="it-CH"/>
          <w14:ligatures w14:val="none"/>
        </w:rPr>
        <w:t>autorității locale</w:t>
      </w:r>
      <w:r w:rsidRPr="005231CB">
        <w:rPr>
          <w:rFonts w:eastAsia="MS Mincho" w:cs="Times New Roman"/>
          <w:bCs/>
          <w:color w:val="000000" w:themeColor="text1"/>
          <w:lang w:val="it-CH"/>
          <w14:ligatures w14:val="none"/>
        </w:rPr>
        <w:t>, un serviciu de dispecerat.</w:t>
      </w:r>
    </w:p>
    <w:p w14:paraId="16B1A107"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(2) Operatorul nu va condiționa prestarea serviciului de existența unei reclamații de la utilizator.</w:t>
      </w:r>
    </w:p>
    <w:p w14:paraId="377B3441"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xml:space="preserve">(3) La sfârșitul fiecărei zile de lucru, dar și prin raportare lunară operatorul are obligația să informeze </w:t>
      </w:r>
      <w:r w:rsidR="0074606A">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 cu privire la numărul cererilor sau reclamațiilor privind prestarea serviciului și asupra modului de rezolvare a acestora.</w:t>
      </w:r>
    </w:p>
    <w:p w14:paraId="0C90699F" w14:textId="77777777" w:rsidR="005231CB" w:rsidRPr="005231CB" w:rsidRDefault="005231CB" w:rsidP="005231CB">
      <w:pPr>
        <w:spacing w:after="80"/>
        <w:rPr>
          <w:rFonts w:eastAsia="MS Mincho" w:cs="Times New Roman"/>
          <w:bCs/>
          <w:color w:val="000000" w:themeColor="text1"/>
          <w:lang w:val="it-CH"/>
          <w14:ligatures w14:val="none"/>
        </w:rPr>
      </w:pPr>
      <w:r w:rsidRPr="0074606A">
        <w:rPr>
          <w:b/>
        </w:rPr>
        <w:t xml:space="preserve">ART. 47 </w:t>
      </w:r>
      <w:r w:rsidRPr="009C153D">
        <w:rPr>
          <w:bCs/>
        </w:rPr>
        <w:t xml:space="preserve">Operatorul va rezolva problemele privind colectarea deșeurilor separate incorect ce pot apărea în relația cu utilizatorii, în conformitate cu procedura de colectare a deșeurilor separate incorect propusă de acesta și convenită împreună cu </w:t>
      </w:r>
      <w:r w:rsidR="0074606A" w:rsidRPr="009C153D">
        <w:rPr>
          <w:bCs/>
        </w:rPr>
        <w:t>autoritatea locală</w:t>
      </w:r>
      <w:r w:rsidRPr="009C153D">
        <w:rPr>
          <w:bCs/>
        </w:rPr>
        <w:t>, în termen de 30 de zile de la data începerii prestării activității.</w:t>
      </w:r>
    </w:p>
    <w:p w14:paraId="1B30C198" w14:textId="77777777" w:rsidR="005231CB" w:rsidRPr="009C153D" w:rsidRDefault="005231CB" w:rsidP="005231CB">
      <w:pPr>
        <w:spacing w:after="80"/>
        <w:rPr>
          <w:rFonts w:eastAsia="MS Mincho" w:cs="Times New Roman"/>
          <w:color w:val="000000" w:themeColor="text1"/>
          <w:lang w:val="it-CH"/>
          <w14:ligatures w14:val="none"/>
        </w:rPr>
      </w:pPr>
      <w:r w:rsidRPr="005231CB">
        <w:rPr>
          <w:rFonts w:eastAsia="MS Mincho" w:cs="Times New Roman"/>
          <w:b/>
          <w:bCs/>
          <w:color w:val="000000" w:themeColor="text1"/>
          <w:lang w:val="it-CH"/>
          <w14:ligatures w14:val="none"/>
        </w:rPr>
        <w:t xml:space="preserve">ART. 48 </w:t>
      </w:r>
      <w:r w:rsidRPr="009C153D">
        <w:rPr>
          <w:rFonts w:eastAsia="MS Mincho" w:cs="Times New Roman"/>
          <w:color w:val="000000" w:themeColor="text1"/>
          <w:lang w:val="it-CH"/>
          <w14:ligatures w14:val="none"/>
        </w:rPr>
        <w:t xml:space="preserve">Operatorul va rezolva problemele privind acceptarea deșeurilor la stațiile/instalațiile de tratare a deșeurilor ce pot apărea în relația cu alți operatori care desfășoară activități pe fluxul deșeurilor, în conformitate cu Procedura de acceptare a deșeurilor, convenită de către </w:t>
      </w:r>
      <w:r w:rsidR="0074606A" w:rsidRPr="009C153D">
        <w:rPr>
          <w:rFonts w:eastAsia="MS Mincho" w:cs="Times New Roman"/>
          <w:color w:val="000000" w:themeColor="text1"/>
          <w:lang w:val="it-CH"/>
          <w14:ligatures w14:val="none"/>
        </w:rPr>
        <w:t xml:space="preserve">operatorul local </w:t>
      </w:r>
      <w:r w:rsidRPr="009C153D">
        <w:rPr>
          <w:rFonts w:eastAsia="MS Mincho" w:cs="Times New Roman"/>
          <w:color w:val="000000" w:themeColor="text1"/>
          <w:lang w:val="it-CH"/>
          <w14:ligatures w14:val="none"/>
        </w:rPr>
        <w:t xml:space="preserve"> împreună cu operatorul stației/instalației de tratare a deșeurilor și aprobată de </w:t>
      </w:r>
      <w:r w:rsidR="0074606A" w:rsidRPr="009C153D">
        <w:rPr>
          <w:rFonts w:eastAsia="MS Mincho" w:cs="Times New Roman"/>
          <w:color w:val="000000" w:themeColor="text1"/>
          <w:lang w:val="it-CH"/>
          <w14:ligatures w14:val="none"/>
        </w:rPr>
        <w:t>autoritatea locală</w:t>
      </w:r>
      <w:r w:rsidRPr="009C153D">
        <w:rPr>
          <w:rFonts w:eastAsia="MS Mincho" w:cs="Times New Roman"/>
          <w:color w:val="000000" w:themeColor="text1"/>
          <w:lang w:val="it-CH"/>
          <w14:ligatures w14:val="none"/>
        </w:rPr>
        <w:t>.</w:t>
      </w:r>
    </w:p>
    <w:p w14:paraId="387FACFA"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it-CH"/>
          <w14:ligatures w14:val="none"/>
        </w:rPr>
      </w:pPr>
      <w:r w:rsidRPr="005231CB">
        <w:rPr>
          <w:rFonts w:ascii="Calibri" w:eastAsia="MS Mincho" w:hAnsi="Calibri" w:cs="Times New Roman"/>
          <w:color w:val="000000" w:themeColor="text1"/>
          <w:sz w:val="25"/>
          <w:szCs w:val="22"/>
          <w:lang w:val="it-CH"/>
          <w14:ligatures w14:val="none"/>
        </w:rPr>
        <w:lastRenderedPageBreak/>
        <w:t>SECȚIUNEA a 8-a Monitorizarea activității</w:t>
      </w:r>
    </w:p>
    <w:p w14:paraId="151BB49C"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49 </w:t>
      </w:r>
      <w:r w:rsidR="00611282" w:rsidRPr="009C153D">
        <w:rPr>
          <w:rFonts w:eastAsia="MS Mincho" w:cs="Times New Roman"/>
          <w:color w:val="000000" w:themeColor="text1"/>
          <w:lang w:val="it-CH"/>
          <w14:ligatures w14:val="none"/>
        </w:rPr>
        <w:t>Autoritatea locală</w:t>
      </w:r>
      <w:r w:rsidRPr="009C153D">
        <w:rPr>
          <w:rFonts w:eastAsia="MS Mincho" w:cs="Times New Roman"/>
          <w:color w:val="000000" w:themeColor="text1"/>
          <w:lang w:val="it-CH"/>
          <w14:ligatures w14:val="none"/>
        </w:rPr>
        <w:t xml:space="preserve"> are dreptul să monitorizeze continuitatea și calitatea activității prestate de operator, în condițiile prevăzute în hotărârea de dare în administrare, după caz.</w:t>
      </w:r>
    </w:p>
    <w:p w14:paraId="62EC8A94"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50</w:t>
      </w:r>
    </w:p>
    <w:p w14:paraId="278D3BAA"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xml:space="preserve">(1) Operatorul are obligația să coopereze pe deplin cu </w:t>
      </w:r>
      <w:r w:rsidR="0074606A">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 în scopul monitorizării și controlului activităților prestate și să permită </w:t>
      </w:r>
      <w:r w:rsidR="0074606A">
        <w:rPr>
          <w:rFonts w:eastAsia="MS Mincho" w:cs="Times New Roman"/>
          <w:bCs/>
          <w:color w:val="000000" w:themeColor="text1"/>
          <w:lang w:val="it-CH"/>
          <w14:ligatures w14:val="none"/>
        </w:rPr>
        <w:t>autorității locale</w:t>
      </w:r>
      <w:r w:rsidRPr="005231CB">
        <w:rPr>
          <w:rFonts w:eastAsia="MS Mincho" w:cs="Times New Roman"/>
          <w:bCs/>
          <w:color w:val="000000" w:themeColor="text1"/>
          <w:lang w:val="it-CH"/>
          <w14:ligatures w14:val="none"/>
        </w:rPr>
        <w:t xml:space="preserve"> să inspecteze toate înregistrările și documentele, inclusiv cele contabile, în legătură cu activitatea/activitățile de salubrizare atribuită/e.</w:t>
      </w:r>
    </w:p>
    <w:p w14:paraId="7036B1CF"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xml:space="preserve">(2) Operatorul are obligația să permită </w:t>
      </w:r>
      <w:r w:rsidR="0074606A">
        <w:rPr>
          <w:rFonts w:eastAsia="MS Mincho" w:cs="Times New Roman"/>
          <w:bCs/>
          <w:color w:val="000000" w:themeColor="text1"/>
          <w:lang w:val="it-CH"/>
          <w14:ligatures w14:val="none"/>
        </w:rPr>
        <w:t>autorității locale</w:t>
      </w:r>
      <w:r w:rsidRPr="005231CB">
        <w:rPr>
          <w:rFonts w:eastAsia="MS Mincho" w:cs="Times New Roman"/>
          <w:bCs/>
          <w:color w:val="000000" w:themeColor="text1"/>
          <w:lang w:val="it-CH"/>
          <w14:ligatures w14:val="none"/>
        </w:rPr>
        <w:t xml:space="preserve"> să inspecteze toate instalațiile, echipamentele și vehiculele utilizate la prestarea activității/activităților de salubrizare atribuită/e.</w:t>
      </w:r>
    </w:p>
    <w:p w14:paraId="7D505638" w14:textId="77777777" w:rsidR="005231CB" w:rsidRPr="005231CB" w:rsidRDefault="005231CB" w:rsidP="005231CB">
      <w:pPr>
        <w:ind w:left="288"/>
        <w:rPr>
          <w:rFonts w:eastAsia="MS Mincho" w:cs="Times New Roman"/>
          <w:bCs/>
          <w:color w:val="000000" w:themeColor="text1"/>
          <w:lang w:val="pt-PT"/>
          <w14:ligatures w14:val="none"/>
        </w:rPr>
      </w:pPr>
      <w:r w:rsidRPr="005231CB">
        <w:rPr>
          <w:rFonts w:eastAsia="MS Mincho" w:cs="Times New Roman"/>
          <w:bCs/>
          <w:color w:val="000000" w:themeColor="text1"/>
          <w:lang w:val="it-CH"/>
          <w14:ligatures w14:val="none"/>
        </w:rPr>
        <w:t xml:space="preserve">(3) Pentru activitățile de salubrizare desfășurate pe căile publice, </w:t>
      </w:r>
      <w:r w:rsidR="0074606A">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l va desemna persoane pentru recepția serviciilor executate. Recepția se va face zilnic, la sfârșitul programului de lucru, în prezența unui reprezentant al operatorului, încheindu-se proces-verbal de recepție semnat de ambele părți. Reprezentantul </w:t>
      </w:r>
      <w:r w:rsidR="0074606A">
        <w:rPr>
          <w:rFonts w:eastAsia="MS Mincho" w:cs="Times New Roman"/>
          <w:bCs/>
          <w:color w:val="000000" w:themeColor="text1"/>
          <w:lang w:val="it-CH"/>
          <w14:ligatures w14:val="none"/>
        </w:rPr>
        <w:t>autorității locale</w:t>
      </w:r>
      <w:r w:rsidRPr="005231CB">
        <w:rPr>
          <w:rFonts w:eastAsia="MS Mincho" w:cs="Times New Roman"/>
          <w:bCs/>
          <w:color w:val="000000" w:themeColor="text1"/>
          <w:lang w:val="it-CH"/>
          <w14:ligatures w14:val="none"/>
        </w:rPr>
        <w:t xml:space="preserve"> va nota observațiile sale în procesul-verbal de recepție. Pentru recepțiile unor lucrări realizate ca urmare a unor situații neprevăzute( ex. ploi torențiale, aluviuni, depuneri nisip, pietris la bordură, etc) sau lucrări cu caracter ocazional, persoana desemnată de </w:t>
      </w:r>
      <w:r w:rsidR="007241C6">
        <w:rPr>
          <w:rFonts w:eastAsia="MS Mincho" w:cs="Times New Roman"/>
          <w:bCs/>
          <w:color w:val="000000" w:themeColor="text1"/>
          <w:lang w:val="it-CH"/>
          <w14:ligatures w14:val="none"/>
        </w:rPr>
        <w:t>autoritatea locală</w:t>
      </w:r>
      <w:r w:rsidR="007241C6" w:rsidRPr="005231CB">
        <w:rPr>
          <w:rFonts w:eastAsia="MS Mincho" w:cs="Times New Roman"/>
          <w:bCs/>
          <w:color w:val="000000" w:themeColor="text1"/>
          <w:lang w:val="it-CH"/>
          <w14:ligatures w14:val="none"/>
        </w:rPr>
        <w:t xml:space="preserve"> </w:t>
      </w:r>
      <w:r w:rsidRPr="005231CB">
        <w:rPr>
          <w:rFonts w:eastAsia="MS Mincho" w:cs="Times New Roman"/>
          <w:bCs/>
          <w:color w:val="000000" w:themeColor="text1"/>
          <w:lang w:val="it-CH"/>
          <w14:ligatures w14:val="none"/>
        </w:rPr>
        <w:t xml:space="preserve">va fi solicitată de către operator să verifice situația de fapt înaintea începerii lucrărilor, în caz contrar lucrările nu se vor recepționa de </w:t>
      </w:r>
      <w:r w:rsidR="007241C6">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 În situația în care nu se realizează recepția serviciilor până la sfârșitul programului, excluzând motivul anterior precizat, se consideră că respectivele servicii au fost executate în condiții optime. </w:t>
      </w:r>
      <w:r w:rsidRPr="005231CB">
        <w:rPr>
          <w:rFonts w:eastAsia="MS Mincho" w:cs="Times New Roman"/>
          <w:bCs/>
          <w:color w:val="000000" w:themeColor="text1"/>
          <w:lang w:val="pt-PT"/>
          <w14:ligatures w14:val="none"/>
        </w:rPr>
        <w:t>Litigiile legate de recepția serviciilor se soluționează pe cale amiabilă în termen de 15 zile de la data apariției lor sau, în caz contrar, de către instanța de judecată competentă.</w:t>
      </w:r>
    </w:p>
    <w:p w14:paraId="0E08A4A6"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51</w:t>
      </w:r>
    </w:p>
    <w:p w14:paraId="7CA122FB"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(1)</w:t>
      </w:r>
      <w:r w:rsidR="007241C6" w:rsidRPr="007241C6">
        <w:rPr>
          <w:rFonts w:eastAsia="MS Mincho" w:cs="Times New Roman"/>
          <w:bCs/>
          <w:color w:val="000000" w:themeColor="text1"/>
          <w:lang w:val="it-CH"/>
          <w14:ligatures w14:val="none"/>
        </w:rPr>
        <w:t xml:space="preserve"> </w:t>
      </w:r>
      <w:r w:rsidR="007241C6">
        <w:rPr>
          <w:rFonts w:eastAsia="MS Mincho" w:cs="Times New Roman"/>
          <w:bCs/>
          <w:color w:val="000000" w:themeColor="text1"/>
          <w:lang w:val="it-CH"/>
          <w14:ligatures w14:val="none"/>
        </w:rPr>
        <w:t>Autoritatea locală</w:t>
      </w:r>
      <w:r w:rsidR="007241C6" w:rsidRPr="005231CB">
        <w:rPr>
          <w:rFonts w:eastAsia="MS Mincho" w:cs="Times New Roman"/>
          <w:bCs/>
          <w:color w:val="000000" w:themeColor="text1"/>
          <w:lang w:val="it-CH"/>
          <w14:ligatures w14:val="none"/>
        </w:rPr>
        <w:t xml:space="preserve"> </w:t>
      </w:r>
      <w:r w:rsidRPr="005231CB">
        <w:rPr>
          <w:rFonts w:eastAsia="MS Mincho" w:cs="Times New Roman"/>
          <w:bCs/>
          <w:color w:val="000000" w:themeColor="text1"/>
          <w:lang w:val="it-CH"/>
          <w14:ligatures w14:val="none"/>
        </w:rPr>
        <w:t>va fi informat</w:t>
      </w:r>
      <w:r w:rsidR="007241C6">
        <w:rPr>
          <w:rFonts w:eastAsia="MS Mincho" w:cs="Times New Roman"/>
          <w:bCs/>
          <w:color w:val="000000" w:themeColor="text1"/>
          <w:lang w:val="it-CH"/>
          <w14:ligatures w14:val="none"/>
        </w:rPr>
        <w:t>ă</w:t>
      </w:r>
      <w:r w:rsidRPr="005231CB">
        <w:rPr>
          <w:rFonts w:eastAsia="MS Mincho" w:cs="Times New Roman"/>
          <w:bCs/>
          <w:color w:val="000000" w:themeColor="text1"/>
          <w:lang w:val="it-CH"/>
          <w14:ligatures w14:val="none"/>
        </w:rPr>
        <w:t xml:space="preserve"> de către operator despre orice inspecție/control programată/programat de alte autorități și va putea participa la acestea.</w:t>
      </w:r>
    </w:p>
    <w:p w14:paraId="4CC7FD9B"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xml:space="preserve">(2) </w:t>
      </w:r>
      <w:r w:rsidR="007241C6">
        <w:rPr>
          <w:rFonts w:eastAsia="MS Mincho" w:cs="Times New Roman"/>
          <w:bCs/>
          <w:color w:val="000000" w:themeColor="text1"/>
          <w:lang w:val="it-CH"/>
          <w14:ligatures w14:val="none"/>
        </w:rPr>
        <w:t>Autoritatea locală</w:t>
      </w:r>
      <w:r w:rsidRPr="005231CB">
        <w:rPr>
          <w:rFonts w:eastAsia="MS Mincho" w:cs="Times New Roman"/>
          <w:bCs/>
          <w:color w:val="000000" w:themeColor="text1"/>
          <w:lang w:val="it-CH"/>
          <w14:ligatures w14:val="none"/>
        </w:rPr>
        <w:t xml:space="preserve"> are dreptul să organizeze ședințele de management al serviciilor cu participarea operatorului și, dacă este cazul, a altor operatori care prestează activități pe fluxul deșeurilor.</w:t>
      </w:r>
    </w:p>
    <w:p w14:paraId="2F58F80E"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it-CH"/>
          <w14:ligatures w14:val="none"/>
        </w:rPr>
      </w:pPr>
      <w:r w:rsidRPr="005231CB">
        <w:rPr>
          <w:rFonts w:ascii="Calibri" w:eastAsia="MS Mincho" w:hAnsi="Calibri" w:cs="Times New Roman"/>
          <w:color w:val="000000" w:themeColor="text1"/>
          <w:sz w:val="25"/>
          <w:szCs w:val="22"/>
          <w:lang w:val="it-CH"/>
          <w14:ligatures w14:val="none"/>
        </w:rPr>
        <w:t>SECȚIUNEA a 9-a Securitatea obiectivelor și instalațiilor</w:t>
      </w:r>
    </w:p>
    <w:p w14:paraId="0330F546"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ART. 52</w:t>
      </w:r>
    </w:p>
    <w:p w14:paraId="083E3D26"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 xml:space="preserve">(1) Intrarea în obiectivele administrate de operator este controlată și limitată de către acesta la persoanele autorizate să intre în incintă pentru motive asociate cu operarea, întreținerea, controlul și monitorizarea activităților. Alte persoane, cum ar fi vizitatori sau grupuri organizate în scopuri educative, vor fi admise doar cu acceptul operatorului și informarea </w:t>
      </w:r>
      <w:r w:rsidR="007241C6">
        <w:rPr>
          <w:rFonts w:eastAsia="MS Mincho" w:cs="Times New Roman"/>
          <w:bCs/>
          <w:color w:val="000000" w:themeColor="text1"/>
          <w:lang w:val="it-CH"/>
          <w14:ligatures w14:val="none"/>
        </w:rPr>
        <w:t>autorității locale</w:t>
      </w:r>
      <w:r w:rsidR="007241C6" w:rsidRPr="005231CB">
        <w:rPr>
          <w:rFonts w:eastAsia="MS Mincho" w:cs="Times New Roman"/>
          <w:bCs/>
          <w:color w:val="000000" w:themeColor="text1"/>
          <w:lang w:val="it-CH"/>
          <w14:ligatures w14:val="none"/>
        </w:rPr>
        <w:t xml:space="preserve"> </w:t>
      </w:r>
      <w:r w:rsidRPr="005231CB">
        <w:rPr>
          <w:rFonts w:eastAsia="MS Mincho" w:cs="Times New Roman"/>
          <w:bCs/>
          <w:color w:val="000000" w:themeColor="text1"/>
          <w:lang w:val="it-CH"/>
          <w14:ligatures w14:val="none"/>
        </w:rPr>
        <w:t>.</w:t>
      </w:r>
    </w:p>
    <w:p w14:paraId="56BC8F8E" w14:textId="77777777" w:rsidR="005231CB" w:rsidRPr="005231CB" w:rsidRDefault="005231CB" w:rsidP="005231CB">
      <w:pPr>
        <w:ind w:left="288"/>
        <w:rPr>
          <w:rFonts w:eastAsia="MS Mincho" w:cs="Times New Roman"/>
          <w:bCs/>
          <w:color w:val="000000" w:themeColor="text1"/>
          <w:lang w:val="it-CH"/>
          <w14:ligatures w14:val="none"/>
        </w:rPr>
      </w:pPr>
      <w:r w:rsidRPr="005231CB">
        <w:rPr>
          <w:rFonts w:eastAsia="MS Mincho" w:cs="Times New Roman"/>
          <w:bCs/>
          <w:color w:val="000000" w:themeColor="text1"/>
          <w:lang w:val="it-CH"/>
          <w14:ligatures w14:val="none"/>
        </w:rPr>
        <w:t>(2) Regulile privind accesul la obiective se stabilesc de către operator și se comunică</w:t>
      </w:r>
      <w:r w:rsidR="007241C6" w:rsidRPr="007241C6">
        <w:rPr>
          <w:rFonts w:eastAsia="MS Mincho" w:cs="Times New Roman"/>
          <w:bCs/>
          <w:color w:val="000000" w:themeColor="text1"/>
          <w:lang w:val="it-CH"/>
          <w14:ligatures w14:val="none"/>
        </w:rPr>
        <w:t xml:space="preserve"> </w:t>
      </w:r>
      <w:r w:rsidR="007241C6">
        <w:rPr>
          <w:rFonts w:eastAsia="MS Mincho" w:cs="Times New Roman"/>
          <w:bCs/>
          <w:color w:val="000000" w:themeColor="text1"/>
          <w:lang w:val="it-CH"/>
          <w14:ligatures w14:val="none"/>
        </w:rPr>
        <w:t>autorității locale</w:t>
      </w:r>
      <w:r w:rsidRPr="005231CB">
        <w:rPr>
          <w:rFonts w:eastAsia="MS Mincho" w:cs="Times New Roman"/>
          <w:bCs/>
          <w:color w:val="000000" w:themeColor="text1"/>
          <w:lang w:val="it-CH"/>
          <w14:ligatures w14:val="none"/>
        </w:rPr>
        <w:t>.</w:t>
      </w:r>
    </w:p>
    <w:p w14:paraId="1ADC26A0"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53 </w:t>
      </w:r>
      <w:r w:rsidRPr="009C153D">
        <w:rPr>
          <w:rFonts w:eastAsia="MS Mincho" w:cs="Times New Roman"/>
          <w:color w:val="000000" w:themeColor="text1"/>
          <w:lang w:val="it-CH"/>
          <w14:ligatures w14:val="none"/>
        </w:rPr>
        <w:t>Operatorul este pe deplin responsabil cu asigurarea pazei și a integrității protecției perimetrale pentru toate obiectivele.</w:t>
      </w:r>
    </w:p>
    <w:p w14:paraId="0AC28FD6"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t xml:space="preserve">ART. 54 </w:t>
      </w:r>
      <w:r w:rsidRPr="009C153D">
        <w:rPr>
          <w:rFonts w:eastAsia="MS Mincho" w:cs="Times New Roman"/>
          <w:color w:val="000000" w:themeColor="text1"/>
          <w:lang w:val="it-CH"/>
          <w14:ligatures w14:val="none"/>
        </w:rPr>
        <w:t xml:space="preserve">Orice incident neobișnuit privind securitatea este notificat autorităților competente de ordine publică și înregistrat în baza de date a operatorului. Operatorul raportează </w:t>
      </w:r>
      <w:r w:rsidR="007241C6" w:rsidRPr="009C153D">
        <w:rPr>
          <w:rFonts w:eastAsia="MS Mincho" w:cs="Times New Roman"/>
          <w:color w:val="000000" w:themeColor="text1"/>
          <w:lang w:val="it-CH"/>
          <w14:ligatures w14:val="none"/>
        </w:rPr>
        <w:t>autorității locale</w:t>
      </w:r>
      <w:r w:rsidRPr="009C153D">
        <w:rPr>
          <w:rFonts w:eastAsia="MS Mincho" w:cs="Times New Roman"/>
          <w:color w:val="000000" w:themeColor="text1"/>
          <w:lang w:val="it-CH"/>
          <w14:ligatures w14:val="none"/>
        </w:rPr>
        <w:t xml:space="preserve"> orice incident semnificativ legat de pătrunderi, stricăciuni sau pierderi. Operatorul și </w:t>
      </w:r>
      <w:r w:rsidR="007241C6" w:rsidRPr="009C153D">
        <w:rPr>
          <w:rFonts w:eastAsia="MS Mincho" w:cs="Times New Roman"/>
          <w:color w:val="000000" w:themeColor="text1"/>
          <w:lang w:val="it-CH"/>
          <w14:ligatures w14:val="none"/>
        </w:rPr>
        <w:t>autoritatea locală</w:t>
      </w:r>
      <w:r w:rsidRPr="009C153D">
        <w:rPr>
          <w:rFonts w:eastAsia="MS Mincho" w:cs="Times New Roman"/>
          <w:color w:val="000000" w:themeColor="text1"/>
          <w:lang w:val="it-CH"/>
          <w14:ligatures w14:val="none"/>
        </w:rPr>
        <w:t xml:space="preserve"> analizează orice astfel de incident și evaluează caracterul adecvat al măsurilor de securitate ce trebuie luate pentru evitarea apariției unor evenimente asemănătoare pe viitor.</w:t>
      </w:r>
    </w:p>
    <w:p w14:paraId="6514B1B2" w14:textId="77777777" w:rsidR="005231CB" w:rsidRPr="005231CB" w:rsidRDefault="005231CB" w:rsidP="005231CB">
      <w:pPr>
        <w:spacing w:after="80"/>
        <w:rPr>
          <w:rFonts w:eastAsia="MS Mincho" w:cs="Times New Roman"/>
          <w:bCs/>
          <w:color w:val="000000" w:themeColor="text1"/>
          <w:lang w:val="it-CH"/>
          <w14:ligatures w14:val="none"/>
        </w:rPr>
      </w:pPr>
      <w:r w:rsidRPr="005231CB">
        <w:rPr>
          <w:rFonts w:eastAsia="MS Mincho" w:cs="Times New Roman"/>
          <w:b/>
          <w:bCs/>
          <w:color w:val="000000" w:themeColor="text1"/>
          <w:lang w:val="it-CH"/>
          <w14:ligatures w14:val="none"/>
        </w:rPr>
        <w:lastRenderedPageBreak/>
        <w:t xml:space="preserve">ART. 55 </w:t>
      </w:r>
      <w:r w:rsidRPr="009C153D">
        <w:rPr>
          <w:rFonts w:eastAsia="MS Mincho" w:cs="Times New Roman"/>
          <w:color w:val="000000" w:themeColor="text1"/>
          <w:lang w:val="it-CH"/>
          <w14:ligatures w14:val="none"/>
        </w:rPr>
        <w:t>Operatorul are obligația să implementeze un plan de intervenții în caz de evenimente neprevăzute și să instruiască personalul pentru a fi pregătit să intervină în cazul situațiilor de urgență, cum ar fi incendii, fum și scurgeri de materiale periculoase.</w:t>
      </w:r>
    </w:p>
    <w:p w14:paraId="65F1F944" w14:textId="77777777" w:rsidR="005231CB" w:rsidRPr="00512B84" w:rsidRDefault="005231CB" w:rsidP="005231CB">
      <w:pPr>
        <w:jc w:val="center"/>
        <w:rPr>
          <w:rFonts w:eastAsia="MS Mincho" w:cs="Times New Roman"/>
          <w:b/>
          <w:color w:val="1F4E3D"/>
          <w:sz w:val="25"/>
          <w:szCs w:val="22"/>
          <w:lang w:val="it-CH"/>
          <w14:ligatures w14:val="none"/>
        </w:rPr>
      </w:pPr>
    </w:p>
    <w:p w14:paraId="0EF48C5C"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10-a Amenajarea bazei de lucru</w:t>
      </w:r>
    </w:p>
    <w:p w14:paraId="56B9530D"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56 </w:t>
      </w:r>
      <w:r w:rsidRPr="009C153D">
        <w:rPr>
          <w:rFonts w:eastAsia="MS Mincho" w:cs="Times New Roman"/>
          <w:color w:val="000000" w:themeColor="text1"/>
          <w:lang w:val="pt-PT"/>
          <w14:ligatures w14:val="none"/>
        </w:rPr>
        <w:t>Operatorul are obligația de a amenaja și autoriza cel puțin o bază de lucru operațională, al cărei amplasament să fie situat în zona d</w:t>
      </w:r>
      <w:r w:rsidR="007241C6" w:rsidRPr="009C153D">
        <w:rPr>
          <w:rFonts w:eastAsia="MS Mincho" w:cs="Times New Roman"/>
          <w:color w:val="000000" w:themeColor="text1"/>
          <w:lang w:val="pt-PT"/>
          <w14:ligatures w14:val="none"/>
        </w:rPr>
        <w:t>e operare</w:t>
      </w:r>
      <w:r w:rsidRPr="009C153D">
        <w:rPr>
          <w:rFonts w:eastAsia="MS Mincho" w:cs="Times New Roman"/>
          <w:color w:val="000000" w:themeColor="text1"/>
          <w:lang w:val="pt-PT"/>
          <w14:ligatures w14:val="none"/>
        </w:rPr>
        <w:t xml:space="preserve"> sau în proximitatea acesteia, în situația în care aceasta nu îi este concesionată sau pusă la dispoziție de către </w:t>
      </w:r>
      <w:r w:rsidR="007241C6" w:rsidRPr="009C153D">
        <w:rPr>
          <w:rFonts w:eastAsia="MS Mincho" w:cs="Times New Roman"/>
          <w:color w:val="000000" w:themeColor="text1"/>
          <w:lang w:val="pt-PT"/>
          <w14:ligatures w14:val="none"/>
        </w:rPr>
        <w:t>autoritatea locală</w:t>
      </w:r>
      <w:r w:rsidRPr="009C153D">
        <w:rPr>
          <w:rFonts w:eastAsia="MS Mincho" w:cs="Times New Roman"/>
          <w:color w:val="000000" w:themeColor="text1"/>
          <w:lang w:val="pt-PT"/>
          <w14:ligatures w14:val="none"/>
        </w:rPr>
        <w:t>.</w:t>
      </w:r>
    </w:p>
    <w:p w14:paraId="1EB40B51" w14:textId="77777777" w:rsidR="005231CB" w:rsidRPr="009C153D" w:rsidRDefault="005231CB" w:rsidP="005231CB">
      <w:pPr>
        <w:spacing w:after="80"/>
        <w:rPr>
          <w:rFonts w:eastAsia="MS Mincho" w:cs="Times New Roman"/>
          <w:color w:val="000000" w:themeColor="text1"/>
          <w:lang w:val="pt-PT"/>
          <w14:ligatures w14:val="none"/>
        </w:rPr>
      </w:pPr>
      <w:r w:rsidRPr="005231CB">
        <w:rPr>
          <w:rFonts w:eastAsia="MS Mincho" w:cs="Times New Roman"/>
          <w:b/>
          <w:bCs/>
          <w:color w:val="000000" w:themeColor="text1"/>
          <w:lang w:val="pt-PT"/>
          <w14:ligatures w14:val="none"/>
        </w:rPr>
        <w:t xml:space="preserve">ART. 57 </w:t>
      </w:r>
      <w:r w:rsidRPr="009C153D">
        <w:rPr>
          <w:rFonts w:eastAsia="MS Mincho" w:cs="Times New Roman"/>
          <w:color w:val="000000" w:themeColor="text1"/>
          <w:lang w:val="pt-PT"/>
          <w14:ligatures w14:val="none"/>
        </w:rPr>
        <w:t>Baza de lucru operațională trebuie să fie organizată încât să asigure:</w:t>
      </w:r>
    </w:p>
    <w:p w14:paraId="7C22E3FC" w14:textId="77777777" w:rsidR="005231CB" w:rsidRPr="005231CB" w:rsidRDefault="005231CB" w:rsidP="005231CB">
      <w:pPr>
        <w:spacing w:after="80"/>
        <w:ind w:left="605"/>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a) stocarea temporară a deșeurilor colectate aferente unor fracții/categorii speciale de deșeuri, precum deșeuri textile, deșeuri periculoase menajere, deșeuri voluminoase și deșeuri din construcții rezultate din activități de reamenajare și reabilitare interioară și/sau exterioară a locuințelor, inclusiv deșeuri abandonate, după caz;</w:t>
      </w:r>
    </w:p>
    <w:p w14:paraId="61913846" w14:textId="77777777" w:rsidR="005231CB" w:rsidRPr="005231CB" w:rsidRDefault="005231CB" w:rsidP="005231CB">
      <w:pPr>
        <w:spacing w:after="80"/>
        <w:ind w:left="605"/>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 xml:space="preserve">b) gararea în condiții optime a mașinilor/echipamentelor cu care operatorul prestează activitățile ce </w:t>
      </w:r>
      <w:r w:rsidR="00C959F3">
        <w:rPr>
          <w:rFonts w:eastAsia="MS Mincho" w:cs="Times New Roman"/>
          <w:bCs/>
          <w:color w:val="000000" w:themeColor="text1"/>
          <w:lang w:val="pt-PT"/>
          <w14:ligatures w14:val="none"/>
        </w:rPr>
        <w:t xml:space="preserve"> </w:t>
      </w:r>
      <w:r w:rsidRPr="005231CB">
        <w:rPr>
          <w:rFonts w:eastAsia="MS Mincho" w:cs="Times New Roman"/>
          <w:bCs/>
          <w:color w:val="000000" w:themeColor="text1"/>
          <w:lang w:val="pt-PT"/>
          <w14:ligatures w14:val="none"/>
        </w:rPr>
        <w:t xml:space="preserve">i-au fost </w:t>
      </w:r>
      <w:r w:rsidR="00C959F3">
        <w:rPr>
          <w:rFonts w:eastAsia="MS Mincho" w:cs="Times New Roman"/>
          <w:bCs/>
          <w:color w:val="000000" w:themeColor="text1"/>
          <w:lang w:val="pt-PT"/>
          <w14:ligatures w14:val="none"/>
        </w:rPr>
        <w:t>date în folosință</w:t>
      </w:r>
      <w:r w:rsidRPr="005231CB">
        <w:rPr>
          <w:rFonts w:eastAsia="MS Mincho" w:cs="Times New Roman"/>
          <w:bCs/>
          <w:color w:val="000000" w:themeColor="text1"/>
          <w:lang w:val="pt-PT"/>
          <w14:ligatures w14:val="none"/>
        </w:rPr>
        <w:t xml:space="preserve"> conform </w:t>
      </w:r>
      <w:r w:rsidR="00C959F3">
        <w:rPr>
          <w:rFonts w:eastAsia="MS Mincho" w:cs="Times New Roman"/>
          <w:bCs/>
          <w:color w:val="000000" w:themeColor="text1"/>
          <w:lang w:val="pt-PT"/>
          <w14:ligatures w14:val="none"/>
        </w:rPr>
        <w:t>procesului-verbal de predare-primire,</w:t>
      </w:r>
      <w:r w:rsidRPr="005231CB">
        <w:rPr>
          <w:rFonts w:eastAsia="MS Mincho" w:cs="Times New Roman"/>
          <w:bCs/>
          <w:color w:val="000000" w:themeColor="text1"/>
          <w:lang w:val="pt-PT"/>
          <w14:ligatures w14:val="none"/>
        </w:rPr>
        <w:t xml:space="preserve"> semnat între părți, în vederea asigurării disponibilității imediate a acestora;</w:t>
      </w:r>
    </w:p>
    <w:p w14:paraId="1B28CDD8" w14:textId="77777777" w:rsidR="005231CB" w:rsidRPr="005231CB" w:rsidRDefault="005231CB" w:rsidP="005231CB">
      <w:pPr>
        <w:spacing w:after="80"/>
        <w:ind w:left="605"/>
        <w:rPr>
          <w:rFonts w:eastAsia="MS Mincho" w:cs="Times New Roman"/>
          <w:bCs/>
          <w:color w:val="000000" w:themeColor="text1"/>
          <w:lang w:val="pt-PT"/>
          <w14:ligatures w14:val="none"/>
        </w:rPr>
      </w:pPr>
      <w:r w:rsidRPr="005231CB">
        <w:rPr>
          <w:rFonts w:eastAsia="MS Mincho" w:cs="Times New Roman"/>
          <w:bCs/>
          <w:color w:val="000000" w:themeColor="text1"/>
          <w:lang w:val="pt-PT"/>
          <w14:ligatures w14:val="none"/>
        </w:rPr>
        <w:t>c) desfășurarea în bune condiții a operațiilor de întreținere a mașinilor și echipamentelor, astfel încât acestea să fie disponibile și utilizabile la întreaga capacitate pe toată durata derulării contractului.</w:t>
      </w:r>
    </w:p>
    <w:p w14:paraId="076D86FA" w14:textId="77777777" w:rsidR="005231CB" w:rsidRPr="005231CB" w:rsidRDefault="005231CB" w:rsidP="005231CB">
      <w:pPr>
        <w:spacing w:after="80"/>
        <w:rPr>
          <w:rFonts w:eastAsia="MS Mincho" w:cs="Times New Roman"/>
          <w:bCs/>
          <w:color w:val="000000" w:themeColor="text1"/>
          <w:lang w:val="pt-PT"/>
          <w14:ligatures w14:val="none"/>
        </w:rPr>
      </w:pPr>
      <w:r w:rsidRPr="005231CB">
        <w:rPr>
          <w:rFonts w:eastAsia="MS Mincho" w:cs="Times New Roman"/>
          <w:b/>
          <w:bCs/>
          <w:color w:val="000000" w:themeColor="text1"/>
          <w:lang w:val="pt-PT"/>
          <w14:ligatures w14:val="none"/>
        </w:rPr>
        <w:t xml:space="preserve">ART. 58 </w:t>
      </w:r>
      <w:r w:rsidRPr="009C153D">
        <w:rPr>
          <w:rFonts w:eastAsia="MS Mincho" w:cs="Times New Roman"/>
          <w:color w:val="000000" w:themeColor="text1"/>
          <w:lang w:val="pt-PT"/>
          <w14:ligatures w14:val="none"/>
        </w:rPr>
        <w:t xml:space="preserve">Baza de lucru dată în administrare de către </w:t>
      </w:r>
      <w:r w:rsidR="00611282" w:rsidRPr="009C153D">
        <w:rPr>
          <w:rFonts w:eastAsia="MS Mincho" w:cs="Times New Roman"/>
          <w:color w:val="000000" w:themeColor="text1"/>
          <w:lang w:val="pt-PT"/>
          <w14:ligatures w14:val="none"/>
        </w:rPr>
        <w:t>operto</w:t>
      </w:r>
      <w:r w:rsidRPr="009C153D">
        <w:rPr>
          <w:rFonts w:eastAsia="MS Mincho" w:cs="Times New Roman"/>
          <w:color w:val="000000" w:themeColor="text1"/>
          <w:lang w:val="pt-PT"/>
          <w14:ligatures w14:val="none"/>
        </w:rPr>
        <w:t>r nu poate fi sub nicio formă utilizată pentru desfășurarea de activități care nu fac obiectul hotărârii de dare în administrare.</w:t>
      </w:r>
    </w:p>
    <w:p w14:paraId="0FDFDE72" w14:textId="77777777" w:rsidR="005231CB" w:rsidRPr="005231CB" w:rsidRDefault="005231CB" w:rsidP="005231CB">
      <w:pPr>
        <w:pStyle w:val="Titlu2"/>
        <w:spacing w:before="280"/>
        <w:rPr>
          <w:rFonts w:ascii="Calibri" w:eastAsia="MS Mincho" w:hAnsi="Calibri" w:cs="Times New Roman"/>
          <w:color w:val="000000" w:themeColor="text1"/>
          <w:sz w:val="22"/>
          <w:szCs w:val="22"/>
          <w:lang w:val="pt-PT"/>
          <w14:ligatures w14:val="none"/>
        </w:rPr>
      </w:pPr>
      <w:r w:rsidRPr="005231CB">
        <w:rPr>
          <w:rFonts w:ascii="Calibri" w:eastAsia="MS Mincho" w:hAnsi="Calibri" w:cs="Times New Roman"/>
          <w:color w:val="000000" w:themeColor="text1"/>
          <w:sz w:val="25"/>
          <w:szCs w:val="22"/>
          <w:lang w:val="pt-PT"/>
          <w14:ligatures w14:val="none"/>
        </w:rPr>
        <w:t>SECȚIUNEA a II-a Sistemul informatic și baza de date a operațiunilor</w:t>
      </w:r>
    </w:p>
    <w:p w14:paraId="1A6562AE" w14:textId="77777777" w:rsidR="005231CB" w:rsidRPr="00C717D9" w:rsidRDefault="005231CB" w:rsidP="005231CB">
      <w:pPr>
        <w:spacing w:after="80"/>
        <w:rPr>
          <w:rFonts w:eastAsia="MS Mincho" w:cs="Times New Roman"/>
          <w:bCs/>
          <w:color w:val="000000" w:themeColor="text1"/>
          <w:lang w:val="pt-PT"/>
          <w14:ligatures w14:val="none"/>
        </w:rPr>
      </w:pPr>
      <w:r w:rsidRPr="00C717D9">
        <w:rPr>
          <w:rFonts w:eastAsia="MS Mincho" w:cs="Times New Roman"/>
          <w:b/>
          <w:bCs/>
          <w:color w:val="000000" w:themeColor="text1"/>
          <w:lang w:val="pt-PT"/>
          <w14:ligatures w14:val="none"/>
        </w:rPr>
        <w:t>ART. 59</w:t>
      </w:r>
    </w:p>
    <w:p w14:paraId="3E876795" w14:textId="77777777" w:rsidR="005231CB" w:rsidRPr="00FF6A06" w:rsidRDefault="005231CB" w:rsidP="005231CB">
      <w:pPr>
        <w:ind w:left="288"/>
        <w:rPr>
          <w:rFonts w:eastAsia="MS Mincho" w:cs="Times New Roman"/>
          <w:bCs/>
          <w:color w:val="000000" w:themeColor="text1"/>
          <w:lang w:val="pt-PT"/>
          <w14:ligatures w14:val="none"/>
        </w:rPr>
      </w:pPr>
      <w:r w:rsidRPr="00FF6A06">
        <w:rPr>
          <w:rFonts w:eastAsia="MS Mincho" w:cs="Times New Roman"/>
          <w:bCs/>
          <w:color w:val="000000" w:themeColor="text1"/>
          <w:lang w:val="pt-PT"/>
          <w14:ligatures w14:val="none"/>
        </w:rPr>
        <w:t>(1) Operatorul are obligația să preia cele două sisteme informatice și bazele electronice de date implementate de autoritatea administrației publice locale pentru operațiunile de colectare a deșeurilor reziduale și reciclabile, respectiv sistemul informatizat și baza de date pentru gospodăriile de la case, de tip Kolecta, și sistemul informatizat și baza de date pentru insulele digitalizate, de tip „WeCollect Herc”, asociate gospodăriilor din zona de blocuri, în care vor fi înregistrate, stocate și procesate toate datele legate de activitatea de colectare și transport al deșeurilor municipale. Pentru activitățile de măturat, spălat, stropire și întreținere a căilor publice, precum și pentru curățarea și transportul zăpezii de pe căile publice, sistemul informatizat și baza electronică de date utilizate pentru operațiunile desfășurate pot fi cele corespunzătoare sistemului de monitorizare și înregistrare al aplicației de poziționare prin satelit (GPS).</w:t>
      </w:r>
    </w:p>
    <w:p w14:paraId="6B9D85B6" w14:textId="77777777" w:rsidR="005231CB" w:rsidRPr="00FF6A06" w:rsidRDefault="005231CB" w:rsidP="005231CB">
      <w:pPr>
        <w:ind w:left="288"/>
        <w:rPr>
          <w:rFonts w:eastAsia="MS Mincho" w:cs="Times New Roman"/>
          <w:bCs/>
          <w:color w:val="000000" w:themeColor="text1"/>
          <w:lang w:val="pt-PT"/>
          <w14:ligatures w14:val="none"/>
        </w:rPr>
      </w:pPr>
      <w:r w:rsidRPr="00FF6A06">
        <w:rPr>
          <w:rFonts w:eastAsia="MS Mincho" w:cs="Times New Roman"/>
          <w:bCs/>
          <w:color w:val="000000" w:themeColor="text1"/>
          <w:lang w:val="pt-PT"/>
          <w14:ligatures w14:val="none"/>
        </w:rPr>
        <w:t>(2) Sistemul informatic și aplicația de poziționare prin satelit generează rapoarte zilnice, lunare, trimestriale și anuale prin agregarea și procesarea numărului mare de înregistrări primite zilnic, pentru fiecare activitate a serviciului sau obiectiv în parte și pe total.</w:t>
      </w:r>
    </w:p>
    <w:p w14:paraId="151F7501" w14:textId="77777777" w:rsidR="005231CB" w:rsidRPr="00FF6A06" w:rsidRDefault="005231CB" w:rsidP="005231CB">
      <w:pPr>
        <w:ind w:left="288"/>
        <w:rPr>
          <w:rFonts w:eastAsia="MS Mincho" w:cs="Times New Roman"/>
          <w:bCs/>
          <w:color w:val="000000" w:themeColor="text1"/>
          <w:lang w:val="pt-PT"/>
          <w14:ligatures w14:val="none"/>
        </w:rPr>
      </w:pPr>
      <w:r w:rsidRPr="00FF6A06">
        <w:rPr>
          <w:rFonts w:eastAsia="MS Mincho" w:cs="Times New Roman"/>
          <w:bCs/>
          <w:color w:val="000000" w:themeColor="text1"/>
          <w:lang w:val="pt-PT"/>
          <w14:ligatures w14:val="none"/>
        </w:rPr>
        <w:t>(3) Sistemul informatic și baza de date a operațiunilor sunt implementate încă din perioada de mobilizare prevăzută în hotărârea de dare în administrare și sunt utilizabile la data începerii prestării activității sau activităților.</w:t>
      </w:r>
    </w:p>
    <w:p w14:paraId="72D871C4" w14:textId="77777777" w:rsidR="005231CB" w:rsidRPr="00FF6A06" w:rsidRDefault="005231CB" w:rsidP="00FF6A06">
      <w:pPr>
        <w:spacing w:after="80"/>
        <w:ind w:left="270" w:hanging="360"/>
        <w:rPr>
          <w:rFonts w:eastAsia="MS Mincho" w:cs="Times New Roman"/>
          <w:color w:val="000000" w:themeColor="text1"/>
          <w:lang w:val="pt-PT"/>
          <w14:ligatures w14:val="none"/>
        </w:rPr>
      </w:pPr>
      <w:r w:rsidRPr="00FF6A06">
        <w:rPr>
          <w:rFonts w:eastAsia="MS Mincho" w:cs="Times New Roman"/>
          <w:b/>
          <w:bCs/>
          <w:color w:val="000000" w:themeColor="text1"/>
          <w:lang w:val="pt-PT"/>
          <w14:ligatures w14:val="none"/>
        </w:rPr>
        <w:t>ART. 60</w:t>
      </w:r>
      <w:r w:rsidRPr="00FF6A06">
        <w:rPr>
          <w:rFonts w:eastAsia="MS Mincho" w:cs="Times New Roman"/>
          <w:color w:val="000000" w:themeColor="text1"/>
          <w:lang w:val="pt-PT"/>
          <w14:ligatures w14:val="none"/>
        </w:rPr>
        <w:t xml:space="preserve"> Operatorul va utiliza cele două aplicații implementate de autoritatea administrației publice locale pentru a realiza cerințele minime privind raportarea.</w:t>
      </w:r>
    </w:p>
    <w:p w14:paraId="74915433" w14:textId="77777777" w:rsidR="005231CB" w:rsidRPr="00FF6A06" w:rsidRDefault="005231CB" w:rsidP="00FF6A06">
      <w:pPr>
        <w:spacing w:after="80"/>
        <w:ind w:left="270" w:hanging="360"/>
        <w:rPr>
          <w:rFonts w:eastAsia="MS Mincho" w:cs="Times New Roman"/>
          <w:color w:val="000000" w:themeColor="text1"/>
          <w:lang w:val="pt-PT"/>
          <w14:ligatures w14:val="none"/>
        </w:rPr>
      </w:pPr>
      <w:r w:rsidRPr="00FF6A06">
        <w:rPr>
          <w:rFonts w:eastAsia="MS Mincho" w:cs="Times New Roman"/>
          <w:b/>
          <w:bCs/>
          <w:color w:val="000000" w:themeColor="text1"/>
          <w:lang w:val="pt-PT"/>
          <w14:ligatures w14:val="none"/>
        </w:rPr>
        <w:lastRenderedPageBreak/>
        <w:t>ART. 61</w:t>
      </w:r>
      <w:r w:rsidRPr="00FF6A06">
        <w:rPr>
          <w:rFonts w:eastAsia="MS Mincho" w:cs="Times New Roman"/>
          <w:color w:val="000000" w:themeColor="text1"/>
          <w:lang w:val="pt-PT"/>
          <w14:ligatures w14:val="none"/>
        </w:rPr>
        <w:t xml:space="preserve"> Operatorul actualizează zilnic baza de date cu utilizatorii serviciului, prin asocierea tagurilor RFID ale pubelelor și a cartelelor RFID cu utilizatorii, precum și baza de date privind cantitățile de deșeuri aferente activităților și operațiunilor desfășurate, defalcat pe fiecare categorie de beneficiari de la care au fost colectate.</w:t>
      </w:r>
    </w:p>
    <w:p w14:paraId="06582D3B" w14:textId="77777777" w:rsidR="005231CB" w:rsidRPr="00FF6A06" w:rsidRDefault="005231CB" w:rsidP="005231CB">
      <w:pPr>
        <w:spacing w:after="80"/>
        <w:rPr>
          <w:rFonts w:eastAsia="MS Mincho" w:cs="Times New Roman"/>
          <w:bCs/>
          <w:color w:val="000000" w:themeColor="text1"/>
          <w:lang w:val="it-CH"/>
          <w14:ligatures w14:val="none"/>
        </w:rPr>
      </w:pPr>
      <w:r w:rsidRPr="00FF6A06">
        <w:rPr>
          <w:rFonts w:eastAsia="MS Mincho" w:cs="Times New Roman"/>
          <w:b/>
          <w:bCs/>
          <w:color w:val="000000" w:themeColor="text1"/>
          <w:lang w:val="it-CH"/>
          <w14:ligatures w14:val="none"/>
        </w:rPr>
        <w:t>ART. 62</w:t>
      </w:r>
    </w:p>
    <w:p w14:paraId="7FCBD7EB" w14:textId="77777777" w:rsidR="005231CB" w:rsidRPr="00FF6A06" w:rsidRDefault="005231CB" w:rsidP="005231CB">
      <w:pPr>
        <w:ind w:left="288"/>
        <w:rPr>
          <w:rFonts w:eastAsia="MS Mincho" w:cs="Times New Roman"/>
          <w:bCs/>
          <w:color w:val="000000" w:themeColor="text1"/>
          <w:lang w:val="it-CH"/>
          <w14:ligatures w14:val="none"/>
        </w:rPr>
      </w:pPr>
      <w:r w:rsidRPr="00FF6A06">
        <w:rPr>
          <w:rFonts w:eastAsia="MS Mincho" w:cs="Times New Roman"/>
          <w:bCs/>
          <w:color w:val="000000" w:themeColor="text1"/>
          <w:lang w:val="it-CH"/>
          <w14:ligatures w14:val="none"/>
        </w:rPr>
        <w:t xml:space="preserve">La cererea </w:t>
      </w:r>
      <w:r w:rsidR="005712D4" w:rsidRPr="00FF6A06">
        <w:rPr>
          <w:rFonts w:eastAsia="MS Mincho" w:cs="Times New Roman"/>
          <w:bCs/>
          <w:color w:val="000000" w:themeColor="text1"/>
          <w:lang w:val="it-CH"/>
          <w14:ligatures w14:val="none"/>
        </w:rPr>
        <w:t>autorității locale</w:t>
      </w:r>
      <w:r w:rsidRPr="00FF6A06">
        <w:rPr>
          <w:rFonts w:eastAsia="MS Mincho" w:cs="Times New Roman"/>
          <w:bCs/>
          <w:color w:val="000000" w:themeColor="text1"/>
          <w:lang w:val="it-CH"/>
          <w14:ligatures w14:val="none"/>
        </w:rPr>
        <w:t>i, operatorul va prezenta un raport privind serviciile  prestate</w:t>
      </w:r>
      <w:r w:rsidR="005712D4" w:rsidRPr="00FF6A06">
        <w:rPr>
          <w:rFonts w:eastAsia="MS Mincho" w:cs="Times New Roman"/>
          <w:bCs/>
          <w:color w:val="000000" w:themeColor="text1"/>
          <w:lang w:val="it-CH"/>
          <w14:ligatures w14:val="none"/>
        </w:rPr>
        <w:t>.</w:t>
      </w:r>
    </w:p>
    <w:p w14:paraId="4A274802" w14:textId="77777777" w:rsidR="005231CB" w:rsidRPr="00C717D9" w:rsidRDefault="005231CB" w:rsidP="005231CB">
      <w:pPr>
        <w:ind w:left="288"/>
        <w:rPr>
          <w:rFonts w:eastAsia="MS Mincho" w:cs="Times New Roman"/>
          <w:bCs/>
          <w:color w:val="000000" w:themeColor="text1"/>
          <w:lang w:val="it-CH"/>
          <w14:ligatures w14:val="none"/>
        </w:rPr>
      </w:pPr>
      <w:r w:rsidRPr="00FF6A06">
        <w:rPr>
          <w:rFonts w:eastAsia="MS Mincho" w:cs="Times New Roman"/>
          <w:bCs/>
          <w:color w:val="000000" w:themeColor="text1"/>
          <w:lang w:val="it-CH"/>
          <w14:ligatures w14:val="none"/>
        </w:rPr>
        <w:t>Modul de aplicare a instrumentului economic „Plătește pentru cât arunci”, atât pentru utilizatorii din locuințe individuale, cât și pentru cei arondați ecoinsulelor digitalizate și pentru utilizatorii non-casnici, se stabilește prin regulament distinct, aprobat prin hotărâre a Consiliului Local al Orașului Buhuși, odată cu stabilirea taxei de salubrizare diferențiate, potrivit art. 31^1 din regulamentul serviciului. Datele necesare aplicării instrumentului sunt cele înregistrate de sistemele informatice prevăzute la art. 59.</w:t>
      </w:r>
    </w:p>
    <w:p w14:paraId="60025575" w14:textId="77777777" w:rsidR="005231CB" w:rsidRPr="00C717D9" w:rsidRDefault="005231CB" w:rsidP="00C717D9">
      <w:pPr>
        <w:pStyle w:val="Titlu1"/>
        <w:spacing w:before="280"/>
        <w:rPr>
          <w:rFonts w:ascii="Calibri" w:eastAsia="MS Mincho" w:hAnsi="Calibri" w:cs="Times New Roman"/>
          <w:color w:val="000000" w:themeColor="text1"/>
          <w:sz w:val="22"/>
          <w:szCs w:val="22"/>
          <w:lang w:val="it-CH"/>
          <w14:ligatures w14:val="none"/>
        </w:rPr>
      </w:pPr>
      <w:r w:rsidRPr="00C717D9">
        <w:rPr>
          <w:rFonts w:ascii="Calibri" w:eastAsia="MS Mincho" w:hAnsi="Calibri" w:cs="Times New Roman"/>
          <w:color w:val="000000" w:themeColor="text1"/>
          <w:sz w:val="30"/>
          <w:szCs w:val="22"/>
          <w:lang w:val="it-CH"/>
          <w14:ligatures w14:val="none"/>
        </w:rPr>
        <w:t>CAPITOLUL IV Colectarea separată și transportul separat al deșeurilor municipale și al deșeurilor generate ocazional</w:t>
      </w:r>
    </w:p>
    <w:p w14:paraId="54955673" w14:textId="77777777" w:rsidR="005231CB" w:rsidRPr="00C717D9" w:rsidRDefault="005231CB" w:rsidP="005231CB">
      <w:pPr>
        <w:pStyle w:val="Titlu2"/>
        <w:spacing w:before="280"/>
        <w:rPr>
          <w:rFonts w:ascii="Calibri" w:eastAsia="MS Mincho" w:hAnsi="Calibri" w:cs="Times New Roman"/>
          <w:color w:val="000000" w:themeColor="text1"/>
          <w:lang w:val="it-CH"/>
          <w14:ligatures w14:val="none"/>
        </w:rPr>
      </w:pPr>
      <w:r w:rsidRPr="00C717D9">
        <w:rPr>
          <w:rFonts w:ascii="Calibri" w:eastAsia="MS Mincho" w:hAnsi="Calibri" w:cs="Times New Roman"/>
          <w:color w:val="000000" w:themeColor="text1"/>
          <w:lang w:val="it-CH"/>
          <w14:ligatures w14:val="none"/>
        </w:rPr>
        <w:t>SECȚIUNEA 1 Colectarea separată și transportul separat al deșeurilor menajere și al deșeurilor similare provenind din activități comerciale din industrie și instituții, inclusiv fracții colectate separat</w:t>
      </w:r>
    </w:p>
    <w:p w14:paraId="002257AB" w14:textId="77777777" w:rsidR="005231CB" w:rsidRPr="004129D5" w:rsidRDefault="005231CB" w:rsidP="005231CB">
      <w:pPr>
        <w:spacing w:after="80"/>
        <w:rPr>
          <w:rFonts w:eastAsia="MS Mincho" w:cs="Times New Roman"/>
          <w:color w:val="000000" w:themeColor="text1"/>
          <w:lang w:val="it-CH"/>
          <w14:ligatures w14:val="none"/>
        </w:rPr>
      </w:pPr>
      <w:r w:rsidRPr="004129D5">
        <w:rPr>
          <w:rFonts w:eastAsia="MS Mincho" w:cs="Times New Roman"/>
          <w:b/>
          <w:bCs/>
          <w:color w:val="000000" w:themeColor="text1"/>
          <w:lang w:val="it-CH"/>
          <w14:ligatures w14:val="none"/>
        </w:rPr>
        <w:t>ART. 63</w:t>
      </w:r>
      <w:r w:rsidRPr="004129D5">
        <w:rPr>
          <w:rFonts w:eastAsia="MS Mincho" w:cs="Times New Roman"/>
          <w:color w:val="000000" w:themeColor="text1"/>
          <w:lang w:val="it-CH"/>
          <w14:ligatures w14:val="none"/>
        </w:rPr>
        <w:t xml:space="preserve"> Operatorul are obligația de a presta activitatea de colectarea separată și transportul separat al deșeurilor menajere și al deșeurilor similare provenind din activități comerciale din industrie și instituții, inclusiv fracții colectate separat, în condițiile legii, pentru toți utilizatorii casnici și utilizatorii non-casnici din unitatea/subdiviziunea administrativ-teritorială a orașului Buhuși.</w:t>
      </w:r>
    </w:p>
    <w:p w14:paraId="4089DF16" w14:textId="77777777" w:rsidR="005231CB" w:rsidRPr="00C717D9" w:rsidRDefault="005231CB" w:rsidP="005231CB">
      <w:pPr>
        <w:spacing w:after="80"/>
        <w:rPr>
          <w:rFonts w:eastAsia="MS Mincho" w:cs="Times New Roman"/>
          <w:bCs/>
          <w:color w:val="000000" w:themeColor="text1"/>
          <w:lang w:val="it-CH"/>
          <w14:ligatures w14:val="none"/>
        </w:rPr>
      </w:pPr>
      <w:r w:rsidRPr="004129D5">
        <w:rPr>
          <w:rFonts w:eastAsia="MS Mincho" w:cs="Times New Roman"/>
          <w:b/>
          <w:bCs/>
          <w:color w:val="000000" w:themeColor="text1"/>
          <w:lang w:val="it-CH"/>
          <w14:ligatures w14:val="none"/>
        </w:rPr>
        <w:t>ART. 64</w:t>
      </w:r>
      <w:r w:rsidRPr="004129D5">
        <w:rPr>
          <w:rFonts w:eastAsia="MS Mincho" w:cs="Times New Roman"/>
          <w:color w:val="000000" w:themeColor="text1"/>
          <w:lang w:val="it-CH"/>
          <w14:ligatures w14:val="none"/>
        </w:rPr>
        <w:t xml:space="preserve"> Operatorul va asigura continuitatea colectării deșeurilor municipale, inclusiv în zilele de sâmbătă, duminică și sărbători legale, cu frecvența stabilită de către </w:t>
      </w:r>
      <w:r w:rsidR="00C959F3" w:rsidRPr="004129D5">
        <w:rPr>
          <w:rFonts w:eastAsia="MS Mincho" w:cs="Times New Roman"/>
          <w:color w:val="000000" w:themeColor="text1"/>
          <w:lang w:val="it-CH"/>
          <w14:ligatures w14:val="none"/>
        </w:rPr>
        <w:t>autoritatea locală</w:t>
      </w:r>
      <w:r w:rsidRPr="004129D5">
        <w:rPr>
          <w:rFonts w:eastAsia="MS Mincho" w:cs="Times New Roman"/>
          <w:color w:val="000000" w:themeColor="text1"/>
          <w:lang w:val="it-CH"/>
          <w14:ligatures w14:val="none"/>
        </w:rPr>
        <w:t>, prin prezentul caiet de sarcini</w:t>
      </w:r>
      <w:r w:rsidRPr="00C717D9">
        <w:rPr>
          <w:rFonts w:eastAsia="MS Mincho" w:cs="Times New Roman"/>
          <w:b/>
          <w:bCs/>
          <w:color w:val="000000" w:themeColor="text1"/>
          <w:lang w:val="it-CH"/>
          <w14:ligatures w14:val="none"/>
        </w:rPr>
        <w:t>.</w:t>
      </w:r>
    </w:p>
    <w:p w14:paraId="04403008" w14:textId="77777777" w:rsidR="005231CB" w:rsidRPr="00C717D9" w:rsidRDefault="005231CB" w:rsidP="005231CB">
      <w:pPr>
        <w:spacing w:after="80"/>
        <w:rPr>
          <w:rFonts w:eastAsia="MS Mincho" w:cs="Times New Roman"/>
          <w:bCs/>
          <w:color w:val="000000" w:themeColor="text1"/>
          <w:lang w:val="it-CH"/>
          <w14:ligatures w14:val="none"/>
        </w:rPr>
      </w:pPr>
      <w:r w:rsidRPr="00C717D9">
        <w:rPr>
          <w:rFonts w:eastAsia="MS Mincho" w:cs="Times New Roman"/>
          <w:b/>
          <w:bCs/>
          <w:color w:val="000000" w:themeColor="text1"/>
          <w:lang w:val="it-CH"/>
          <w14:ligatures w14:val="none"/>
        </w:rPr>
        <w:t>ART. 65</w:t>
      </w:r>
    </w:p>
    <w:p w14:paraId="2D7F4706"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(1) Deșeurile menajere colectate de la utilizatorii casnici, persoane fizice și asociații de proprietari/locatari, sunt deșeuri generate de către populație în urma activităților casnice desfășurate în gospodăriile/locuințele proprii.</w:t>
      </w:r>
    </w:p>
    <w:p w14:paraId="06D479CA"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 xml:space="preserve">(2) Operatorul are obligația să colecteze deșeurile menajere de la toți utilizatorii casnici din aria de </w:t>
      </w:r>
      <w:r w:rsidR="005712D4">
        <w:rPr>
          <w:rFonts w:eastAsia="MS Mincho" w:cs="Times New Roman"/>
          <w:bCs/>
          <w:color w:val="000000" w:themeColor="text1"/>
          <w:lang w:val="it-CH"/>
          <w14:ligatures w14:val="none"/>
        </w:rPr>
        <w:t>operare</w:t>
      </w:r>
      <w:r w:rsidRPr="00C717D9">
        <w:rPr>
          <w:rFonts w:eastAsia="MS Mincho" w:cs="Times New Roman"/>
          <w:bCs/>
          <w:color w:val="000000" w:themeColor="text1"/>
          <w:lang w:val="it-CH"/>
          <w14:ligatures w14:val="none"/>
        </w:rPr>
        <w:t>.</w:t>
      </w:r>
    </w:p>
    <w:p w14:paraId="2050EE3C" w14:textId="77777777" w:rsidR="005231CB" w:rsidRPr="00C717D9" w:rsidRDefault="005231CB" w:rsidP="005231CB">
      <w:pPr>
        <w:ind w:left="288"/>
        <w:rPr>
          <w:rFonts w:eastAsia="MS Mincho" w:cs="Times New Roman"/>
          <w:bCs/>
          <w:color w:val="000000" w:themeColor="text1"/>
          <w:lang w:val="pt-PT"/>
          <w14:ligatures w14:val="none"/>
        </w:rPr>
      </w:pPr>
      <w:r w:rsidRPr="00C717D9">
        <w:rPr>
          <w:rFonts w:eastAsia="MS Mincho" w:cs="Times New Roman"/>
          <w:bCs/>
          <w:color w:val="000000" w:themeColor="text1"/>
          <w:lang w:val="it-CH"/>
          <w14:ligatures w14:val="none"/>
        </w:rPr>
        <w:t xml:space="preserve">(3) Pentru cantitățile de deșeuri menajere colectate de Ia utilizatorii care beneficiază de serviciul de salubrizare fără contract încheiat cu operatorul, autoritatea administrației publice locale va plăti operatorului contravaloarea serviciului de salubrizare, pe baza taxei de salubrizare aprobată de către consiliul local în perioada de mobilizare, până la începerea prestării activității. </w:t>
      </w:r>
      <w:r w:rsidRPr="00C717D9">
        <w:rPr>
          <w:rFonts w:eastAsia="MS Mincho" w:cs="Times New Roman"/>
          <w:bCs/>
          <w:color w:val="000000" w:themeColor="text1"/>
          <w:lang w:val="pt-PT"/>
          <w14:ligatures w14:val="none"/>
        </w:rPr>
        <w:t>Ajustarea ori modificarea ulterioară a taxei de salubrizare se face cu respectarea normelor metodologice elaborate și aprobate de</w:t>
      </w:r>
    </w:p>
    <w:p w14:paraId="5BD041F2"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(4) Numărul de locuitori din aria de operare :</w:t>
      </w:r>
    </w:p>
    <w:p w14:paraId="5F7ECC0F" w14:textId="77777777" w:rsidR="005231CB" w:rsidRPr="00C717D9" w:rsidRDefault="005231CB" w:rsidP="005231CB">
      <w:pPr>
        <w:spacing w:after="80"/>
        <w:ind w:left="432"/>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 xml:space="preserve">- la </w:t>
      </w:r>
      <w:r w:rsidR="00C717D9">
        <w:rPr>
          <w:rFonts w:eastAsia="MS Mincho" w:cs="Times New Roman"/>
          <w:bCs/>
          <w:color w:val="000000" w:themeColor="text1"/>
          <w:lang w:val="it-CH"/>
          <w14:ligatures w14:val="none"/>
        </w:rPr>
        <w:t xml:space="preserve">01.01.2026: </w:t>
      </w:r>
      <w:r w:rsidRPr="00C717D9">
        <w:rPr>
          <w:rFonts w:eastAsia="MS Mincho" w:cs="Times New Roman"/>
          <w:bCs/>
          <w:color w:val="000000" w:themeColor="text1"/>
          <w:lang w:val="it-CH"/>
          <w14:ligatures w14:val="none"/>
        </w:rPr>
        <w:t>14.562 locuitori</w:t>
      </w:r>
    </w:p>
    <w:p w14:paraId="1E6751EA" w14:textId="77777777" w:rsidR="005231CB" w:rsidRPr="00C717D9" w:rsidRDefault="005231CB" w:rsidP="005231CB">
      <w:pPr>
        <w:spacing w:after="80"/>
        <w:rPr>
          <w:rFonts w:eastAsia="MS Mincho" w:cs="Times New Roman"/>
          <w:bCs/>
          <w:color w:val="000000" w:themeColor="text1"/>
          <w:lang w:val="it-CH"/>
          <w14:ligatures w14:val="none"/>
        </w:rPr>
      </w:pPr>
      <w:r w:rsidRPr="00C717D9">
        <w:rPr>
          <w:rFonts w:eastAsia="MS Mincho" w:cs="Times New Roman"/>
          <w:b/>
          <w:bCs/>
          <w:color w:val="000000" w:themeColor="text1"/>
          <w:lang w:val="it-CH"/>
          <w14:ligatures w14:val="none"/>
        </w:rPr>
        <w:t>ART. 66</w:t>
      </w:r>
    </w:p>
    <w:p w14:paraId="7CBE3826"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(1) Deșeurile similare colectate de la persoanele juridice care din punct de vedere al naturii și compoziției sunt asimilabile cu deșeurile menajere. Sunt excluse deșeurile provenite din producție, din agricultură și din activități forestiere.</w:t>
      </w:r>
    </w:p>
    <w:p w14:paraId="287D0836"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lastRenderedPageBreak/>
        <w:t xml:space="preserve">(2) Operatorul are obligația să colecteze deșeurile similare de la toate persoanele juridice din aria de </w:t>
      </w:r>
      <w:r w:rsidR="005712D4">
        <w:rPr>
          <w:rFonts w:eastAsia="MS Mincho" w:cs="Times New Roman"/>
          <w:bCs/>
          <w:color w:val="000000" w:themeColor="text1"/>
          <w:lang w:val="it-CH"/>
          <w14:ligatures w14:val="none"/>
        </w:rPr>
        <w:t>operare</w:t>
      </w:r>
      <w:r w:rsidRPr="00C717D9">
        <w:rPr>
          <w:rFonts w:eastAsia="MS Mincho" w:cs="Times New Roman"/>
          <w:bCs/>
          <w:color w:val="000000" w:themeColor="text1"/>
          <w:lang w:val="it-CH"/>
          <w14:ligatures w14:val="none"/>
        </w:rPr>
        <w:t xml:space="preserve">, inclusiv de la toate filialele, sucursalele și punctele de lucru ale operatorilor economici, precum și de la toate sediile secundare ale instituțiilor publice, care își desfășoară activitatea în aria de </w:t>
      </w:r>
      <w:r w:rsidR="005712D4">
        <w:rPr>
          <w:rFonts w:eastAsia="MS Mincho" w:cs="Times New Roman"/>
          <w:bCs/>
          <w:color w:val="000000" w:themeColor="text1"/>
          <w:lang w:val="it-CH"/>
          <w14:ligatures w14:val="none"/>
        </w:rPr>
        <w:t>operare</w:t>
      </w:r>
      <w:r w:rsidRPr="00C717D9">
        <w:rPr>
          <w:rFonts w:eastAsia="MS Mincho" w:cs="Times New Roman"/>
          <w:bCs/>
          <w:color w:val="000000" w:themeColor="text1"/>
          <w:lang w:val="it-CH"/>
          <w14:ligatures w14:val="none"/>
        </w:rPr>
        <w:t>, pe baza contractelor încheiate cu acestea.</w:t>
      </w:r>
      <w:r w:rsidR="005712D4">
        <w:rPr>
          <w:rFonts w:eastAsia="MS Mincho" w:cs="Times New Roman"/>
          <w:bCs/>
          <w:color w:val="000000" w:themeColor="text1"/>
          <w:lang w:val="it-CH"/>
          <w14:ligatures w14:val="none"/>
        </w:rPr>
        <w:t xml:space="preserve"> Prezenta clauză se aplică din anul 2 de operare.</w:t>
      </w:r>
    </w:p>
    <w:p w14:paraId="5FB0C393" w14:textId="77777777" w:rsidR="005231CB" w:rsidRPr="00C717D9" w:rsidRDefault="005231CB" w:rsidP="005231CB">
      <w:pPr>
        <w:ind w:left="288"/>
        <w:rPr>
          <w:rFonts w:eastAsia="MS Mincho" w:cs="Times New Roman"/>
          <w:bCs/>
          <w:color w:val="000000" w:themeColor="text1"/>
          <w:lang w:val="it-CH"/>
          <w14:ligatures w14:val="none"/>
        </w:rPr>
      </w:pPr>
      <w:r w:rsidRPr="00C717D9">
        <w:rPr>
          <w:rFonts w:eastAsia="MS Mincho" w:cs="Times New Roman"/>
          <w:bCs/>
          <w:color w:val="000000" w:themeColor="text1"/>
          <w:lang w:val="it-CH"/>
          <w14:ligatures w14:val="none"/>
        </w:rPr>
        <w:t xml:space="preserve">(3) Datele de identificare ale firmelor active din aria de </w:t>
      </w:r>
      <w:r w:rsidR="00CB4215">
        <w:rPr>
          <w:rFonts w:eastAsia="MS Mincho" w:cs="Times New Roman"/>
          <w:bCs/>
          <w:color w:val="000000" w:themeColor="text1"/>
          <w:lang w:val="it-CH"/>
          <w14:ligatures w14:val="none"/>
        </w:rPr>
        <w:t>operare</w:t>
      </w:r>
      <w:r w:rsidRPr="00C717D9">
        <w:rPr>
          <w:rFonts w:eastAsia="MS Mincho" w:cs="Times New Roman"/>
          <w:bCs/>
          <w:color w:val="000000" w:themeColor="text1"/>
          <w:lang w:val="it-CH"/>
          <w14:ligatures w14:val="none"/>
        </w:rPr>
        <w:t>, precum denumire și adresă, vor fi preluate de pe site-urile dedicate acestui gen de informații sau solicitate autorităților publice care gestionează registre naționale cu astfel de baze de date, precum Oficiul Național al Registrului Comerțului, Ministerul Justiției și alte autorități competente.</w:t>
      </w:r>
    </w:p>
    <w:p w14:paraId="1B4BD4F1" w14:textId="77777777" w:rsidR="005231CB" w:rsidRPr="004129D5" w:rsidRDefault="005231CB" w:rsidP="005231CB">
      <w:pPr>
        <w:spacing w:after="80"/>
        <w:rPr>
          <w:rFonts w:eastAsia="MS Mincho" w:cs="Times New Roman"/>
          <w:color w:val="000000" w:themeColor="text1"/>
          <w:lang w:val="it-CH"/>
          <w14:ligatures w14:val="none"/>
        </w:rPr>
      </w:pPr>
      <w:r w:rsidRPr="004129D5">
        <w:rPr>
          <w:rFonts w:eastAsia="MS Mincho" w:cs="Times New Roman"/>
          <w:b/>
          <w:bCs/>
          <w:color w:val="000000" w:themeColor="text1"/>
          <w:lang w:val="it-CH"/>
          <w14:ligatures w14:val="none"/>
        </w:rPr>
        <w:t>ART. 67</w:t>
      </w:r>
      <w:r w:rsidRPr="004129D5">
        <w:rPr>
          <w:rFonts w:eastAsia="MS Mincho" w:cs="Times New Roman"/>
          <w:color w:val="000000" w:themeColor="text1"/>
          <w:lang w:val="it-CH"/>
          <w14:ligatures w14:val="none"/>
        </w:rPr>
        <w:t xml:space="preserve"> La data întocmirii caietului de sarcini, numărul total de locuitori din aria de operare este de 14.562 locuitori, valoare utilizată și în studiul de oportunitate și în fișele de fundamentare a tarifelor.</w:t>
      </w:r>
    </w:p>
    <w:p w14:paraId="4734E2AA" w14:textId="77777777" w:rsidR="005231CB" w:rsidRPr="00CB4215" w:rsidRDefault="005231CB" w:rsidP="005231CB">
      <w:pPr>
        <w:spacing w:after="80"/>
        <w:rPr>
          <w:rFonts w:eastAsia="MS Mincho" w:cs="Times New Roman"/>
          <w:bCs/>
          <w:color w:val="C00000"/>
          <w:lang w:val="it-CH"/>
          <w14:ligatures w14:val="none"/>
        </w:rPr>
      </w:pPr>
      <w:r w:rsidRPr="004129D5">
        <w:rPr>
          <w:rFonts w:eastAsia="MS Mincho" w:cs="Times New Roman"/>
          <w:b/>
          <w:bCs/>
          <w:color w:val="000000" w:themeColor="text1"/>
          <w:lang w:val="it-CH"/>
          <w14:ligatures w14:val="none"/>
        </w:rPr>
        <w:t xml:space="preserve">ART. 68 </w:t>
      </w:r>
      <w:r w:rsidRPr="004129D5">
        <w:rPr>
          <w:rFonts w:eastAsia="MS Mincho" w:cs="Times New Roman"/>
          <w:color w:val="000000" w:themeColor="text1"/>
          <w:lang w:val="it-CH"/>
          <w14:ligatures w14:val="none"/>
        </w:rPr>
        <w:t xml:space="preserve">Lista cu numărul de utilizatori și numărul de gospodării individuale/locuințe în blocuri din aria de </w:t>
      </w:r>
      <w:r w:rsidR="00CB4215" w:rsidRPr="004129D5">
        <w:rPr>
          <w:rFonts w:eastAsia="MS Mincho" w:cs="Times New Roman"/>
          <w:color w:val="000000" w:themeColor="text1"/>
          <w:lang w:val="it-CH"/>
          <w14:ligatures w14:val="none"/>
        </w:rPr>
        <w:t>operare</w:t>
      </w:r>
      <w:r w:rsidRPr="004129D5">
        <w:rPr>
          <w:rFonts w:eastAsia="MS Mincho" w:cs="Times New Roman"/>
          <w:color w:val="000000" w:themeColor="text1"/>
          <w:lang w:val="it-CH"/>
          <w14:ligatures w14:val="none"/>
        </w:rPr>
        <w:t xml:space="preserve"> este </w:t>
      </w:r>
      <w:r w:rsidRPr="004129D5">
        <w:rPr>
          <w:rFonts w:eastAsia="MS Mincho" w:cs="Times New Roman"/>
          <w:lang w:val="it-CH"/>
          <w14:ligatures w14:val="none"/>
        </w:rPr>
        <w:t xml:space="preserve">prezentată în </w:t>
      </w:r>
      <w:r w:rsidR="004129D5" w:rsidRPr="004129D5">
        <w:rPr>
          <w:rFonts w:eastAsia="MS Mincho" w:cs="Times New Roman"/>
          <w:lang w:val="it-CH"/>
          <w14:ligatures w14:val="none"/>
        </w:rPr>
        <w:t>A</w:t>
      </w:r>
      <w:r w:rsidRPr="004129D5">
        <w:rPr>
          <w:rFonts w:eastAsia="MS Mincho" w:cs="Times New Roman"/>
          <w:lang w:val="it-CH"/>
          <w14:ligatures w14:val="none"/>
        </w:rPr>
        <w:t>nexa nr.</w:t>
      </w:r>
      <w:r w:rsidR="005712D4" w:rsidRPr="004129D5">
        <w:rPr>
          <w:rFonts w:eastAsia="MS Mincho" w:cs="Times New Roman"/>
          <w:lang w:val="it-CH"/>
          <w14:ligatures w14:val="none"/>
        </w:rPr>
        <w:t xml:space="preserve"> 1</w:t>
      </w:r>
      <w:r w:rsidRPr="00CB4215">
        <w:rPr>
          <w:rFonts w:eastAsia="MS Mincho" w:cs="Times New Roman"/>
          <w:bCs/>
          <w:lang w:val="it-CH"/>
          <w14:ligatures w14:val="none"/>
        </w:rPr>
        <w:t xml:space="preserve"> .</w:t>
      </w:r>
    </w:p>
    <w:p w14:paraId="52E867AD" w14:textId="77777777" w:rsidR="004129D5" w:rsidRDefault="004129D5" w:rsidP="005231CB">
      <w:pPr>
        <w:spacing w:after="80"/>
        <w:rPr>
          <w:rFonts w:eastAsia="MS Mincho" w:cs="Times New Roman"/>
          <w:b/>
          <w:bCs/>
          <w:lang w:val="it-CH"/>
          <w14:ligatures w14:val="none"/>
        </w:rPr>
      </w:pPr>
    </w:p>
    <w:p w14:paraId="38DE4279" w14:textId="77777777" w:rsidR="005231CB" w:rsidRPr="00C717D9" w:rsidRDefault="005231CB" w:rsidP="004129D5">
      <w:pPr>
        <w:spacing w:after="80"/>
        <w:rPr>
          <w:rFonts w:eastAsia="MS Mincho" w:cs="Times New Roman"/>
          <w:bCs/>
          <w:lang w:val="it-CH"/>
          <w14:ligatures w14:val="none"/>
        </w:rPr>
      </w:pPr>
      <w:r w:rsidRPr="00C717D9">
        <w:rPr>
          <w:rFonts w:eastAsia="MS Mincho" w:cs="Times New Roman"/>
          <w:b/>
          <w:bCs/>
          <w:lang w:val="it-CH"/>
          <w14:ligatures w14:val="none"/>
        </w:rPr>
        <w:t>ART. 69</w:t>
      </w:r>
      <w:r w:rsidRPr="00C717D9">
        <w:rPr>
          <w:rFonts w:eastAsia="MS Mincho" w:cs="Times New Roman"/>
          <w:bCs/>
          <w:lang w:val="it-CH"/>
          <w14:ligatures w14:val="none"/>
        </w:rPr>
        <w:t>(1) Cantitatea anuală de deșeuri menajere generate de populație, estimată a fi colectată în primul an de operare conform studiului de oportunitate, este de 3.986 tone/an, din care 2.053 tone/an din zona de blocuri și 1.933 tone/an din zona de case și gospodării individuale.</w:t>
      </w:r>
    </w:p>
    <w:p w14:paraId="41A8E1A4" w14:textId="77777777" w:rsidR="005231CB" w:rsidRPr="00C717D9" w:rsidRDefault="005231CB" w:rsidP="004129D5">
      <w:pPr>
        <w:rPr>
          <w:rFonts w:eastAsia="MS Mincho" w:cs="Times New Roman"/>
          <w:bCs/>
          <w:lang w:val="it-CH"/>
          <w14:ligatures w14:val="none"/>
        </w:rPr>
      </w:pPr>
      <w:r w:rsidRPr="00C717D9">
        <w:rPr>
          <w:rFonts w:eastAsia="MS Mincho" w:cs="Times New Roman"/>
          <w:bCs/>
          <w:lang w:val="it-CH"/>
          <w14:ligatures w14:val="none"/>
        </w:rPr>
        <w:t>(2) În baza datelor istorice provenind de la operatorul de salubrizare privind cantitățile de deșeuri menajere colectate în ultimele 12 luni anterioare datei întocmirii prezentei documentații, ținând cont și de cantitățile de ambalaje de tip metal, plastic și sticlă colectate prin sistemul de garanție-returnare, conform raportărilor administratorului S.G.R., cantitatea anuală de deșeuri menajere în anul 2025 a fost de 5.267 tone. Cantitatea programată pentru primul an de operare, de 3.986 tone, reflectă efectul colectării separate, al deducerii cantităților preluate prin sistemul de garanție-returnare și al ritmului mediu anual de scădere a populației, de 1,93%, potrivit studiului de oportunitate.</w:t>
      </w:r>
    </w:p>
    <w:p w14:paraId="06E52793" w14:textId="77777777" w:rsidR="005231CB" w:rsidRPr="00C717D9" w:rsidRDefault="005231CB" w:rsidP="004129D5">
      <w:pPr>
        <w:spacing w:after="80"/>
        <w:rPr>
          <w:rFonts w:eastAsia="MS Mincho" w:cs="Times New Roman"/>
          <w:lang w:val="it-CH"/>
          <w14:ligatures w14:val="none"/>
        </w:rPr>
      </w:pPr>
      <w:r w:rsidRPr="00C717D9">
        <w:rPr>
          <w:rFonts w:eastAsia="MS Mincho" w:cs="Times New Roman"/>
          <w:b/>
          <w:lang w:val="it-CH"/>
          <w14:ligatures w14:val="none"/>
        </w:rPr>
        <w:t>ART. 70</w:t>
      </w:r>
      <w:r w:rsidRPr="00C717D9">
        <w:rPr>
          <w:rFonts w:eastAsia="MS Mincho" w:cs="Times New Roman"/>
          <w:lang w:val="it-CH"/>
          <w14:ligatures w14:val="none"/>
        </w:rPr>
        <w:t>(1) Cantitatea anuală de deșeuri similare estimată a fi colectată în primul an de operare conform studiului de oportunitate este de 997 tone/an, respectiv 20% din cantitatea de deșeuri menajere și similare.</w:t>
      </w:r>
    </w:p>
    <w:p w14:paraId="202BE176" w14:textId="77777777" w:rsidR="005231CB" w:rsidRDefault="005231CB" w:rsidP="004129D5">
      <w:pPr>
        <w:rPr>
          <w:rFonts w:eastAsia="MS Mincho" w:cs="Times New Roman"/>
          <w:lang w:val="it-CH"/>
          <w14:ligatures w14:val="none"/>
        </w:rPr>
      </w:pPr>
      <w:r w:rsidRPr="00C717D9">
        <w:rPr>
          <w:rFonts w:eastAsia="MS Mincho" w:cs="Times New Roman"/>
          <w:lang w:val="it-CH"/>
          <w14:ligatures w14:val="none"/>
        </w:rPr>
        <w:t>(2) În baza datelor istorice provenind de la operatorul de salubrizare privind cantitățile colectate în ultimele 12 luni anterioare datei întocmirii prezentei documentații, cantitatea de deșeuri similare cu deșeurile menajere colectată în anul 2025 a fost de 1.620 tone. Cantitatea programată pentru primul an de operare, de 997 tone, corespunde ponderii de 20% din deșeurile menajere și similare, reținută în studiul de oportunitate. În cazul în care operatorul va realiza raportări în unități de volum, cantitățile se determină pe baza densității medii aferente fiecărei fracții</w:t>
      </w:r>
      <w:r w:rsidR="00C717D9">
        <w:rPr>
          <w:rFonts w:eastAsia="MS Mincho" w:cs="Times New Roman"/>
          <w:lang w:val="it-CH"/>
          <w14:ligatures w14:val="none"/>
        </w:rPr>
        <w:t>.</w:t>
      </w:r>
    </w:p>
    <w:p w14:paraId="4E75220A" w14:textId="77777777" w:rsidR="00C717D9" w:rsidRPr="00C717D9" w:rsidRDefault="00C717D9" w:rsidP="004129D5">
      <w:pPr>
        <w:rPr>
          <w:lang w:val="it-CH" w:eastAsia="ro-RO"/>
        </w:rPr>
      </w:pPr>
      <w:r w:rsidRPr="00C717D9">
        <w:rPr>
          <w:lang w:val="it-CH" w:eastAsia="ro-RO"/>
        </w:rPr>
        <w:t>(3) Densitățile care vor fi luate în calcul pentru fiecare flux sunt:</w:t>
      </w:r>
    </w:p>
    <w:p w14:paraId="7EA7BFFB" w14:textId="77777777" w:rsidR="00C717D9" w:rsidRPr="00C717D9" w:rsidRDefault="00C717D9" w:rsidP="00C717D9">
      <w:pPr>
        <w:ind w:left="270"/>
        <w:rPr>
          <w:lang w:val="it-CH" w:eastAsia="ro-RO"/>
        </w:rPr>
      </w:pPr>
      <w:r w:rsidRPr="00C717D9">
        <w:rPr>
          <w:lang w:val="it-CH" w:eastAsia="ro-RO"/>
        </w:rPr>
        <w:t>- deșeuri reziduale: 350 kg/mc (conform art.70 alin.2 din Ordinul ANRSC nr.98/2025)</w:t>
      </w:r>
    </w:p>
    <w:p w14:paraId="047D0509" w14:textId="77777777" w:rsidR="00C717D9" w:rsidRPr="00C717D9" w:rsidRDefault="00C717D9" w:rsidP="00C717D9">
      <w:pPr>
        <w:ind w:left="270"/>
        <w:rPr>
          <w:lang w:val="en-US" w:eastAsia="ro-RO"/>
        </w:rPr>
      </w:pPr>
      <w:r w:rsidRPr="00C717D9">
        <w:rPr>
          <w:lang w:val="en-US" w:eastAsia="ro-RO"/>
        </w:rPr>
        <w:t xml:space="preserve">- </w:t>
      </w:r>
      <w:proofErr w:type="spellStart"/>
      <w:r w:rsidRPr="00C717D9">
        <w:rPr>
          <w:lang w:val="en-US" w:eastAsia="ro-RO"/>
        </w:rPr>
        <w:t>deșeuri</w:t>
      </w:r>
      <w:proofErr w:type="spellEnd"/>
      <w:r w:rsidRPr="00C717D9">
        <w:rPr>
          <w:lang w:val="en-US" w:eastAsia="ro-RO"/>
        </w:rPr>
        <w:t xml:space="preserve"> </w:t>
      </w:r>
      <w:proofErr w:type="spellStart"/>
      <w:r w:rsidRPr="00C717D9">
        <w:rPr>
          <w:lang w:val="en-US" w:eastAsia="ro-RO"/>
        </w:rPr>
        <w:t>biodegradabile</w:t>
      </w:r>
      <w:proofErr w:type="spellEnd"/>
      <w:r w:rsidRPr="00C717D9">
        <w:rPr>
          <w:lang w:val="en-US" w:eastAsia="ro-RO"/>
        </w:rPr>
        <w:t>: 350 kg/</w:t>
      </w:r>
      <w:proofErr w:type="gramStart"/>
      <w:r w:rsidRPr="00C717D9">
        <w:rPr>
          <w:lang w:val="en-US" w:eastAsia="ro-RO"/>
        </w:rPr>
        <w:t>mc(</w:t>
      </w:r>
      <w:proofErr w:type="gramEnd"/>
      <w:r w:rsidRPr="00C717D9">
        <w:rPr>
          <w:lang w:val="en-US" w:eastAsia="ro-RO"/>
        </w:rPr>
        <w:t xml:space="preserve">conform art.70 alin.2 din </w:t>
      </w:r>
      <w:proofErr w:type="spellStart"/>
      <w:r w:rsidRPr="00C717D9">
        <w:rPr>
          <w:lang w:val="en-US" w:eastAsia="ro-RO"/>
        </w:rPr>
        <w:t>Ordinul</w:t>
      </w:r>
      <w:proofErr w:type="spellEnd"/>
      <w:r w:rsidRPr="00C717D9">
        <w:rPr>
          <w:lang w:val="en-US" w:eastAsia="ro-RO"/>
        </w:rPr>
        <w:t xml:space="preserve"> ANRSC nr.98/2025)</w:t>
      </w:r>
    </w:p>
    <w:p w14:paraId="4B36DFB1" w14:textId="77777777" w:rsidR="00C717D9" w:rsidRPr="00C717D9" w:rsidRDefault="00C717D9" w:rsidP="00C717D9">
      <w:pPr>
        <w:ind w:left="270"/>
        <w:rPr>
          <w:lang w:val="it-CH" w:eastAsia="ro-RO"/>
        </w:rPr>
      </w:pPr>
      <w:r w:rsidRPr="00C717D9">
        <w:rPr>
          <w:lang w:val="it-CH" w:eastAsia="ro-RO"/>
        </w:rPr>
        <w:t>- deșeuri plastic/metal: 50 kg/mc (conform Tabel 1 Ordin 756/2004)</w:t>
      </w:r>
    </w:p>
    <w:p w14:paraId="133076B3" w14:textId="77777777" w:rsidR="00C717D9" w:rsidRPr="00C717D9" w:rsidRDefault="00C717D9" w:rsidP="00C717D9">
      <w:pPr>
        <w:ind w:left="270"/>
        <w:rPr>
          <w:lang w:val="it-CH" w:eastAsia="ro-RO"/>
        </w:rPr>
      </w:pPr>
      <w:r w:rsidRPr="00C717D9">
        <w:rPr>
          <w:lang w:val="it-CH" w:eastAsia="ro-RO"/>
        </w:rPr>
        <w:t>- deșeuri hârtie/carton. 100 kg/mc (conform Tabel 1 Ordin 756/2004)</w:t>
      </w:r>
    </w:p>
    <w:p w14:paraId="45466BFF" w14:textId="77777777" w:rsidR="00C717D9" w:rsidRPr="00C717D9" w:rsidRDefault="00C717D9" w:rsidP="00C717D9">
      <w:pPr>
        <w:ind w:left="270"/>
        <w:rPr>
          <w:lang w:val="it-CH" w:eastAsia="ro-RO"/>
        </w:rPr>
      </w:pPr>
      <w:r w:rsidRPr="00C717D9">
        <w:rPr>
          <w:lang w:val="it-CH" w:eastAsia="ro-RO"/>
        </w:rPr>
        <w:t>- deșeuri sticlă: 600 kg/mc (conform Tabel 1 Ordin 756/2004)</w:t>
      </w:r>
    </w:p>
    <w:p w14:paraId="39A9ED9A" w14:textId="77777777" w:rsidR="00C717D9" w:rsidRPr="00C717D9" w:rsidRDefault="00C717D9" w:rsidP="00C717D9">
      <w:pPr>
        <w:ind w:left="270"/>
        <w:rPr>
          <w:lang w:val="it-CH" w:eastAsia="ro-RO"/>
        </w:rPr>
      </w:pPr>
      <w:r w:rsidRPr="00C717D9">
        <w:rPr>
          <w:lang w:val="it-CH" w:eastAsia="ro-RO"/>
        </w:rPr>
        <w:t>- deșeuri textile: 200kg/mc (conform Tabel 1 Ordin 756/2004)</w:t>
      </w:r>
    </w:p>
    <w:p w14:paraId="470D103A" w14:textId="77777777" w:rsidR="00C717D9" w:rsidRPr="00C717D9" w:rsidRDefault="00C717D9" w:rsidP="00C717D9">
      <w:pPr>
        <w:ind w:left="270"/>
        <w:rPr>
          <w:lang w:val="it-CH" w:eastAsia="ro-RO"/>
        </w:rPr>
      </w:pPr>
      <w:r w:rsidRPr="00C717D9">
        <w:rPr>
          <w:lang w:val="it-CH" w:eastAsia="ro-RO"/>
        </w:rPr>
        <w:t>-deșeuri voluminoase: 300 kg/mc (conform art.70 alin.2 din Ordinul ANRSC nr.98/2025);</w:t>
      </w:r>
    </w:p>
    <w:p w14:paraId="5B344E65" w14:textId="77777777" w:rsidR="00C717D9" w:rsidRPr="00C717D9" w:rsidRDefault="00C717D9" w:rsidP="00C717D9">
      <w:pPr>
        <w:ind w:left="270"/>
        <w:rPr>
          <w:lang w:val="it-CH" w:eastAsia="ro-RO"/>
        </w:rPr>
      </w:pPr>
      <w:r w:rsidRPr="00C717D9">
        <w:rPr>
          <w:lang w:val="it-CH" w:eastAsia="ro-RO"/>
        </w:rPr>
        <w:lastRenderedPageBreak/>
        <w:t>- deșeuri provenite din locuințe, generate de activități de construcții de reamenajare și reabilitare interioară/exterioară a acestora: 1500 kg/mc (conform art.70 alin.2 din Ordinul ANRSC nr.98/2025);</w:t>
      </w:r>
    </w:p>
    <w:p w14:paraId="00B063EB" w14:textId="77777777" w:rsidR="00C717D9" w:rsidRPr="00C717D9" w:rsidRDefault="00C717D9" w:rsidP="00C717D9">
      <w:pPr>
        <w:ind w:left="270"/>
        <w:rPr>
          <w:lang w:val="it-CH" w:eastAsia="ro-RO"/>
        </w:rPr>
      </w:pPr>
      <w:r w:rsidRPr="00C717D9">
        <w:rPr>
          <w:lang w:val="it-CH" w:eastAsia="ro-RO"/>
        </w:rPr>
        <w:t>- deșeuri provenite de la evenimente: 350 kg/mc(conform art.70 alin.2 din Ordinul ANRSC nr.98/2025 prin asimilare cu deșeurile reziduale);</w:t>
      </w:r>
    </w:p>
    <w:p w14:paraId="09F5DF14" w14:textId="77777777" w:rsidR="00C717D9" w:rsidRPr="00C717D9" w:rsidRDefault="00C717D9" w:rsidP="00C717D9">
      <w:pPr>
        <w:ind w:left="270"/>
        <w:rPr>
          <w:lang w:val="it-CH" w:eastAsia="ro-RO"/>
        </w:rPr>
      </w:pPr>
      <w:r w:rsidRPr="00C717D9">
        <w:rPr>
          <w:lang w:val="it-CH" w:eastAsia="ro-RO"/>
        </w:rPr>
        <w:t>- deşeuri abandonate provenite de la lucrări de construcții: 1500 kg/mc(conform art.70 alin.2 din Ordinul ANRSC nr.98/2025, fiind similare deșeurilor provenite din locuințe, generate de activități de construcții de reamenajare și reabilitare interioară/exterioară a acestora);</w:t>
      </w:r>
    </w:p>
    <w:p w14:paraId="387BB84A" w14:textId="77777777" w:rsidR="00C717D9" w:rsidRPr="00C717D9" w:rsidRDefault="00C717D9" w:rsidP="00C717D9">
      <w:pPr>
        <w:ind w:left="270"/>
        <w:rPr>
          <w:lang w:val="it-CH" w:eastAsia="ro-RO"/>
        </w:rPr>
      </w:pPr>
      <w:r w:rsidRPr="00C717D9">
        <w:rPr>
          <w:lang w:val="it-CH" w:eastAsia="ro-RO"/>
        </w:rPr>
        <w:t>- deşeuri abandonate: 350 kg/mc (conform art.70 alin.2 din Ordinul ANRSC nr.98/2025 prin asimilare cu deșeurile reziduale)</w:t>
      </w:r>
    </w:p>
    <w:p w14:paraId="7D59D2CC" w14:textId="77777777" w:rsidR="00C717D9" w:rsidRPr="00C717D9" w:rsidRDefault="00C717D9" w:rsidP="00C717D9">
      <w:pPr>
        <w:ind w:left="270"/>
        <w:rPr>
          <w:lang w:val="it-CH" w:eastAsia="ro-RO"/>
        </w:rPr>
      </w:pPr>
      <w:r w:rsidRPr="00C717D9">
        <w:rPr>
          <w:lang w:val="it-CH" w:eastAsia="ro-RO"/>
        </w:rPr>
        <w:t>- densitatea medie a deșeurilor reciclabile din deșeuri municipale: 100 kg/mc (conform art.70 alin.2 din Ordinul ANRSC nr.98/2025).</w:t>
      </w:r>
    </w:p>
    <w:p w14:paraId="79F8D172" w14:textId="77777777" w:rsidR="005231CB" w:rsidRPr="00C717D9" w:rsidRDefault="005231CB" w:rsidP="004129D5">
      <w:pPr>
        <w:rPr>
          <w:rFonts w:eastAsia="MS Mincho"/>
          <w:lang w:val="it-CH"/>
        </w:rPr>
      </w:pPr>
      <w:r w:rsidRPr="00C717D9">
        <w:rPr>
          <w:rFonts w:eastAsia="MS Mincho"/>
          <w:lang w:val="it-CH"/>
        </w:rPr>
        <w:t>(</w:t>
      </w:r>
      <w:r w:rsidR="00C717D9">
        <w:rPr>
          <w:rFonts w:eastAsia="MS Mincho"/>
          <w:lang w:val="it-CH"/>
        </w:rPr>
        <w:t>4</w:t>
      </w:r>
      <w:r w:rsidRPr="00C717D9">
        <w:rPr>
          <w:rFonts w:eastAsia="MS Mincho"/>
          <w:lang w:val="it-CH"/>
        </w:rPr>
        <w:t>) În mod convențional, dacă la nivelul ariei de operare nu s-au realizat determinări ale densității fracțiilor/tipurilor de deșeuri similare, la calculul cantităților anuale de deșeuri similare estimate a fi colectate se poate utiliza densitatea/greutatea specifică (kg/mc) pentru componenta uscată aferentă tipurilor de deșeuri prevăzute în tabelul nr. | din Normativul tehnic privind incinerarea deșeurilor aprobat prin Ordinul ministrului mediului și gospodăririi apelor nr. 756/2004 sau alte densități recomandate în ghidurile/metodologiile aplicabile gestionării deșeurilor.</w:t>
      </w:r>
    </w:p>
    <w:p w14:paraId="5987EDA3" w14:textId="77777777" w:rsidR="005231CB" w:rsidRPr="00C717D9" w:rsidRDefault="005231CB" w:rsidP="004129D5">
      <w:pPr>
        <w:spacing w:after="80"/>
        <w:rPr>
          <w:rFonts w:eastAsia="MS Mincho" w:cs="Times New Roman"/>
          <w:bCs/>
          <w:lang w:val="it-CH"/>
          <w14:ligatures w14:val="none"/>
        </w:rPr>
      </w:pPr>
      <w:r w:rsidRPr="00C717D9">
        <w:rPr>
          <w:rFonts w:eastAsia="MS Mincho" w:cs="Times New Roman"/>
          <w:b/>
          <w:bCs/>
          <w:lang w:val="it-CH"/>
          <w14:ligatures w14:val="none"/>
        </w:rPr>
        <w:t>ART. 71</w:t>
      </w:r>
      <w:r w:rsidRPr="00C717D9">
        <w:rPr>
          <w:rFonts w:eastAsia="MS Mincho" w:cs="Times New Roman"/>
          <w:bCs/>
          <w:lang w:val="it-CH"/>
          <w14:ligatures w14:val="none"/>
        </w:rPr>
        <w:t>(1) Cantitatea anuală de deșeuri municipale estimată a fi colectată în primul an de operare conform studiului de oportunitate este de 5.321 tone/an, din care 4.983 tone/an deșeuri menajere și similare, 218 tone/an deșeuri voluminoase și 120 tone/an deșeuri stradale. Cantitatea supusă colectării separate pe cele trei fluxuri, care constituie baza de fundamentare a tarifelor, este de 5.201 tone/an, deșeurile stradale fiind tarifate distinct, în cadrul activității de salubrizare stradală.</w:t>
      </w:r>
    </w:p>
    <w:p w14:paraId="4EB45D5B" w14:textId="77777777" w:rsidR="005231CB" w:rsidRPr="00C717D9" w:rsidRDefault="005231CB" w:rsidP="004129D5">
      <w:pPr>
        <w:rPr>
          <w:rFonts w:eastAsia="MS Mincho" w:cs="Times New Roman"/>
          <w:bCs/>
          <w:lang w:val="it-CH"/>
          <w14:ligatures w14:val="none"/>
        </w:rPr>
      </w:pPr>
      <w:r w:rsidRPr="00C717D9">
        <w:rPr>
          <w:rFonts w:eastAsia="MS Mincho" w:cs="Times New Roman"/>
          <w:bCs/>
          <w:lang w:val="it-CH"/>
          <w14:ligatures w14:val="none"/>
        </w:rPr>
        <w:t>(2) În baza datelor istorice provenind de la operatorul de salubrizare privind cantitățile de deșeuri menajere și similare colectate în ultimele 12 luni anterioare datei întocmirii prezentei documentației, ținând cont și de cantitățile de ambalaje de tip metal, plastic și sticlă colectate de pe raza unității/subdiviziunii administrativ-teritoriale prin sistemul de garanție-returnare SGR, conform raportărilor administratorului SGR(151 t), cantitatea totală de deșeuri menajere și similare cu deșeurile menajere colectată în anul 202€ fost de 5267 tone.</w:t>
      </w:r>
    </w:p>
    <w:p w14:paraId="786E4F69" w14:textId="77777777" w:rsidR="005231CB" w:rsidRPr="00C717D9" w:rsidRDefault="005231CB" w:rsidP="004129D5">
      <w:pPr>
        <w:spacing w:after="80"/>
        <w:rPr>
          <w:rFonts w:eastAsia="MS Mincho" w:cs="Times New Roman"/>
          <w:lang w:val="it-CH"/>
          <w14:ligatures w14:val="none"/>
        </w:rPr>
      </w:pPr>
      <w:r w:rsidRPr="00C717D9">
        <w:rPr>
          <w:rFonts w:eastAsia="MS Mincho" w:cs="Times New Roman"/>
          <w:b/>
          <w:lang w:val="it-CH"/>
          <w14:ligatures w14:val="none"/>
        </w:rPr>
        <w:t>ART. 72</w:t>
      </w:r>
      <w:r w:rsidR="004129D5">
        <w:rPr>
          <w:rFonts w:eastAsia="MS Mincho" w:cs="Times New Roman"/>
          <w:lang w:val="it-CH"/>
          <w14:ligatures w14:val="none"/>
        </w:rPr>
        <w:t xml:space="preserve"> </w:t>
      </w:r>
      <w:r w:rsidRPr="00C717D9">
        <w:rPr>
          <w:rFonts w:eastAsia="MS Mincho" w:cs="Times New Roman"/>
          <w:lang w:val="it-CH"/>
          <w14:ligatures w14:val="none"/>
        </w:rPr>
        <w:t xml:space="preserve">(1) Indicatorul de performanță pentru colectarea separată a deșeurilor reciclabile de hârtie, metal, plastic și sticlă în întreaga arie de </w:t>
      </w:r>
      <w:r w:rsidR="005712D4">
        <w:rPr>
          <w:rFonts w:eastAsia="MS Mincho" w:cs="Times New Roman"/>
          <w:lang w:val="it-CH"/>
          <w14:ligatures w14:val="none"/>
        </w:rPr>
        <w:t>operare</w:t>
      </w:r>
      <w:r w:rsidRPr="00C717D9">
        <w:rPr>
          <w:rFonts w:eastAsia="MS Mincho" w:cs="Times New Roman"/>
          <w:lang w:val="it-CH"/>
          <w14:ligatures w14:val="none"/>
        </w:rPr>
        <w:t xml:space="preserve"> este de 80% din cantitatea totală generată de deșeuri de hârtie, metal, plastic și sticlă din deșeurile municipale, peste valoarea minimă de 70% prevăzută în anexa nr. 5 la Ordonanța de urgență a Guvernului nr. 92/2021 privind regimul deșeurilor, cu modificările și completările ulterioare.</w:t>
      </w:r>
    </w:p>
    <w:p w14:paraId="3AE969CE" w14:textId="77777777" w:rsidR="005231CB" w:rsidRPr="00C717D9" w:rsidRDefault="005231CB" w:rsidP="004129D5">
      <w:pPr>
        <w:rPr>
          <w:rFonts w:eastAsia="MS Mincho" w:cs="Times New Roman"/>
          <w:lang w:val="it-CH"/>
          <w14:ligatures w14:val="none"/>
        </w:rPr>
      </w:pPr>
      <w:r w:rsidRPr="00C717D9">
        <w:rPr>
          <w:rFonts w:eastAsia="MS Mincho" w:cs="Times New Roman"/>
          <w:lang w:val="it-CH"/>
          <w14:ligatures w14:val="none"/>
        </w:rPr>
        <w:t>(2) Indicatorul de performanță pentru colectarea separată a biodeșeurilor în întreaga arie de</w:t>
      </w:r>
      <w:r w:rsidR="005712D4">
        <w:rPr>
          <w:rFonts w:eastAsia="MS Mincho" w:cs="Times New Roman"/>
          <w:lang w:val="it-CH"/>
          <w14:ligatures w14:val="none"/>
        </w:rPr>
        <w:t>operare</w:t>
      </w:r>
      <w:r w:rsidRPr="00C717D9">
        <w:rPr>
          <w:rFonts w:eastAsia="MS Mincho" w:cs="Times New Roman"/>
          <w:lang w:val="it-CH"/>
          <w14:ligatures w14:val="none"/>
        </w:rPr>
        <w:t xml:space="preserve"> este de 51,5% din cantitatea totală generată de biodeșeuri din deșeurile municipale în primul an de operare, corespunzător colectării integrale în zona de locuințe colective, respectiv 1.484 tone din cele 2.881 tone generate, urmând ca acesta să crească la 60% în anul 2027, la 70% în anul 2028 și la 80% începând cu anul 2029. În zona de locuințe individuale se practică compostarea individuală.</w:t>
      </w:r>
    </w:p>
    <w:p w14:paraId="278CC4A7" w14:textId="77777777" w:rsidR="005231CB" w:rsidRPr="00C717D9" w:rsidRDefault="005231CB" w:rsidP="004129D5">
      <w:pPr>
        <w:spacing w:after="100"/>
        <w:rPr>
          <w:rFonts w:eastAsia="MS Mincho" w:cs="Times New Roman"/>
          <w:lang w:val="it-CH"/>
          <w14:ligatures w14:val="none"/>
        </w:rPr>
      </w:pPr>
      <w:r w:rsidRPr="00C717D9">
        <w:rPr>
          <w:rFonts w:eastAsia="MS Mincho" w:cs="Times New Roman"/>
          <w:lang w:val="it-CH"/>
          <w14:ligatures w14:val="none"/>
        </w:rPr>
        <w:t>(3) Indicatorul de performanță pentru colectarea separată a deșeurilor textile este de 100% din cantitatea generată, acestea urmând a fi valorificate prin reciclare.</w:t>
      </w:r>
    </w:p>
    <w:p w14:paraId="5E60F2B6" w14:textId="77777777" w:rsidR="005231CB" w:rsidRPr="00C717D9" w:rsidRDefault="005231CB" w:rsidP="004129D5">
      <w:pPr>
        <w:spacing w:after="100"/>
        <w:rPr>
          <w:rFonts w:eastAsia="MS Mincho" w:cs="Times New Roman"/>
          <w:lang w:val="it-CH"/>
          <w14:ligatures w14:val="none"/>
        </w:rPr>
      </w:pPr>
      <w:r w:rsidRPr="00C717D9">
        <w:rPr>
          <w:rFonts w:eastAsia="MS Mincho" w:cs="Times New Roman"/>
          <w:lang w:val="pt-PT"/>
          <w14:ligatures w14:val="none"/>
        </w:rPr>
        <w:lastRenderedPageBreak/>
        <w:t xml:space="preserve">(4) Indicatorul de performanță pentru colectarea separată a deșeurilor de echipamente electrice și electronice este de 35% din potențialul anual de generare, stabilit la 6 kg pe locuitor și an potrivit Ordonanței de urgență a Guvernului nr. 5/2015. </w:t>
      </w:r>
      <w:r w:rsidRPr="00C717D9">
        <w:rPr>
          <w:rFonts w:eastAsia="MS Mincho" w:cs="Times New Roman"/>
          <w:lang w:val="it-CH"/>
          <w14:ligatures w14:val="none"/>
        </w:rPr>
        <w:t>Restul se colectează prin distribuitori și prin colectori autorizați.</w:t>
      </w:r>
    </w:p>
    <w:p w14:paraId="484C2B39" w14:textId="77777777" w:rsidR="005231CB" w:rsidRPr="00C717D9" w:rsidRDefault="005231CB" w:rsidP="004129D5">
      <w:pPr>
        <w:spacing w:after="100"/>
        <w:rPr>
          <w:rFonts w:eastAsia="MS Mincho" w:cs="Times New Roman"/>
          <w:lang w:val="it-CH"/>
          <w14:ligatures w14:val="none"/>
        </w:rPr>
      </w:pPr>
      <w:r w:rsidRPr="00C717D9">
        <w:rPr>
          <w:rFonts w:eastAsia="MS Mincho" w:cs="Times New Roman"/>
          <w:lang w:val="it-CH"/>
          <w14:ligatures w14:val="none"/>
        </w:rPr>
        <w:t>(5) Potrivit art. 30 alin. (2) din Ordinul președintelui Autorității Naționale de Reglementare pentru Serviciile Comunitare de Utilități Publice nr. 640/2022, cantitatea programată de deșeuri care se ia în calcul la stabilirea tarifelor de colectare separată și transport separat se determină prin aplicarea indicatorului prevăzut la alin. (1). Cantitatea programată de deșeuri reziduale rezultă din relația prevăzută la art. 48 alin. (2) lit. b) din același ordin.</w:t>
      </w:r>
    </w:p>
    <w:p w14:paraId="2D231442" w14:textId="77777777" w:rsidR="005231CB" w:rsidRPr="00611282" w:rsidRDefault="005231CB" w:rsidP="004129D5">
      <w:pPr>
        <w:spacing w:after="100"/>
        <w:rPr>
          <w:rFonts w:eastAsia="MS Mincho" w:cs="Times New Roman"/>
          <w14:ligatures w14:val="none"/>
        </w:rPr>
      </w:pPr>
      <w:r w:rsidRPr="007665AF">
        <w:t>(6) Indicatorii de performanță prevăzuți la alin. (1) – (4), valorile acestora, modul de verificare și penalitățile aplicabile în caz de nerealizare sunt prezentate în anexa nr. 17 la prezentul caiet de sarcini.</w:t>
      </w:r>
    </w:p>
    <w:p w14:paraId="35CCE6B1" w14:textId="77777777" w:rsidR="005231CB" w:rsidRPr="00611282" w:rsidRDefault="005231CB" w:rsidP="004129D5">
      <w:pPr>
        <w:rPr>
          <w:rFonts w:eastAsia="MS Mincho" w:cs="Times New Roman"/>
          <w14:ligatures w14:val="none"/>
        </w:rPr>
      </w:pPr>
      <w:r w:rsidRPr="00611282">
        <w:rPr>
          <w:rFonts w:eastAsia="MS Mincho" w:cs="Times New Roman"/>
          <w14:ligatures w14:val="none"/>
        </w:rPr>
        <w:t xml:space="preserve">(7) Ponderea cantității de deșeuri reciclabile de hârtie, metal, plastic și sticlă în cantitatea totală generată de deșeuri municipale și ponderea </w:t>
      </w:r>
      <w:proofErr w:type="spellStart"/>
      <w:r w:rsidRPr="00611282">
        <w:rPr>
          <w:rFonts w:eastAsia="MS Mincho" w:cs="Times New Roman"/>
          <w14:ligatures w14:val="none"/>
        </w:rPr>
        <w:t>biodeșeurilor</w:t>
      </w:r>
      <w:proofErr w:type="spellEnd"/>
      <w:r w:rsidRPr="00611282">
        <w:rPr>
          <w:rFonts w:eastAsia="MS Mincho" w:cs="Times New Roman"/>
          <w14:ligatures w14:val="none"/>
        </w:rPr>
        <w:t xml:space="preserve"> în cantitatea totală generată de deșeuri municipale se actualizează numai pe baza determinărilor de compoziție a deșeurilor municipale realizate de operator, în conformitate cu prevederile prezentului caiet de sarcini. Orice modificare a indicatorilor prevăzuți la alin. (1) – (4) determină recalcularea cantităților programate și a tarifelor.</w:t>
      </w:r>
    </w:p>
    <w:p w14:paraId="10BAEF6B" w14:textId="77777777" w:rsidR="005231CB" w:rsidRPr="004129D5" w:rsidRDefault="005231CB" w:rsidP="004129D5">
      <w:pPr>
        <w:spacing w:after="80"/>
        <w:rPr>
          <w:rFonts w:eastAsia="MS Mincho" w:cs="Times New Roman"/>
          <w14:ligatures w14:val="none"/>
        </w:rPr>
      </w:pPr>
      <w:r w:rsidRPr="00611282">
        <w:rPr>
          <w:rFonts w:eastAsia="MS Mincho" w:cs="Times New Roman"/>
          <w:b/>
          <w14:ligatures w14:val="none"/>
        </w:rPr>
        <w:t>ART. 73</w:t>
      </w:r>
      <w:r w:rsidR="004129D5">
        <w:rPr>
          <w:rFonts w:eastAsia="MS Mincho" w:cs="Times New Roman"/>
          <w14:ligatures w14:val="none"/>
        </w:rPr>
        <w:t xml:space="preserve"> </w:t>
      </w:r>
      <w:r w:rsidRPr="00611282">
        <w:rPr>
          <w:rFonts w:eastAsia="MS Mincho" w:cs="Times New Roman"/>
          <w14:ligatures w14:val="none"/>
        </w:rPr>
        <w:t xml:space="preserve">(1) Cantitatea totală generată de deșeuri reciclabile de hârtie, metal, plastic și sticlă din deșeurile municipale este de 1.432 tone/an, respectiv 28,74% din cantitatea totală de deșeuri menajere și similare. </w:t>
      </w:r>
      <w:r w:rsidRPr="00C717D9">
        <w:rPr>
          <w:rFonts w:eastAsia="MS Mincho" w:cs="Times New Roman"/>
          <w:lang w:val="pt-PT"/>
          <w14:ligatures w14:val="none"/>
        </w:rPr>
        <w:t>Prin aplicarea indicatorului de performanță de 80%, cantitatea programată a fi colectată separat în primul an de operare, care constituie baza de calcul a tarifului, este de 1.145,60 tone/an.</w:t>
      </w:r>
    </w:p>
    <w:p w14:paraId="6E7F8A8D" w14:textId="77777777" w:rsidR="005231CB" w:rsidRPr="00D03B9B" w:rsidRDefault="005231CB" w:rsidP="004129D5">
      <w:pPr>
        <w:rPr>
          <w:rFonts w:eastAsia="MS Mincho" w:cs="Times New Roman"/>
          <w14:ligatures w14:val="none"/>
        </w:rPr>
      </w:pPr>
      <w:r w:rsidRPr="00D03B9B">
        <w:rPr>
          <w:rFonts w:eastAsia="MS Mincho" w:cs="Times New Roman"/>
          <w14:ligatures w14:val="none"/>
        </w:rPr>
        <w:t xml:space="preserve">(2) Cantitatea de </w:t>
      </w:r>
      <w:proofErr w:type="spellStart"/>
      <w:r w:rsidRPr="00D03B9B">
        <w:rPr>
          <w:rFonts w:eastAsia="MS Mincho" w:cs="Times New Roman"/>
          <w14:ligatures w14:val="none"/>
        </w:rPr>
        <w:t>biodeșeuri</w:t>
      </w:r>
      <w:proofErr w:type="spellEnd"/>
      <w:r w:rsidRPr="00D03B9B">
        <w:rPr>
          <w:rFonts w:eastAsia="MS Mincho" w:cs="Times New Roman"/>
          <w14:ligatures w14:val="none"/>
        </w:rPr>
        <w:t xml:space="preserve"> din deșeurile municipale, estimată a fi colectată separat în primul an de operare conform studiului de oportunitate, este de 1.484 tone/an.</w:t>
      </w:r>
    </w:p>
    <w:p w14:paraId="2DF32348" w14:textId="77777777" w:rsidR="005231CB" w:rsidRPr="00D03B9B" w:rsidRDefault="005231CB" w:rsidP="004129D5">
      <w:pPr>
        <w:rPr>
          <w:rFonts w:eastAsia="MS Mincho" w:cs="Times New Roman"/>
          <w14:ligatures w14:val="none"/>
        </w:rPr>
      </w:pPr>
      <w:r w:rsidRPr="00D03B9B">
        <w:rPr>
          <w:rFonts w:eastAsia="MS Mincho" w:cs="Times New Roman"/>
          <w14:ligatures w14:val="none"/>
        </w:rPr>
        <w:t xml:space="preserve">(3) Cantitatea programată de deșeuri reziduale este de 2.571,40 tone/an, rezultată din relația Q municipale − Q </w:t>
      </w:r>
      <w:proofErr w:type="spellStart"/>
      <w:r w:rsidRPr="00D03B9B">
        <w:rPr>
          <w:rFonts w:eastAsia="MS Mincho" w:cs="Times New Roman"/>
          <w14:ligatures w14:val="none"/>
        </w:rPr>
        <w:t>biodeșeuri</w:t>
      </w:r>
      <w:proofErr w:type="spellEnd"/>
      <w:r w:rsidRPr="00D03B9B">
        <w:rPr>
          <w:rFonts w:eastAsia="MS Mincho" w:cs="Times New Roman"/>
          <w14:ligatures w14:val="none"/>
        </w:rPr>
        <w:t xml:space="preserve"> − </w:t>
      </w:r>
      <w:proofErr w:type="spellStart"/>
      <w:r w:rsidRPr="00D03B9B">
        <w:rPr>
          <w:rFonts w:eastAsia="MS Mincho" w:cs="Times New Roman"/>
          <w14:ligatures w14:val="none"/>
        </w:rPr>
        <w:t>ip</w:t>
      </w:r>
      <w:proofErr w:type="spellEnd"/>
      <w:r w:rsidRPr="00D03B9B">
        <w:rPr>
          <w:rFonts w:eastAsia="MS Mincho" w:cs="Times New Roman"/>
          <w14:ligatures w14:val="none"/>
        </w:rPr>
        <w:t xml:space="preserve"> × Q reciclabile, respectiv 5.201 − 1.484 − 1.145,60. În aceasta sunt cuprinse cele 141 tone de deșeuri textile, cele 91 tone de deșeuri periculoase menajere și cele 218 tone de deșeuri voluminoase, colectate în cadrul celor patru campanii anuale, precum și cele 286,40 tone de deșeuri reciclabile care nu se colectează separat.</w:t>
      </w:r>
    </w:p>
    <w:p w14:paraId="639D55E6" w14:textId="77777777" w:rsidR="005231CB" w:rsidRPr="00C717D9" w:rsidRDefault="005231CB" w:rsidP="005231CB">
      <w:pPr>
        <w:rPr>
          <w:rFonts w:eastAsia="MS Mincho" w:cstheme="minorHAnsi"/>
          <w:lang w:val="en-US"/>
          <w14:ligatures w14:val="none"/>
        </w:rPr>
      </w:pPr>
      <w:proofErr w:type="spellStart"/>
      <w:r w:rsidRPr="00C717D9">
        <w:rPr>
          <w:rFonts w:eastAsia="MS Mincho" w:cstheme="minorHAnsi"/>
          <w:b/>
          <w:lang w:val="en-US"/>
          <w14:ligatures w14:val="none"/>
        </w:rPr>
        <w:t>Tabelul</w:t>
      </w:r>
      <w:proofErr w:type="spellEnd"/>
      <w:r w:rsidRPr="00C717D9">
        <w:rPr>
          <w:rFonts w:eastAsia="MS Mincho" w:cstheme="minorHAnsi"/>
          <w:b/>
          <w:lang w:val="en-US"/>
          <w14:ligatures w14:val="none"/>
        </w:rPr>
        <w:t xml:space="preserve"> </w:t>
      </w:r>
      <w:r w:rsidR="003E08C7">
        <w:rPr>
          <w:rFonts w:eastAsia="MS Mincho" w:cstheme="minorHAnsi"/>
          <w:b/>
          <w:lang w:val="en-US"/>
          <w14:ligatures w14:val="none"/>
        </w:rPr>
        <w:t xml:space="preserve">- </w:t>
      </w:r>
      <w:proofErr w:type="spellStart"/>
      <w:r w:rsidRPr="00C717D9">
        <w:rPr>
          <w:rFonts w:eastAsia="MS Mincho" w:cstheme="minorHAnsi"/>
          <w:b/>
          <w:lang w:val="en-US"/>
          <w14:ligatures w14:val="none"/>
        </w:rPr>
        <w:t>Structura</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cantității</w:t>
      </w:r>
      <w:proofErr w:type="spellEnd"/>
      <w:r w:rsidRPr="00C717D9">
        <w:rPr>
          <w:rFonts w:eastAsia="MS Mincho" w:cstheme="minorHAnsi"/>
          <w:b/>
          <w:lang w:val="en-US"/>
          <w14:ligatures w14:val="none"/>
        </w:rPr>
        <w:t xml:space="preserve"> de </w:t>
      </w:r>
      <w:proofErr w:type="spellStart"/>
      <w:r w:rsidRPr="00C717D9">
        <w:rPr>
          <w:rFonts w:eastAsia="MS Mincho" w:cstheme="minorHAnsi"/>
          <w:b/>
          <w:lang w:val="en-US"/>
          <w14:ligatures w14:val="none"/>
        </w:rPr>
        <w:t>deșeuri</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municipale</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pentru</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primul</w:t>
      </w:r>
      <w:proofErr w:type="spellEnd"/>
      <w:r w:rsidRPr="00C717D9">
        <w:rPr>
          <w:rFonts w:eastAsia="MS Mincho" w:cstheme="minorHAnsi"/>
          <w:b/>
          <w:lang w:val="en-US"/>
          <w14:ligatures w14:val="none"/>
        </w:rPr>
        <w:t xml:space="preserve"> an de </w:t>
      </w:r>
      <w:proofErr w:type="spellStart"/>
      <w:r w:rsidRPr="00C717D9">
        <w:rPr>
          <w:rFonts w:eastAsia="MS Mincho" w:cstheme="minorHAnsi"/>
          <w:b/>
          <w:lang w:val="en-US"/>
          <w14:ligatures w14:val="none"/>
        </w:rPr>
        <w:t>operare</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potrivit</w:t>
      </w:r>
      <w:proofErr w:type="spellEnd"/>
      <w:r w:rsidRPr="00C717D9">
        <w:rPr>
          <w:rFonts w:eastAsia="MS Mincho" w:cstheme="minorHAnsi"/>
          <w:b/>
          <w:lang w:val="en-US"/>
          <w14:ligatures w14:val="none"/>
        </w:rPr>
        <w:t xml:space="preserve"> </w:t>
      </w:r>
      <w:proofErr w:type="spellStart"/>
      <w:r w:rsidRPr="00C717D9">
        <w:rPr>
          <w:rFonts w:eastAsia="MS Mincho" w:cstheme="minorHAnsi"/>
          <w:b/>
          <w:lang w:val="en-US"/>
          <w14:ligatures w14:val="none"/>
        </w:rPr>
        <w:t>studiului</w:t>
      </w:r>
      <w:proofErr w:type="spellEnd"/>
      <w:r w:rsidRPr="00C717D9">
        <w:rPr>
          <w:rFonts w:eastAsia="MS Mincho" w:cstheme="minorHAnsi"/>
          <w:b/>
          <w:lang w:val="en-US"/>
          <w14:ligatures w14:val="none"/>
        </w:rPr>
        <w:t xml:space="preserve"> de </w:t>
      </w:r>
      <w:proofErr w:type="spellStart"/>
      <w:r w:rsidRPr="00C717D9">
        <w:rPr>
          <w:rFonts w:eastAsia="MS Mincho" w:cstheme="minorHAnsi"/>
          <w:b/>
          <w:lang w:val="en-US"/>
          <w14:ligatures w14:val="none"/>
        </w:rPr>
        <w:t>oportunitate</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74"/>
        <w:gridCol w:w="1708"/>
        <w:gridCol w:w="2467"/>
        <w:gridCol w:w="2659"/>
      </w:tblGrid>
      <w:tr w:rsidR="005231CB" w:rsidRPr="00C717D9" w14:paraId="0204B172" w14:textId="77777777" w:rsidTr="00FA30CB">
        <w:trPr>
          <w:cantSplit/>
          <w:tblHeader/>
          <w:jc w:val="center"/>
        </w:trPr>
        <w:tc>
          <w:tcPr>
            <w:tcW w:w="2974" w:type="dxa"/>
            <w:shd w:val="clear" w:color="auto" w:fill="D9D9D9"/>
            <w:tcMar>
              <w:top w:w="20" w:type="dxa"/>
              <w:left w:w="45" w:type="dxa"/>
              <w:bottom w:w="20" w:type="dxa"/>
              <w:right w:w="45" w:type="dxa"/>
            </w:tcMar>
          </w:tcPr>
          <w:p w14:paraId="25F5431B"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b/>
                <w:sz w:val="18"/>
                <w:lang w:val="en-US"/>
                <w14:ligatures w14:val="none"/>
              </w:rPr>
              <w:t>Categoria</w:t>
            </w:r>
            <w:proofErr w:type="spellEnd"/>
            <w:r w:rsidRPr="00C717D9">
              <w:rPr>
                <w:rFonts w:eastAsia="MS Mincho" w:cstheme="minorHAnsi"/>
                <w:b/>
                <w:sz w:val="18"/>
                <w:lang w:val="en-US"/>
                <w14:ligatures w14:val="none"/>
              </w:rPr>
              <w:t xml:space="preserve"> de </w:t>
            </w:r>
            <w:proofErr w:type="spellStart"/>
            <w:r w:rsidRPr="00C717D9">
              <w:rPr>
                <w:rFonts w:eastAsia="MS Mincho" w:cstheme="minorHAnsi"/>
                <w:b/>
                <w:sz w:val="18"/>
                <w:lang w:val="en-US"/>
                <w14:ligatures w14:val="none"/>
              </w:rPr>
              <w:t>deșeuri</w:t>
            </w:r>
            <w:proofErr w:type="spellEnd"/>
          </w:p>
        </w:tc>
        <w:tc>
          <w:tcPr>
            <w:tcW w:w="1708" w:type="dxa"/>
            <w:shd w:val="clear" w:color="auto" w:fill="D9D9D9"/>
            <w:tcMar>
              <w:top w:w="20" w:type="dxa"/>
              <w:left w:w="45" w:type="dxa"/>
              <w:bottom w:w="20" w:type="dxa"/>
              <w:right w:w="45" w:type="dxa"/>
            </w:tcMar>
          </w:tcPr>
          <w:p w14:paraId="4D1C2186" w14:textId="77777777" w:rsidR="005231CB" w:rsidRPr="00C717D9" w:rsidRDefault="005231CB" w:rsidP="005231CB">
            <w:pPr>
              <w:spacing w:after="0" w:line="240" w:lineRule="auto"/>
              <w:jc w:val="center"/>
              <w:rPr>
                <w:rFonts w:eastAsia="MS Mincho" w:cstheme="minorHAnsi"/>
                <w:lang w:val="en-US"/>
                <w14:ligatures w14:val="none"/>
              </w:rPr>
            </w:pPr>
            <w:proofErr w:type="spellStart"/>
            <w:r w:rsidRPr="00C717D9">
              <w:rPr>
                <w:rFonts w:eastAsia="MS Mincho" w:cstheme="minorHAnsi"/>
                <w:b/>
                <w:sz w:val="18"/>
                <w:lang w:val="en-US"/>
                <w14:ligatures w14:val="none"/>
              </w:rPr>
              <w:t>Cantitate</w:t>
            </w:r>
            <w:proofErr w:type="spellEnd"/>
            <w:r w:rsidRPr="00C717D9">
              <w:rPr>
                <w:rFonts w:eastAsia="MS Mincho" w:cstheme="minorHAnsi"/>
                <w:b/>
                <w:sz w:val="18"/>
                <w:lang w:val="en-US"/>
                <w14:ligatures w14:val="none"/>
              </w:rPr>
              <w:t xml:space="preserve"> (tone/an)</w:t>
            </w:r>
          </w:p>
        </w:tc>
        <w:tc>
          <w:tcPr>
            <w:tcW w:w="2467" w:type="dxa"/>
            <w:shd w:val="clear" w:color="auto" w:fill="D9D9D9"/>
            <w:tcMar>
              <w:top w:w="20" w:type="dxa"/>
              <w:left w:w="45" w:type="dxa"/>
              <w:bottom w:w="20" w:type="dxa"/>
              <w:right w:w="45" w:type="dxa"/>
            </w:tcMar>
          </w:tcPr>
          <w:p w14:paraId="4B3EECCB"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b/>
                <w:sz w:val="18"/>
                <w:lang w:val="en-US"/>
                <w14:ligatures w14:val="none"/>
              </w:rPr>
              <w:t>Sursa</w:t>
            </w:r>
          </w:p>
        </w:tc>
        <w:tc>
          <w:tcPr>
            <w:tcW w:w="2659" w:type="dxa"/>
            <w:shd w:val="clear" w:color="auto" w:fill="D9D9D9"/>
            <w:tcMar>
              <w:top w:w="20" w:type="dxa"/>
              <w:left w:w="45" w:type="dxa"/>
              <w:bottom w:w="20" w:type="dxa"/>
              <w:right w:w="45" w:type="dxa"/>
            </w:tcMar>
          </w:tcPr>
          <w:p w14:paraId="480EFCCA"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b/>
                <w:sz w:val="18"/>
                <w:lang w:val="en-US"/>
                <w14:ligatures w14:val="none"/>
              </w:rPr>
              <w:t>Observație</w:t>
            </w:r>
            <w:proofErr w:type="spellEnd"/>
          </w:p>
        </w:tc>
      </w:tr>
      <w:tr w:rsidR="005231CB" w:rsidRPr="00C717D9" w14:paraId="2CFEE0FF" w14:textId="77777777" w:rsidTr="00FA30CB">
        <w:trPr>
          <w:cantSplit/>
          <w:jc w:val="center"/>
        </w:trPr>
        <w:tc>
          <w:tcPr>
            <w:tcW w:w="2974" w:type="dxa"/>
            <w:tcMar>
              <w:top w:w="20" w:type="dxa"/>
              <w:left w:w="45" w:type="dxa"/>
              <w:bottom w:w="20" w:type="dxa"/>
              <w:right w:w="45" w:type="dxa"/>
            </w:tcMar>
          </w:tcPr>
          <w:p w14:paraId="091810A6" w14:textId="77777777" w:rsidR="005231CB" w:rsidRPr="00C717D9" w:rsidRDefault="005231CB" w:rsidP="005231CB">
            <w:pPr>
              <w:spacing w:after="0" w:line="240" w:lineRule="auto"/>
              <w:rPr>
                <w:rFonts w:eastAsia="MS Mincho" w:cstheme="minorHAnsi"/>
                <w:lang w:val="it-CH"/>
                <w14:ligatures w14:val="none"/>
              </w:rPr>
            </w:pPr>
            <w:r w:rsidRPr="00C717D9">
              <w:rPr>
                <w:rFonts w:eastAsia="MS Mincho" w:cstheme="minorHAnsi"/>
                <w:sz w:val="18"/>
                <w:lang w:val="it-CH"/>
                <w14:ligatures w14:val="none"/>
              </w:rPr>
              <w:t>Deșeuri menajere din zona de blocuri</w:t>
            </w:r>
          </w:p>
        </w:tc>
        <w:tc>
          <w:tcPr>
            <w:tcW w:w="1708" w:type="dxa"/>
            <w:tcMar>
              <w:top w:w="20" w:type="dxa"/>
              <w:left w:w="45" w:type="dxa"/>
              <w:bottom w:w="20" w:type="dxa"/>
              <w:right w:w="45" w:type="dxa"/>
            </w:tcMar>
          </w:tcPr>
          <w:p w14:paraId="7B43668D"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2.053</w:t>
            </w:r>
          </w:p>
        </w:tc>
        <w:tc>
          <w:tcPr>
            <w:tcW w:w="2467" w:type="dxa"/>
            <w:tcMar>
              <w:top w:w="20" w:type="dxa"/>
              <w:left w:w="45" w:type="dxa"/>
              <w:bottom w:w="20" w:type="dxa"/>
              <w:right w:w="45" w:type="dxa"/>
            </w:tcMar>
          </w:tcPr>
          <w:p w14:paraId="63C23389"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28</w:t>
            </w:r>
          </w:p>
        </w:tc>
        <w:tc>
          <w:tcPr>
            <w:tcW w:w="2659" w:type="dxa"/>
            <w:tcMar>
              <w:top w:w="20" w:type="dxa"/>
              <w:left w:w="45" w:type="dxa"/>
              <w:bottom w:w="20" w:type="dxa"/>
              <w:right w:w="45" w:type="dxa"/>
            </w:tcMar>
          </w:tcPr>
          <w:p w14:paraId="2C3FF74C"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w:t>
            </w:r>
          </w:p>
        </w:tc>
      </w:tr>
      <w:tr w:rsidR="005231CB" w:rsidRPr="00C717D9" w14:paraId="4FFE9DC1" w14:textId="77777777" w:rsidTr="00FA30CB">
        <w:trPr>
          <w:cantSplit/>
          <w:jc w:val="center"/>
        </w:trPr>
        <w:tc>
          <w:tcPr>
            <w:tcW w:w="2974" w:type="dxa"/>
            <w:tcMar>
              <w:top w:w="20" w:type="dxa"/>
              <w:left w:w="45" w:type="dxa"/>
              <w:bottom w:w="20" w:type="dxa"/>
              <w:right w:w="45" w:type="dxa"/>
            </w:tcMar>
          </w:tcPr>
          <w:p w14:paraId="490A6DEE"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Deșeuri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menajere</w:t>
            </w:r>
            <w:proofErr w:type="spellEnd"/>
            <w:r w:rsidRPr="00C717D9">
              <w:rPr>
                <w:rFonts w:eastAsia="MS Mincho" w:cstheme="minorHAnsi"/>
                <w:sz w:val="18"/>
                <w:lang w:val="en-US"/>
                <w14:ligatures w14:val="none"/>
              </w:rPr>
              <w:t xml:space="preserve"> din zona de case</w:t>
            </w:r>
          </w:p>
        </w:tc>
        <w:tc>
          <w:tcPr>
            <w:tcW w:w="1708" w:type="dxa"/>
            <w:tcMar>
              <w:top w:w="20" w:type="dxa"/>
              <w:left w:w="45" w:type="dxa"/>
              <w:bottom w:w="20" w:type="dxa"/>
              <w:right w:w="45" w:type="dxa"/>
            </w:tcMar>
          </w:tcPr>
          <w:p w14:paraId="30280E64"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1.933</w:t>
            </w:r>
          </w:p>
        </w:tc>
        <w:tc>
          <w:tcPr>
            <w:tcW w:w="2467" w:type="dxa"/>
            <w:tcMar>
              <w:top w:w="20" w:type="dxa"/>
              <w:left w:w="45" w:type="dxa"/>
              <w:bottom w:w="20" w:type="dxa"/>
              <w:right w:w="45" w:type="dxa"/>
            </w:tcMar>
          </w:tcPr>
          <w:p w14:paraId="0BBCDE62"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28</w:t>
            </w:r>
          </w:p>
        </w:tc>
        <w:tc>
          <w:tcPr>
            <w:tcW w:w="2659" w:type="dxa"/>
            <w:tcMar>
              <w:top w:w="20" w:type="dxa"/>
              <w:left w:w="45" w:type="dxa"/>
              <w:bottom w:w="20" w:type="dxa"/>
              <w:right w:w="45" w:type="dxa"/>
            </w:tcMar>
          </w:tcPr>
          <w:p w14:paraId="67AC1716"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w:t>
            </w:r>
          </w:p>
        </w:tc>
      </w:tr>
      <w:tr w:rsidR="005231CB" w:rsidRPr="00C717D9" w14:paraId="10D2F1FA" w14:textId="77777777" w:rsidTr="00FA30CB">
        <w:trPr>
          <w:cantSplit/>
          <w:jc w:val="center"/>
        </w:trPr>
        <w:tc>
          <w:tcPr>
            <w:tcW w:w="2974" w:type="dxa"/>
            <w:tcMar>
              <w:top w:w="20" w:type="dxa"/>
              <w:left w:w="45" w:type="dxa"/>
              <w:bottom w:w="20" w:type="dxa"/>
              <w:right w:w="45" w:type="dxa"/>
            </w:tcMar>
          </w:tcPr>
          <w:p w14:paraId="75F6CB21"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Total </w:t>
            </w:r>
            <w:proofErr w:type="spellStart"/>
            <w:r w:rsidRPr="00C717D9">
              <w:rPr>
                <w:rFonts w:eastAsia="MS Mincho" w:cstheme="minorHAnsi"/>
                <w:sz w:val="18"/>
                <w:lang w:val="en-US"/>
                <w14:ligatures w14:val="none"/>
              </w:rPr>
              <w:t>deșeuri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menajere</w:t>
            </w:r>
            <w:proofErr w:type="spellEnd"/>
          </w:p>
        </w:tc>
        <w:tc>
          <w:tcPr>
            <w:tcW w:w="1708" w:type="dxa"/>
            <w:tcMar>
              <w:top w:w="20" w:type="dxa"/>
              <w:left w:w="45" w:type="dxa"/>
              <w:bottom w:w="20" w:type="dxa"/>
              <w:right w:w="45" w:type="dxa"/>
            </w:tcMar>
          </w:tcPr>
          <w:p w14:paraId="17DB9EE9"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3.986</w:t>
            </w:r>
          </w:p>
        </w:tc>
        <w:tc>
          <w:tcPr>
            <w:tcW w:w="2467" w:type="dxa"/>
            <w:tcMar>
              <w:top w:w="20" w:type="dxa"/>
              <w:left w:w="45" w:type="dxa"/>
              <w:bottom w:w="20" w:type="dxa"/>
              <w:right w:w="45" w:type="dxa"/>
            </w:tcMar>
          </w:tcPr>
          <w:p w14:paraId="5F6C161A"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28</w:t>
            </w:r>
          </w:p>
        </w:tc>
        <w:tc>
          <w:tcPr>
            <w:tcW w:w="2659" w:type="dxa"/>
            <w:tcMar>
              <w:top w:w="20" w:type="dxa"/>
              <w:left w:w="45" w:type="dxa"/>
              <w:bottom w:w="20" w:type="dxa"/>
              <w:right w:w="45" w:type="dxa"/>
            </w:tcMar>
          </w:tcPr>
          <w:p w14:paraId="5098CBE5"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80% din </w:t>
            </w:r>
            <w:proofErr w:type="spellStart"/>
            <w:r w:rsidRPr="00C717D9">
              <w:rPr>
                <w:rFonts w:eastAsia="MS Mincho" w:cstheme="minorHAnsi"/>
                <w:sz w:val="18"/>
                <w:lang w:val="en-US"/>
                <w14:ligatures w14:val="none"/>
              </w:rPr>
              <w:t>menajere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și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similare</w:t>
            </w:r>
            <w:proofErr w:type="spellEnd"/>
          </w:p>
        </w:tc>
      </w:tr>
      <w:tr w:rsidR="005231CB" w:rsidRPr="00C717D9" w14:paraId="6844327E" w14:textId="77777777" w:rsidTr="00FA30CB">
        <w:trPr>
          <w:cantSplit/>
          <w:jc w:val="center"/>
        </w:trPr>
        <w:tc>
          <w:tcPr>
            <w:tcW w:w="2974" w:type="dxa"/>
            <w:tcMar>
              <w:top w:w="20" w:type="dxa"/>
              <w:left w:w="45" w:type="dxa"/>
              <w:bottom w:w="20" w:type="dxa"/>
              <w:right w:w="45" w:type="dxa"/>
            </w:tcMar>
          </w:tcPr>
          <w:p w14:paraId="0799B8E0"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Deșeuri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similare</w:t>
            </w:r>
            <w:proofErr w:type="spellEnd"/>
          </w:p>
        </w:tc>
        <w:tc>
          <w:tcPr>
            <w:tcW w:w="1708" w:type="dxa"/>
            <w:tcMar>
              <w:top w:w="20" w:type="dxa"/>
              <w:left w:w="45" w:type="dxa"/>
              <w:bottom w:w="20" w:type="dxa"/>
              <w:right w:w="45" w:type="dxa"/>
            </w:tcMar>
          </w:tcPr>
          <w:p w14:paraId="2F560D91"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997</w:t>
            </w:r>
          </w:p>
        </w:tc>
        <w:tc>
          <w:tcPr>
            <w:tcW w:w="2467" w:type="dxa"/>
            <w:tcMar>
              <w:top w:w="20" w:type="dxa"/>
              <w:left w:w="45" w:type="dxa"/>
              <w:bottom w:w="20" w:type="dxa"/>
              <w:right w:w="45" w:type="dxa"/>
            </w:tcMar>
          </w:tcPr>
          <w:p w14:paraId="13534341"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28</w:t>
            </w:r>
          </w:p>
        </w:tc>
        <w:tc>
          <w:tcPr>
            <w:tcW w:w="2659" w:type="dxa"/>
            <w:tcMar>
              <w:top w:w="20" w:type="dxa"/>
              <w:left w:w="45" w:type="dxa"/>
              <w:bottom w:w="20" w:type="dxa"/>
              <w:right w:w="45" w:type="dxa"/>
            </w:tcMar>
          </w:tcPr>
          <w:p w14:paraId="7C47C457"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20% din </w:t>
            </w:r>
            <w:proofErr w:type="spellStart"/>
            <w:r w:rsidRPr="00C717D9">
              <w:rPr>
                <w:rFonts w:eastAsia="MS Mincho" w:cstheme="minorHAnsi"/>
                <w:sz w:val="18"/>
                <w:lang w:val="en-US"/>
                <w14:ligatures w14:val="none"/>
              </w:rPr>
              <w:t>menajere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și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similare</w:t>
            </w:r>
            <w:proofErr w:type="spellEnd"/>
          </w:p>
        </w:tc>
      </w:tr>
      <w:tr w:rsidR="005231CB" w:rsidRPr="00C717D9" w14:paraId="5F4DBAC4" w14:textId="77777777" w:rsidTr="00FA30CB">
        <w:trPr>
          <w:cantSplit/>
          <w:jc w:val="center"/>
        </w:trPr>
        <w:tc>
          <w:tcPr>
            <w:tcW w:w="2974" w:type="dxa"/>
            <w:tcMar>
              <w:top w:w="20" w:type="dxa"/>
              <w:left w:w="45" w:type="dxa"/>
              <w:bottom w:w="20" w:type="dxa"/>
              <w:right w:w="45" w:type="dxa"/>
            </w:tcMar>
          </w:tcPr>
          <w:p w14:paraId="1B51F367"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b/>
                <w:sz w:val="18"/>
                <w:lang w:val="en-US"/>
                <w14:ligatures w14:val="none"/>
              </w:rPr>
              <w:t>TOTAL MENAJERE ȘI SIMILARE</w:t>
            </w:r>
          </w:p>
        </w:tc>
        <w:tc>
          <w:tcPr>
            <w:tcW w:w="1708" w:type="dxa"/>
            <w:tcMar>
              <w:top w:w="20" w:type="dxa"/>
              <w:left w:w="45" w:type="dxa"/>
              <w:bottom w:w="20" w:type="dxa"/>
              <w:right w:w="45" w:type="dxa"/>
            </w:tcMar>
          </w:tcPr>
          <w:p w14:paraId="31F371EA"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b/>
                <w:sz w:val="18"/>
                <w:lang w:val="en-US"/>
                <w14:ligatures w14:val="none"/>
              </w:rPr>
              <w:t>4.983</w:t>
            </w:r>
          </w:p>
        </w:tc>
        <w:tc>
          <w:tcPr>
            <w:tcW w:w="2467" w:type="dxa"/>
            <w:tcMar>
              <w:top w:w="20" w:type="dxa"/>
              <w:left w:w="45" w:type="dxa"/>
              <w:bottom w:w="20" w:type="dxa"/>
              <w:right w:w="45" w:type="dxa"/>
            </w:tcMar>
          </w:tcPr>
          <w:p w14:paraId="6365DA06"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b/>
                <w:sz w:val="18"/>
                <w:lang w:val="en-US"/>
                <w14:ligatures w14:val="none"/>
              </w:rPr>
              <w:t>studiul</w:t>
            </w:r>
            <w:proofErr w:type="spellEnd"/>
            <w:r w:rsidRPr="00C717D9">
              <w:rPr>
                <w:rFonts w:eastAsia="MS Mincho" w:cstheme="minorHAnsi"/>
                <w:b/>
                <w:sz w:val="18"/>
                <w:lang w:val="en-US"/>
                <w14:ligatures w14:val="none"/>
              </w:rPr>
              <w:t xml:space="preserve"> de </w:t>
            </w:r>
            <w:proofErr w:type="spellStart"/>
            <w:r w:rsidRPr="00C717D9">
              <w:rPr>
                <w:rFonts w:eastAsia="MS Mincho" w:cstheme="minorHAnsi"/>
                <w:b/>
                <w:sz w:val="18"/>
                <w:lang w:val="en-US"/>
                <w14:ligatures w14:val="none"/>
              </w:rPr>
              <w:t>oportunitate</w:t>
            </w:r>
            <w:proofErr w:type="spellEnd"/>
            <w:r w:rsidRPr="00C717D9">
              <w:rPr>
                <w:rFonts w:eastAsia="MS Mincho" w:cstheme="minorHAnsi"/>
                <w:b/>
                <w:sz w:val="18"/>
                <w:lang w:val="en-US"/>
                <w14:ligatures w14:val="none"/>
              </w:rPr>
              <w:t xml:space="preserve">, </w:t>
            </w:r>
            <w:proofErr w:type="spellStart"/>
            <w:r w:rsidRPr="00C717D9">
              <w:rPr>
                <w:rFonts w:eastAsia="MS Mincho" w:cstheme="minorHAnsi"/>
                <w:b/>
                <w:sz w:val="18"/>
                <w:lang w:val="en-US"/>
                <w14:ligatures w14:val="none"/>
              </w:rPr>
              <w:t>tabelul</w:t>
            </w:r>
            <w:proofErr w:type="spellEnd"/>
            <w:r w:rsidRPr="00C717D9">
              <w:rPr>
                <w:rFonts w:eastAsia="MS Mincho" w:cstheme="minorHAnsi"/>
                <w:b/>
                <w:sz w:val="18"/>
                <w:lang w:val="en-US"/>
                <w14:ligatures w14:val="none"/>
              </w:rPr>
              <w:t xml:space="preserve"> 28</w:t>
            </w:r>
          </w:p>
        </w:tc>
        <w:tc>
          <w:tcPr>
            <w:tcW w:w="2659" w:type="dxa"/>
            <w:tcMar>
              <w:top w:w="20" w:type="dxa"/>
              <w:left w:w="45" w:type="dxa"/>
              <w:bottom w:w="20" w:type="dxa"/>
              <w:right w:w="45" w:type="dxa"/>
            </w:tcMar>
          </w:tcPr>
          <w:p w14:paraId="556A04F9"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b/>
                <w:sz w:val="18"/>
                <w:lang w:val="en-US"/>
                <w14:ligatures w14:val="none"/>
              </w:rPr>
              <w:t>–</w:t>
            </w:r>
          </w:p>
        </w:tc>
      </w:tr>
      <w:tr w:rsidR="005231CB" w:rsidRPr="00C717D9" w14:paraId="73EAA1CF" w14:textId="77777777" w:rsidTr="00FA30CB">
        <w:trPr>
          <w:cantSplit/>
          <w:jc w:val="center"/>
        </w:trPr>
        <w:tc>
          <w:tcPr>
            <w:tcW w:w="2974" w:type="dxa"/>
            <w:tcMar>
              <w:top w:w="20" w:type="dxa"/>
              <w:left w:w="45" w:type="dxa"/>
              <w:bottom w:w="20" w:type="dxa"/>
              <w:right w:w="45" w:type="dxa"/>
            </w:tcMar>
          </w:tcPr>
          <w:p w14:paraId="4402EA23"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Deșeuri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voluminoase</w:t>
            </w:r>
            <w:proofErr w:type="spellEnd"/>
          </w:p>
        </w:tc>
        <w:tc>
          <w:tcPr>
            <w:tcW w:w="1708" w:type="dxa"/>
            <w:tcMar>
              <w:top w:w="20" w:type="dxa"/>
              <w:left w:w="45" w:type="dxa"/>
              <w:bottom w:w="20" w:type="dxa"/>
              <w:right w:w="45" w:type="dxa"/>
            </w:tcMar>
          </w:tcPr>
          <w:p w14:paraId="3EDD2100"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218</w:t>
            </w:r>
          </w:p>
        </w:tc>
        <w:tc>
          <w:tcPr>
            <w:tcW w:w="2467" w:type="dxa"/>
            <w:tcMar>
              <w:top w:w="20" w:type="dxa"/>
              <w:left w:w="45" w:type="dxa"/>
              <w:bottom w:w="20" w:type="dxa"/>
              <w:right w:w="45" w:type="dxa"/>
            </w:tcMar>
          </w:tcPr>
          <w:p w14:paraId="4447C023"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29</w:t>
            </w:r>
          </w:p>
        </w:tc>
        <w:tc>
          <w:tcPr>
            <w:tcW w:w="2659" w:type="dxa"/>
            <w:tcMar>
              <w:top w:w="20" w:type="dxa"/>
              <w:left w:w="45" w:type="dxa"/>
              <w:bottom w:w="20" w:type="dxa"/>
              <w:right w:w="45" w:type="dxa"/>
            </w:tcMar>
          </w:tcPr>
          <w:p w14:paraId="0FA2CEF7" w14:textId="77777777" w:rsidR="005231CB" w:rsidRPr="00C717D9" w:rsidRDefault="005231CB" w:rsidP="005231CB">
            <w:pPr>
              <w:spacing w:after="0" w:line="240" w:lineRule="auto"/>
              <w:rPr>
                <w:rFonts w:eastAsia="MS Mincho" w:cstheme="minorHAnsi"/>
                <w:lang w:val="pt-PT"/>
                <w14:ligatures w14:val="none"/>
              </w:rPr>
            </w:pPr>
            <w:r w:rsidRPr="00C717D9">
              <w:rPr>
                <w:rFonts w:eastAsia="MS Mincho" w:cstheme="minorHAnsi"/>
                <w:sz w:val="18"/>
                <w:lang w:val="pt-PT"/>
                <w14:ligatures w14:val="none"/>
              </w:rPr>
              <w:t>indice de 15 kg/locuitor/an</w:t>
            </w:r>
          </w:p>
        </w:tc>
      </w:tr>
      <w:tr w:rsidR="005231CB" w:rsidRPr="00C717D9" w14:paraId="255FCA8C" w14:textId="77777777" w:rsidTr="00FA30CB">
        <w:trPr>
          <w:cantSplit/>
          <w:jc w:val="center"/>
        </w:trPr>
        <w:tc>
          <w:tcPr>
            <w:tcW w:w="2974" w:type="dxa"/>
            <w:shd w:val="clear" w:color="auto" w:fill="D9D9D9"/>
            <w:tcMar>
              <w:top w:w="20" w:type="dxa"/>
              <w:left w:w="45" w:type="dxa"/>
              <w:bottom w:w="20" w:type="dxa"/>
              <w:right w:w="45" w:type="dxa"/>
            </w:tcMar>
          </w:tcPr>
          <w:p w14:paraId="0B4E785D"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Deșeuri</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stradale</w:t>
            </w:r>
            <w:proofErr w:type="spellEnd"/>
          </w:p>
        </w:tc>
        <w:tc>
          <w:tcPr>
            <w:tcW w:w="1708" w:type="dxa"/>
            <w:shd w:val="clear" w:color="auto" w:fill="D9D9D9"/>
            <w:tcMar>
              <w:top w:w="20" w:type="dxa"/>
              <w:left w:w="45" w:type="dxa"/>
              <w:bottom w:w="20" w:type="dxa"/>
              <w:right w:w="45" w:type="dxa"/>
            </w:tcMar>
          </w:tcPr>
          <w:p w14:paraId="5C6C4C7E"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120</w:t>
            </w:r>
          </w:p>
        </w:tc>
        <w:tc>
          <w:tcPr>
            <w:tcW w:w="2467" w:type="dxa"/>
            <w:shd w:val="clear" w:color="auto" w:fill="D9D9D9"/>
            <w:tcMar>
              <w:top w:w="20" w:type="dxa"/>
              <w:left w:w="45" w:type="dxa"/>
              <w:bottom w:w="20" w:type="dxa"/>
              <w:right w:w="45" w:type="dxa"/>
            </w:tcMar>
          </w:tcPr>
          <w:p w14:paraId="41BF6D44"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sz w:val="18"/>
                <w:lang w:val="en-US"/>
                <w14:ligatures w14:val="none"/>
              </w:rPr>
              <w:t>studiul</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oportunitate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tabelul</w:t>
            </w:r>
            <w:proofErr w:type="spellEnd"/>
            <w:r w:rsidRPr="00C717D9">
              <w:rPr>
                <w:rFonts w:eastAsia="MS Mincho" w:cstheme="minorHAnsi"/>
                <w:sz w:val="18"/>
                <w:lang w:val="en-US"/>
                <w14:ligatures w14:val="none"/>
              </w:rPr>
              <w:t xml:space="preserve"> 29</w:t>
            </w:r>
          </w:p>
        </w:tc>
        <w:tc>
          <w:tcPr>
            <w:tcW w:w="2659" w:type="dxa"/>
            <w:shd w:val="clear" w:color="auto" w:fill="D9D9D9"/>
            <w:tcMar>
              <w:top w:w="20" w:type="dxa"/>
              <w:left w:w="45" w:type="dxa"/>
              <w:bottom w:w="20" w:type="dxa"/>
              <w:right w:w="45" w:type="dxa"/>
            </w:tcMar>
          </w:tcPr>
          <w:p w14:paraId="67CFAE54"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3% din </w:t>
            </w:r>
            <w:proofErr w:type="spellStart"/>
            <w:r w:rsidRPr="00C717D9">
              <w:rPr>
                <w:rFonts w:eastAsia="MS Mincho" w:cstheme="minorHAnsi"/>
                <w:sz w:val="18"/>
                <w:lang w:val="en-US"/>
                <w14:ligatures w14:val="none"/>
              </w:rPr>
              <w:t>deșeurile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menajere</w:t>
            </w:r>
            <w:proofErr w:type="spellEnd"/>
          </w:p>
        </w:tc>
      </w:tr>
      <w:tr w:rsidR="005231CB" w:rsidRPr="00C717D9" w14:paraId="7ADE070F" w14:textId="77777777" w:rsidTr="00FA30CB">
        <w:trPr>
          <w:cantSplit/>
          <w:jc w:val="center"/>
        </w:trPr>
        <w:tc>
          <w:tcPr>
            <w:tcW w:w="2974" w:type="dxa"/>
            <w:shd w:val="clear" w:color="auto" w:fill="D9D9D9"/>
            <w:tcMar>
              <w:top w:w="20" w:type="dxa"/>
              <w:left w:w="45" w:type="dxa"/>
              <w:bottom w:w="20" w:type="dxa"/>
              <w:right w:w="45" w:type="dxa"/>
            </w:tcMar>
          </w:tcPr>
          <w:p w14:paraId="66EA2444"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b/>
                <w:sz w:val="18"/>
                <w:lang w:val="en-US"/>
                <w14:ligatures w14:val="none"/>
              </w:rPr>
              <w:t>TOTAL DEȘEURI MUNICIPALE</w:t>
            </w:r>
          </w:p>
        </w:tc>
        <w:tc>
          <w:tcPr>
            <w:tcW w:w="1708" w:type="dxa"/>
            <w:shd w:val="clear" w:color="auto" w:fill="D9D9D9"/>
            <w:tcMar>
              <w:top w:w="20" w:type="dxa"/>
              <w:left w:w="45" w:type="dxa"/>
              <w:bottom w:w="20" w:type="dxa"/>
              <w:right w:w="45" w:type="dxa"/>
            </w:tcMar>
          </w:tcPr>
          <w:p w14:paraId="3F7E2284"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b/>
                <w:sz w:val="18"/>
                <w:lang w:val="en-US"/>
                <w14:ligatures w14:val="none"/>
              </w:rPr>
              <w:t>5.321</w:t>
            </w:r>
          </w:p>
        </w:tc>
        <w:tc>
          <w:tcPr>
            <w:tcW w:w="2467" w:type="dxa"/>
            <w:shd w:val="clear" w:color="auto" w:fill="D9D9D9"/>
            <w:tcMar>
              <w:top w:w="20" w:type="dxa"/>
              <w:left w:w="45" w:type="dxa"/>
              <w:bottom w:w="20" w:type="dxa"/>
              <w:right w:w="45" w:type="dxa"/>
            </w:tcMar>
          </w:tcPr>
          <w:p w14:paraId="64FEE550" w14:textId="77777777" w:rsidR="005231CB" w:rsidRPr="00C717D9" w:rsidRDefault="005231CB" w:rsidP="005231CB">
            <w:pPr>
              <w:spacing w:after="0" w:line="240" w:lineRule="auto"/>
              <w:rPr>
                <w:rFonts w:eastAsia="MS Mincho" w:cstheme="minorHAnsi"/>
                <w:lang w:val="en-US"/>
                <w14:ligatures w14:val="none"/>
              </w:rPr>
            </w:pPr>
            <w:proofErr w:type="spellStart"/>
            <w:r w:rsidRPr="00C717D9">
              <w:rPr>
                <w:rFonts w:eastAsia="MS Mincho" w:cstheme="minorHAnsi"/>
                <w:b/>
                <w:sz w:val="18"/>
                <w:lang w:val="en-US"/>
                <w14:ligatures w14:val="none"/>
              </w:rPr>
              <w:t>studiul</w:t>
            </w:r>
            <w:proofErr w:type="spellEnd"/>
            <w:r w:rsidRPr="00C717D9">
              <w:rPr>
                <w:rFonts w:eastAsia="MS Mincho" w:cstheme="minorHAnsi"/>
                <w:b/>
                <w:sz w:val="18"/>
                <w:lang w:val="en-US"/>
                <w14:ligatures w14:val="none"/>
              </w:rPr>
              <w:t xml:space="preserve"> de </w:t>
            </w:r>
            <w:proofErr w:type="spellStart"/>
            <w:r w:rsidRPr="00C717D9">
              <w:rPr>
                <w:rFonts w:eastAsia="MS Mincho" w:cstheme="minorHAnsi"/>
                <w:b/>
                <w:sz w:val="18"/>
                <w:lang w:val="en-US"/>
                <w14:ligatures w14:val="none"/>
              </w:rPr>
              <w:t>oportunitate</w:t>
            </w:r>
            <w:proofErr w:type="spellEnd"/>
            <w:r w:rsidRPr="00C717D9">
              <w:rPr>
                <w:rFonts w:eastAsia="MS Mincho" w:cstheme="minorHAnsi"/>
                <w:b/>
                <w:sz w:val="18"/>
                <w:lang w:val="en-US"/>
                <w14:ligatures w14:val="none"/>
              </w:rPr>
              <w:t xml:space="preserve">, </w:t>
            </w:r>
            <w:proofErr w:type="spellStart"/>
            <w:r w:rsidRPr="00C717D9">
              <w:rPr>
                <w:rFonts w:eastAsia="MS Mincho" w:cstheme="minorHAnsi"/>
                <w:b/>
                <w:sz w:val="18"/>
                <w:lang w:val="en-US"/>
                <w14:ligatures w14:val="none"/>
              </w:rPr>
              <w:t>tabelul</w:t>
            </w:r>
            <w:proofErr w:type="spellEnd"/>
            <w:r w:rsidRPr="00C717D9">
              <w:rPr>
                <w:rFonts w:eastAsia="MS Mincho" w:cstheme="minorHAnsi"/>
                <w:b/>
                <w:sz w:val="18"/>
                <w:lang w:val="en-US"/>
                <w14:ligatures w14:val="none"/>
              </w:rPr>
              <w:t xml:space="preserve"> 29</w:t>
            </w:r>
          </w:p>
        </w:tc>
        <w:tc>
          <w:tcPr>
            <w:tcW w:w="2659" w:type="dxa"/>
            <w:shd w:val="clear" w:color="auto" w:fill="D9D9D9"/>
            <w:tcMar>
              <w:top w:w="20" w:type="dxa"/>
              <w:left w:w="45" w:type="dxa"/>
              <w:bottom w:w="20" w:type="dxa"/>
              <w:right w:w="45" w:type="dxa"/>
            </w:tcMar>
          </w:tcPr>
          <w:p w14:paraId="21B01338"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b/>
                <w:sz w:val="18"/>
                <w:lang w:val="en-US"/>
                <w14:ligatures w14:val="none"/>
              </w:rPr>
              <w:t>–</w:t>
            </w:r>
          </w:p>
        </w:tc>
      </w:tr>
      <w:tr w:rsidR="005231CB" w:rsidRPr="00C717D9" w14:paraId="44AFD534" w14:textId="77777777" w:rsidTr="00FA30CB">
        <w:trPr>
          <w:cantSplit/>
          <w:jc w:val="center"/>
        </w:trPr>
        <w:tc>
          <w:tcPr>
            <w:tcW w:w="2974" w:type="dxa"/>
            <w:shd w:val="clear" w:color="auto" w:fill="D9D9D9"/>
            <w:tcMar>
              <w:top w:w="20" w:type="dxa"/>
              <w:left w:w="45" w:type="dxa"/>
              <w:bottom w:w="20" w:type="dxa"/>
              <w:right w:w="45" w:type="dxa"/>
            </w:tcMar>
          </w:tcPr>
          <w:p w14:paraId="32C1C1BC" w14:textId="77777777" w:rsidR="005231CB" w:rsidRPr="00C717D9" w:rsidRDefault="005231CB" w:rsidP="005231CB">
            <w:pPr>
              <w:spacing w:after="0" w:line="240" w:lineRule="auto"/>
              <w:rPr>
                <w:rFonts w:eastAsia="MS Mincho" w:cstheme="minorHAnsi"/>
                <w:lang w:val="it-CH"/>
                <w14:ligatures w14:val="none"/>
              </w:rPr>
            </w:pPr>
            <w:r w:rsidRPr="00C717D9">
              <w:rPr>
                <w:rFonts w:eastAsia="MS Mincho" w:cstheme="minorHAnsi"/>
                <w:sz w:val="18"/>
                <w:lang w:val="it-CH"/>
                <w14:ligatures w14:val="none"/>
              </w:rPr>
              <w:t>din care, cantitate programată de deșeuri reciclabile</w:t>
            </w:r>
          </w:p>
        </w:tc>
        <w:tc>
          <w:tcPr>
            <w:tcW w:w="1708" w:type="dxa"/>
            <w:shd w:val="clear" w:color="auto" w:fill="D9D9D9"/>
            <w:tcMar>
              <w:top w:w="20" w:type="dxa"/>
              <w:left w:w="45" w:type="dxa"/>
              <w:bottom w:w="20" w:type="dxa"/>
              <w:right w:w="45" w:type="dxa"/>
            </w:tcMar>
          </w:tcPr>
          <w:p w14:paraId="4E3229BB"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1.145,60</w:t>
            </w:r>
          </w:p>
        </w:tc>
        <w:tc>
          <w:tcPr>
            <w:tcW w:w="2467" w:type="dxa"/>
            <w:shd w:val="clear" w:color="auto" w:fill="D9D9D9"/>
            <w:tcMar>
              <w:top w:w="20" w:type="dxa"/>
              <w:left w:w="45" w:type="dxa"/>
              <w:bottom w:w="20" w:type="dxa"/>
              <w:right w:w="45" w:type="dxa"/>
            </w:tcMar>
          </w:tcPr>
          <w:p w14:paraId="7577BC01"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indicator de </w:t>
            </w:r>
            <w:proofErr w:type="spellStart"/>
            <w:r w:rsidRPr="00C717D9">
              <w:rPr>
                <w:rFonts w:eastAsia="MS Mincho" w:cstheme="minorHAnsi"/>
                <w:sz w:val="18"/>
                <w:lang w:val="en-US"/>
                <w14:ligatures w14:val="none"/>
              </w:rPr>
              <w:t>performanță</w:t>
            </w:r>
            <w:proofErr w:type="spellEnd"/>
            <w:r w:rsidRPr="00C717D9">
              <w:rPr>
                <w:rFonts w:eastAsia="MS Mincho" w:cstheme="minorHAnsi"/>
                <w:sz w:val="18"/>
                <w:lang w:val="en-US"/>
                <w14:ligatures w14:val="none"/>
              </w:rPr>
              <w:t xml:space="preserve"> 80%</w:t>
            </w:r>
          </w:p>
        </w:tc>
        <w:tc>
          <w:tcPr>
            <w:tcW w:w="2659" w:type="dxa"/>
            <w:shd w:val="clear" w:color="auto" w:fill="D9D9D9"/>
            <w:tcMar>
              <w:top w:w="20" w:type="dxa"/>
              <w:left w:w="45" w:type="dxa"/>
              <w:bottom w:w="20" w:type="dxa"/>
              <w:right w:w="45" w:type="dxa"/>
            </w:tcMar>
          </w:tcPr>
          <w:p w14:paraId="0D7460BC"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1.432 × 80%</w:t>
            </w:r>
          </w:p>
        </w:tc>
      </w:tr>
      <w:tr w:rsidR="005231CB" w:rsidRPr="00C717D9" w14:paraId="05B8A68F" w14:textId="77777777" w:rsidTr="00FA30CB">
        <w:trPr>
          <w:cantSplit/>
          <w:jc w:val="center"/>
        </w:trPr>
        <w:tc>
          <w:tcPr>
            <w:tcW w:w="2974" w:type="dxa"/>
            <w:shd w:val="clear" w:color="auto" w:fill="D9D9D9"/>
            <w:tcMar>
              <w:top w:w="20" w:type="dxa"/>
              <w:left w:w="45" w:type="dxa"/>
              <w:bottom w:w="20" w:type="dxa"/>
              <w:right w:w="45" w:type="dxa"/>
            </w:tcMar>
          </w:tcPr>
          <w:p w14:paraId="2892FB9E"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lastRenderedPageBreak/>
              <w:t xml:space="preserve">din care, </w:t>
            </w:r>
            <w:proofErr w:type="spellStart"/>
            <w:r w:rsidRPr="00C717D9">
              <w:rPr>
                <w:rFonts w:eastAsia="MS Mincho" w:cstheme="minorHAnsi"/>
                <w:sz w:val="18"/>
                <w:lang w:val="en-US"/>
                <w14:ligatures w14:val="none"/>
              </w:rPr>
              <w:t>cantitate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programată</w:t>
            </w:r>
            <w:proofErr w:type="spellEnd"/>
            <w:r w:rsidRPr="00C717D9">
              <w:rPr>
                <w:rFonts w:eastAsia="MS Mincho" w:cstheme="minorHAnsi"/>
                <w:sz w:val="18"/>
                <w:lang w:val="en-US"/>
                <w14:ligatures w14:val="none"/>
              </w:rPr>
              <w:t xml:space="preserve"> de </w:t>
            </w:r>
            <w:proofErr w:type="spellStart"/>
            <w:r w:rsidRPr="00C717D9">
              <w:rPr>
                <w:rFonts w:eastAsia="MS Mincho" w:cstheme="minorHAnsi"/>
                <w:sz w:val="18"/>
                <w:lang w:val="en-US"/>
                <w14:ligatures w14:val="none"/>
              </w:rPr>
              <w:t>biodeșeuri</w:t>
            </w:r>
            <w:proofErr w:type="spellEnd"/>
          </w:p>
        </w:tc>
        <w:tc>
          <w:tcPr>
            <w:tcW w:w="1708" w:type="dxa"/>
            <w:shd w:val="clear" w:color="auto" w:fill="D9D9D9"/>
            <w:tcMar>
              <w:top w:w="20" w:type="dxa"/>
              <w:left w:w="45" w:type="dxa"/>
              <w:bottom w:w="20" w:type="dxa"/>
              <w:right w:w="45" w:type="dxa"/>
            </w:tcMar>
          </w:tcPr>
          <w:p w14:paraId="29CB9A11"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1.484,00</w:t>
            </w:r>
          </w:p>
        </w:tc>
        <w:tc>
          <w:tcPr>
            <w:tcW w:w="2467" w:type="dxa"/>
            <w:shd w:val="clear" w:color="auto" w:fill="D9D9D9"/>
            <w:tcMar>
              <w:top w:w="20" w:type="dxa"/>
              <w:left w:w="45" w:type="dxa"/>
              <w:bottom w:w="20" w:type="dxa"/>
              <w:right w:w="45" w:type="dxa"/>
            </w:tcMar>
          </w:tcPr>
          <w:p w14:paraId="02E24476"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indicator de </w:t>
            </w:r>
            <w:proofErr w:type="spellStart"/>
            <w:r w:rsidRPr="00C717D9">
              <w:rPr>
                <w:rFonts w:eastAsia="MS Mincho" w:cstheme="minorHAnsi"/>
                <w:sz w:val="18"/>
                <w:lang w:val="en-US"/>
                <w14:ligatures w14:val="none"/>
              </w:rPr>
              <w:t>performanță</w:t>
            </w:r>
            <w:proofErr w:type="spellEnd"/>
            <w:r w:rsidRPr="00C717D9">
              <w:rPr>
                <w:rFonts w:eastAsia="MS Mincho" w:cstheme="minorHAnsi"/>
                <w:sz w:val="18"/>
                <w:lang w:val="en-US"/>
                <w14:ligatures w14:val="none"/>
              </w:rPr>
              <w:t xml:space="preserve"> 51,5%</w:t>
            </w:r>
          </w:p>
        </w:tc>
        <w:tc>
          <w:tcPr>
            <w:tcW w:w="2659" w:type="dxa"/>
            <w:shd w:val="clear" w:color="auto" w:fill="D9D9D9"/>
            <w:tcMar>
              <w:top w:w="20" w:type="dxa"/>
              <w:left w:w="45" w:type="dxa"/>
              <w:bottom w:w="20" w:type="dxa"/>
              <w:right w:w="45" w:type="dxa"/>
            </w:tcMar>
          </w:tcPr>
          <w:p w14:paraId="3D6924E1"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zona de </w:t>
            </w:r>
            <w:proofErr w:type="spellStart"/>
            <w:r w:rsidRPr="00C717D9">
              <w:rPr>
                <w:rFonts w:eastAsia="MS Mincho" w:cstheme="minorHAnsi"/>
                <w:sz w:val="18"/>
                <w:lang w:val="en-US"/>
                <w14:ligatures w14:val="none"/>
              </w:rPr>
              <w:t>locuințe</w:t>
            </w:r>
            <w:proofErr w:type="spellEnd"/>
            <w:r w:rsidRPr="00C717D9">
              <w:rPr>
                <w:rFonts w:eastAsia="MS Mincho" w:cstheme="minorHAnsi"/>
                <w:sz w:val="18"/>
                <w:lang w:val="en-US"/>
                <w14:ligatures w14:val="none"/>
              </w:rPr>
              <w:t xml:space="preserve"> </w:t>
            </w:r>
            <w:proofErr w:type="spellStart"/>
            <w:r w:rsidRPr="00C717D9">
              <w:rPr>
                <w:rFonts w:eastAsia="MS Mincho" w:cstheme="minorHAnsi"/>
                <w:sz w:val="18"/>
                <w:lang w:val="en-US"/>
                <w14:ligatures w14:val="none"/>
              </w:rPr>
              <w:t>colective</w:t>
            </w:r>
            <w:proofErr w:type="spellEnd"/>
          </w:p>
        </w:tc>
      </w:tr>
      <w:tr w:rsidR="005231CB" w:rsidRPr="00C717D9" w14:paraId="01919B17" w14:textId="77777777" w:rsidTr="00FA30CB">
        <w:trPr>
          <w:cantSplit/>
          <w:jc w:val="center"/>
        </w:trPr>
        <w:tc>
          <w:tcPr>
            <w:tcW w:w="2974" w:type="dxa"/>
            <w:shd w:val="clear" w:color="auto" w:fill="D9D9D9"/>
            <w:tcMar>
              <w:top w:w="20" w:type="dxa"/>
              <w:left w:w="45" w:type="dxa"/>
              <w:bottom w:w="20" w:type="dxa"/>
              <w:right w:w="45" w:type="dxa"/>
            </w:tcMar>
          </w:tcPr>
          <w:p w14:paraId="17DA65C3" w14:textId="77777777" w:rsidR="005231CB" w:rsidRPr="00C717D9" w:rsidRDefault="005231CB" w:rsidP="005231CB">
            <w:pPr>
              <w:spacing w:after="0" w:line="240" w:lineRule="auto"/>
              <w:rPr>
                <w:rFonts w:eastAsia="MS Mincho" w:cstheme="minorHAnsi"/>
                <w:lang w:val="it-CH"/>
                <w14:ligatures w14:val="none"/>
              </w:rPr>
            </w:pPr>
            <w:r w:rsidRPr="00C717D9">
              <w:rPr>
                <w:rFonts w:eastAsia="MS Mincho" w:cstheme="minorHAnsi"/>
                <w:sz w:val="18"/>
                <w:lang w:val="it-CH"/>
                <w14:ligatures w14:val="none"/>
              </w:rPr>
              <w:t>din care, cantitate programată de deșeuri reziduale</w:t>
            </w:r>
          </w:p>
        </w:tc>
        <w:tc>
          <w:tcPr>
            <w:tcW w:w="1708" w:type="dxa"/>
            <w:shd w:val="clear" w:color="auto" w:fill="D9D9D9"/>
            <w:tcMar>
              <w:top w:w="20" w:type="dxa"/>
              <w:left w:w="45" w:type="dxa"/>
              <w:bottom w:w="20" w:type="dxa"/>
              <w:right w:w="45" w:type="dxa"/>
            </w:tcMar>
          </w:tcPr>
          <w:p w14:paraId="307EAAF4" w14:textId="77777777" w:rsidR="005231CB" w:rsidRPr="00C717D9" w:rsidRDefault="005231CB" w:rsidP="005231CB">
            <w:pPr>
              <w:spacing w:after="0" w:line="240" w:lineRule="auto"/>
              <w:jc w:val="center"/>
              <w:rPr>
                <w:rFonts w:eastAsia="MS Mincho" w:cstheme="minorHAnsi"/>
                <w:lang w:val="en-US"/>
                <w14:ligatures w14:val="none"/>
              </w:rPr>
            </w:pPr>
            <w:r w:rsidRPr="00C717D9">
              <w:rPr>
                <w:rFonts w:eastAsia="MS Mincho" w:cstheme="minorHAnsi"/>
                <w:sz w:val="18"/>
                <w:lang w:val="en-US"/>
                <w14:ligatures w14:val="none"/>
              </w:rPr>
              <w:t>2.571,40</w:t>
            </w:r>
          </w:p>
        </w:tc>
        <w:tc>
          <w:tcPr>
            <w:tcW w:w="2467" w:type="dxa"/>
            <w:shd w:val="clear" w:color="auto" w:fill="D9D9D9"/>
            <w:tcMar>
              <w:top w:w="20" w:type="dxa"/>
              <w:left w:w="45" w:type="dxa"/>
              <w:bottom w:w="20" w:type="dxa"/>
              <w:right w:w="45" w:type="dxa"/>
            </w:tcMar>
          </w:tcPr>
          <w:p w14:paraId="06712690"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 xml:space="preserve">art. 48 </w:t>
            </w:r>
            <w:proofErr w:type="spellStart"/>
            <w:r w:rsidRPr="00C717D9">
              <w:rPr>
                <w:rFonts w:eastAsia="MS Mincho" w:cstheme="minorHAnsi"/>
                <w:sz w:val="18"/>
                <w:lang w:val="en-US"/>
                <w14:ligatures w14:val="none"/>
              </w:rPr>
              <w:t>alin</w:t>
            </w:r>
            <w:proofErr w:type="spellEnd"/>
            <w:r w:rsidRPr="00C717D9">
              <w:rPr>
                <w:rFonts w:eastAsia="MS Mincho" w:cstheme="minorHAnsi"/>
                <w:sz w:val="18"/>
                <w:lang w:val="en-US"/>
                <w14:ligatures w14:val="none"/>
              </w:rPr>
              <w:t>. (2) lit. b)</w:t>
            </w:r>
          </w:p>
        </w:tc>
        <w:tc>
          <w:tcPr>
            <w:tcW w:w="2659" w:type="dxa"/>
            <w:shd w:val="clear" w:color="auto" w:fill="D9D9D9"/>
            <w:tcMar>
              <w:top w:w="20" w:type="dxa"/>
              <w:left w:w="45" w:type="dxa"/>
              <w:bottom w:w="20" w:type="dxa"/>
              <w:right w:w="45" w:type="dxa"/>
            </w:tcMar>
          </w:tcPr>
          <w:p w14:paraId="3DE12693" w14:textId="77777777" w:rsidR="005231CB" w:rsidRPr="00C717D9" w:rsidRDefault="005231CB" w:rsidP="005231CB">
            <w:pPr>
              <w:spacing w:after="0" w:line="240" w:lineRule="auto"/>
              <w:rPr>
                <w:rFonts w:eastAsia="MS Mincho" w:cstheme="minorHAnsi"/>
                <w:lang w:val="en-US"/>
                <w14:ligatures w14:val="none"/>
              </w:rPr>
            </w:pPr>
            <w:r w:rsidRPr="00C717D9">
              <w:rPr>
                <w:rFonts w:eastAsia="MS Mincho" w:cstheme="minorHAnsi"/>
                <w:sz w:val="18"/>
                <w:lang w:val="en-US"/>
                <w14:ligatures w14:val="none"/>
              </w:rPr>
              <w:t>5.201 − 1.484 − 1.145,60</w:t>
            </w:r>
          </w:p>
        </w:tc>
      </w:tr>
    </w:tbl>
    <w:p w14:paraId="49F771FC" w14:textId="77777777" w:rsidR="005231CB" w:rsidRPr="00C717D9" w:rsidRDefault="005231CB" w:rsidP="005231CB">
      <w:pPr>
        <w:rPr>
          <w:rFonts w:eastAsia="MS Mincho" w:cstheme="minorHAnsi"/>
          <w:lang w:val="pt-PT"/>
          <w14:ligatures w14:val="none"/>
        </w:rPr>
      </w:pPr>
      <w:r w:rsidRPr="00C717D9">
        <w:rPr>
          <w:rFonts w:eastAsia="MS Mincho" w:cstheme="minorHAnsi"/>
          <w:lang w:val="pt-PT"/>
          <w14:ligatures w14:val="none"/>
        </w:rPr>
        <w:t>Cele trei fluxuri de colectare separată, care constituie baza de fundamentare a tarifelor, cuprind 2.571,40 tone de deșeuri reziduale, 1.484 tone de biodeșeuri și 1.145,60 tone de deșeuri reciclabile, în total 5.201 tone pe an.</w:t>
      </w:r>
    </w:p>
    <w:p w14:paraId="34DCA5F8" w14:textId="77777777" w:rsidR="005231CB" w:rsidRPr="00C717D9" w:rsidRDefault="005231CB" w:rsidP="004129D5">
      <w:pPr>
        <w:spacing w:after="80"/>
        <w:rPr>
          <w:rFonts w:eastAsia="MS Mincho" w:cs="Times New Roman"/>
          <w:bCs/>
          <w:lang w:val="pt-PT"/>
          <w14:ligatures w14:val="none"/>
        </w:rPr>
      </w:pPr>
      <w:r w:rsidRPr="00C717D9">
        <w:rPr>
          <w:rFonts w:eastAsia="MS Mincho" w:cs="Times New Roman"/>
          <w:b/>
          <w:bCs/>
          <w:color w:val="1F4E3D"/>
          <w:lang w:val="pt-PT"/>
          <w14:ligatures w14:val="none"/>
        </w:rPr>
        <w:t>ART. 74</w:t>
      </w:r>
      <w:r w:rsidR="004129D5">
        <w:rPr>
          <w:rFonts w:eastAsia="MS Mincho" w:cs="Times New Roman"/>
          <w:bCs/>
          <w:lang w:val="pt-PT"/>
          <w14:ligatures w14:val="none"/>
        </w:rPr>
        <w:t xml:space="preserve"> </w:t>
      </w:r>
      <w:r w:rsidRPr="00C717D9">
        <w:rPr>
          <w:rFonts w:eastAsia="MS Mincho" w:cs="Times New Roman"/>
          <w:bCs/>
          <w:lang w:val="pt-PT"/>
          <w14:ligatures w14:val="none"/>
        </w:rPr>
        <w:t>(1) Colectarea separată a deșeurilor menajere nepericuloase de la zonele cu blocuri se va realiza din punctele de colectare, iar colectarea separată a deșeurilor menajere nepericuloase de la case/gospodării individuale se va realiza din "poartă în poartă”.</w:t>
      </w:r>
    </w:p>
    <w:p w14:paraId="0FD7DCBC"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 xml:space="preserve">(2) În zona cu blocuri, colectarea deșeurilor menajere nepericuloase se va realiza, pe </w:t>
      </w:r>
      <w:r w:rsidR="00C717D9">
        <w:rPr>
          <w:rFonts w:eastAsia="MS Mincho" w:cs="Times New Roman"/>
          <w:bCs/>
          <w:lang w:val="pt-PT"/>
          <w14:ligatures w14:val="none"/>
        </w:rPr>
        <w:t>7</w:t>
      </w:r>
      <w:r w:rsidRPr="00C717D9">
        <w:rPr>
          <w:rFonts w:eastAsia="MS Mincho" w:cs="Times New Roman"/>
          <w:bCs/>
          <w:lang w:val="pt-PT"/>
          <w14:ligatures w14:val="none"/>
        </w:rPr>
        <w:t xml:space="preserve"> fracții de deșeuri,</w:t>
      </w:r>
    </w:p>
    <w:p w14:paraId="673BD044"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a) 25 puncte de colectare de tip insule ecologice digitalizate realizate ca investiție de autoritatea publică, astfel: (î) deșeurile de hârtie și carton, în containere/pubele de 1,1 mc și 5 mc; (îi) deșeurile de plastic și metal, în containere/pubele de 1,1 mc și 5 mc; (iii) deșeurile de sticlă, în containere/pubele de 1,1 mc și 3 m</w:t>
      </w:r>
      <w:r w:rsidR="00C717D9">
        <w:rPr>
          <w:rFonts w:eastAsia="MS Mincho" w:cs="Times New Roman"/>
          <w:bCs/>
          <w:lang w:val="pt-PT"/>
          <w14:ligatures w14:val="none"/>
        </w:rPr>
        <w:t>c</w:t>
      </w:r>
      <w:r w:rsidRPr="00C717D9">
        <w:rPr>
          <w:rFonts w:eastAsia="MS Mincho" w:cs="Times New Roman"/>
          <w:bCs/>
          <w:lang w:val="pt-PT"/>
          <w14:ligatures w14:val="none"/>
        </w:rPr>
        <w:t>; (îv) deșeurile reziduale, în containere/pubele de 1,1 m</w:t>
      </w:r>
      <w:r w:rsidR="00C717D9">
        <w:rPr>
          <w:rFonts w:eastAsia="MS Mincho" w:cs="Times New Roman"/>
          <w:bCs/>
          <w:lang w:val="pt-PT"/>
          <w14:ligatures w14:val="none"/>
        </w:rPr>
        <w:t>c</w:t>
      </w:r>
      <w:r w:rsidRPr="00C717D9">
        <w:rPr>
          <w:rFonts w:eastAsia="MS Mincho" w:cs="Times New Roman"/>
          <w:bCs/>
          <w:lang w:val="pt-PT"/>
          <w14:ligatures w14:val="none"/>
        </w:rPr>
        <w:t xml:space="preserve"> și 3 mc </w:t>
      </w:r>
      <w:r w:rsidR="00C717D9">
        <w:rPr>
          <w:rFonts w:eastAsia="MS Mincho" w:cs="Times New Roman"/>
          <w:bCs/>
          <w:lang w:val="pt-PT"/>
          <w14:ligatures w14:val="none"/>
        </w:rPr>
        <w:t>;</w:t>
      </w:r>
      <w:r w:rsidRPr="00C717D9">
        <w:rPr>
          <w:rFonts w:eastAsia="MS Mincho" w:cs="Times New Roman"/>
          <w:bCs/>
          <w:lang w:val="pt-PT"/>
          <w14:ligatures w14:val="none"/>
        </w:rPr>
        <w:t>(v) biodeșeurile, în containere/pubele de 1,1 mc și 3 mc;</w:t>
      </w:r>
      <w:r w:rsidR="00C717D9">
        <w:rPr>
          <w:rFonts w:eastAsia="MS Mincho" w:cs="Times New Roman"/>
          <w:bCs/>
          <w:lang w:val="pt-PT"/>
          <w14:ligatures w14:val="none"/>
        </w:rPr>
        <w:t xml:space="preserve"> vi) sticlă, în containere de 1,1 mc și 5 mc.</w:t>
      </w:r>
    </w:p>
    <w:p w14:paraId="7CB1B4D7"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 xml:space="preserve">b) </w:t>
      </w:r>
      <w:r w:rsidR="00C717D9">
        <w:rPr>
          <w:rFonts w:eastAsia="MS Mincho" w:cs="Times New Roman"/>
          <w:bCs/>
          <w:lang w:val="pt-PT"/>
          <w14:ligatures w14:val="none"/>
        </w:rPr>
        <w:t>5</w:t>
      </w:r>
      <w:r w:rsidRPr="00C717D9">
        <w:rPr>
          <w:rFonts w:eastAsia="MS Mincho" w:cs="Times New Roman"/>
          <w:bCs/>
          <w:lang w:val="pt-PT"/>
          <w14:ligatures w14:val="none"/>
        </w:rPr>
        <w:t xml:space="preserve"> platforme modulare metalice închise compuse din trei sau patru module realizate ca investiție de autoritatea publică, care deservesc blocurile și instituțiile, dotate cu containere de 1,1 m</w:t>
      </w:r>
      <w:r w:rsidR="00C717D9">
        <w:rPr>
          <w:rFonts w:eastAsia="MS Mincho" w:cs="Times New Roman"/>
          <w:bCs/>
          <w:lang w:val="pt-PT"/>
          <w14:ligatures w14:val="none"/>
        </w:rPr>
        <w:t>c</w:t>
      </w:r>
      <w:r w:rsidRPr="00C717D9">
        <w:rPr>
          <w:rFonts w:eastAsia="MS Mincho" w:cs="Times New Roman"/>
          <w:bCs/>
          <w:lang w:val="pt-PT"/>
          <w14:ligatures w14:val="none"/>
        </w:rPr>
        <w:t xml:space="preserve"> pentru 4 frații/tipuri de deșeuri ( deșeuri de hârtie-carton, deșeuri de plastic-metal și deșeuri reziduale)</w:t>
      </w:r>
      <w:r w:rsidR="00C717D9">
        <w:rPr>
          <w:rFonts w:eastAsia="MS Mincho" w:cs="Times New Roman"/>
          <w:bCs/>
          <w:lang w:val="pt-PT"/>
          <w14:ligatures w14:val="none"/>
        </w:rPr>
        <w:t xml:space="preserve"> și 5 containere de 1.1 mc </w:t>
      </w:r>
      <w:r w:rsidRPr="00C717D9">
        <w:rPr>
          <w:rFonts w:eastAsia="MS Mincho" w:cs="Times New Roman"/>
          <w:bCs/>
          <w:lang w:val="pt-PT"/>
          <w14:ligatures w14:val="none"/>
        </w:rPr>
        <w:t>pentru ambalaje din sticlă ;</w:t>
      </w:r>
    </w:p>
    <w:p w14:paraId="48738AC6" w14:textId="77777777" w:rsidR="005231CB" w:rsidRPr="00C717D9" w:rsidRDefault="00C717D9" w:rsidP="005231CB">
      <w:pPr>
        <w:spacing w:after="80"/>
        <w:ind w:left="605"/>
        <w:rPr>
          <w:rFonts w:eastAsia="MS Mincho" w:cs="Times New Roman"/>
          <w:bCs/>
          <w:lang w:val="pt-PT"/>
          <w14:ligatures w14:val="none"/>
        </w:rPr>
      </w:pPr>
      <w:r w:rsidRPr="009C153D">
        <w:rPr>
          <w:rFonts w:eastAsia="MS Mincho" w:cs="Times New Roman"/>
          <w:bCs/>
          <w:lang w:val="pt-PT"/>
          <w14:ligatures w14:val="none"/>
        </w:rPr>
        <w:t>c) puncte de colectare prin aport voluntar pentru deșeuri textile dotate cu patru containere metalice cu volum util de 1,7 mc și volum total de 2,6 mc (realizate din fonduri publice), amplasate potrivit anexei nr. 10;</w:t>
      </w:r>
    </w:p>
    <w:p w14:paraId="139FB2B6" w14:textId="77777777" w:rsidR="005231CB" w:rsidRPr="00C717D9" w:rsidRDefault="00C717D9" w:rsidP="005231CB">
      <w:pPr>
        <w:spacing w:after="80"/>
        <w:ind w:left="605"/>
        <w:rPr>
          <w:rFonts w:eastAsia="MS Mincho" w:cs="Times New Roman"/>
          <w:bCs/>
          <w:lang w:val="pt-PT"/>
          <w14:ligatures w14:val="none"/>
        </w:rPr>
      </w:pPr>
      <w:r w:rsidRPr="004129D5">
        <w:rPr>
          <w:rFonts w:eastAsia="MS Mincho" w:cs="Times New Roman"/>
          <w:bCs/>
          <w:lang w:val="pt-PT"/>
          <w14:ligatures w14:val="none"/>
        </w:rPr>
        <w:t>d) un punct fix de colectare, respectiv de stocare temporară, pentru deșeurile de echipamente electrice și electronice, care se amenajează prin grija operatorului, în zona Pieței de sus a orașului. Operatorul are obligația de a încheia contract cu un operator economic autorizat pentru reciclarea sau valorificarea deșeurilor de echipamente electrice și electronice și de a asigura amplasarea containerului de stocare temporară în acest punct, în termen de 90 de zile de la data începerii prestării activității.</w:t>
      </w:r>
    </w:p>
    <w:p w14:paraId="7097AF5B"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(3) În zona de case/gospodării individuale, colectarea deșeurilor menajere nepericuloase se va realiza din "poartă în poartă” în amestec pentru deșeurile reciclabile(hârtie -carton, metal și plastic) și în cadrul campaniilor pentru deșeurile textile, dar și prin aport voluntar pentru deșeurile din sticlă și deșeuri textile, în conformitate cu sistemul de colectare agreat conform soluțiilor tehnico- financiare prevăzute prin S.M.</w:t>
      </w:r>
      <w:r w:rsidR="00C717D9">
        <w:rPr>
          <w:rFonts w:eastAsia="MS Mincho" w:cs="Times New Roman"/>
          <w:bCs/>
          <w:lang w:val="pt-PT"/>
          <w14:ligatures w14:val="none"/>
        </w:rPr>
        <w:t>I</w:t>
      </w:r>
      <w:r w:rsidRPr="00C717D9">
        <w:rPr>
          <w:rFonts w:eastAsia="MS Mincho" w:cs="Times New Roman"/>
          <w:bCs/>
          <w:lang w:val="pt-PT"/>
          <w14:ligatures w14:val="none"/>
        </w:rPr>
        <w:t>.D.S. jud. Bacău, astfel:</w:t>
      </w:r>
    </w:p>
    <w:p w14:paraId="062F1B97"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a) deșeurile reciclabile de hârtie-carton, plastic și metalice se colectează în amestec în pubela de 240 | de culoare albastră, dotată cu tag RFID;</w:t>
      </w:r>
    </w:p>
    <w:p w14:paraId="58422820"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b) deșeurile reziduale se colectează în pubela de 120 | de culoare neagră, dotată cu tag RFID;</w:t>
      </w:r>
    </w:p>
    <w:p w14:paraId="7D0A3D45"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 xml:space="preserve">c) deșeuri reciclabile de ambalaje din sticlă se pot colecta prin aport voluntar în cele </w:t>
      </w:r>
      <w:r w:rsidR="00C717D9">
        <w:rPr>
          <w:rFonts w:eastAsia="MS Mincho" w:cs="Times New Roman"/>
          <w:bCs/>
          <w:lang w:val="pt-PT"/>
          <w14:ligatures w14:val="none"/>
        </w:rPr>
        <w:t>șase</w:t>
      </w:r>
      <w:r w:rsidRPr="00C717D9">
        <w:rPr>
          <w:rFonts w:eastAsia="MS Mincho" w:cs="Times New Roman"/>
          <w:bCs/>
          <w:lang w:val="pt-PT"/>
          <w14:ligatures w14:val="none"/>
        </w:rPr>
        <w:t xml:space="preserve"> puncte de colectare amplasate pe domeniul public;</w:t>
      </w:r>
    </w:p>
    <w:p w14:paraId="0CDD849E" w14:textId="77777777" w:rsidR="005231CB" w:rsidRPr="00C717D9" w:rsidRDefault="005231CB" w:rsidP="005231CB">
      <w:pPr>
        <w:spacing w:after="80"/>
        <w:ind w:left="605"/>
        <w:rPr>
          <w:rFonts w:eastAsia="MS Mincho" w:cs="Times New Roman"/>
          <w:bCs/>
          <w:lang w:val="pt-PT"/>
          <w14:ligatures w14:val="none"/>
        </w:rPr>
      </w:pPr>
      <w:r w:rsidRPr="00C717D9">
        <w:rPr>
          <w:rFonts w:eastAsia="MS Mincho" w:cs="Times New Roman"/>
          <w:bCs/>
          <w:lang w:val="pt-PT"/>
          <w14:ligatures w14:val="none"/>
        </w:rPr>
        <w:t>d) deșeurile textile se colectează în puncte de colectare prin aport voluntar pentru deșeuri textile dotate cu patru containere metalice cu volum util de 1,7 mc și volum total de 2,6 mc, sau în campanii, pe fluxul deșeurilor voluminoase conform graficului stabilit de operator împreună cu autoritatea locală</w:t>
      </w:r>
      <w:r w:rsidR="00C717D9">
        <w:rPr>
          <w:rFonts w:eastAsia="MS Mincho" w:cs="Times New Roman"/>
          <w:bCs/>
          <w:lang w:val="pt-PT"/>
          <w14:ligatures w14:val="none"/>
        </w:rPr>
        <w:t>.</w:t>
      </w:r>
    </w:p>
    <w:p w14:paraId="29356150" w14:textId="77777777" w:rsidR="005231CB" w:rsidRPr="00C717D9" w:rsidRDefault="005231CB" w:rsidP="005231CB">
      <w:pPr>
        <w:spacing w:after="80"/>
        <w:ind w:left="605"/>
        <w:rPr>
          <w:rFonts w:eastAsia="MS Mincho" w:cs="Times New Roman"/>
          <w:bCs/>
          <w:lang w:val="pt-PT"/>
          <w14:ligatures w14:val="none"/>
        </w:rPr>
      </w:pPr>
      <w:r w:rsidRPr="004129D5">
        <w:rPr>
          <w:rFonts w:eastAsia="MS Mincho" w:cs="Times New Roman"/>
          <w:bCs/>
          <w:lang w:val="pt-PT"/>
          <w14:ligatures w14:val="none"/>
        </w:rPr>
        <w:lastRenderedPageBreak/>
        <w:t>e) deșeurile verzi provenite de la locuințele individuale, respectiv iarba tunsă, frunzele uscate și florile, crengile rezultate din tăierea pomilor, fasonate sau legate în mănunchiuri, paiele, fânul și alte resturi vegetale din grădină, se colectează separat, ca fracție distinctă a biodeșeurilor, la solicitarea utilizatorilor, cu plata tarifului aprobat pentru colectarea biodeșeurilor, exprimat în lei/mc. Operatorul poate organiza campanii sezoniere de colectare, cu înștiințarea prealabilă a utilizatorilor. Este interzisă colectarea deșeurilor verzi în amestec cu alte tipuri de deșeuri.</w:t>
      </w:r>
    </w:p>
    <w:p w14:paraId="7FE31193" w14:textId="77777777" w:rsidR="005231CB" w:rsidRPr="00C717D9" w:rsidRDefault="005231CB" w:rsidP="004129D5">
      <w:pPr>
        <w:spacing w:after="80"/>
        <w:rPr>
          <w:rFonts w:eastAsia="MS Mincho" w:cs="Times New Roman"/>
          <w:bCs/>
          <w:lang w:val="pt-PT"/>
          <w14:ligatures w14:val="none"/>
        </w:rPr>
      </w:pPr>
      <w:r w:rsidRPr="00C717D9">
        <w:rPr>
          <w:rFonts w:eastAsia="MS Mincho" w:cs="Times New Roman"/>
          <w:b/>
          <w:bCs/>
          <w:lang w:val="pt-PT"/>
          <w14:ligatures w14:val="none"/>
        </w:rPr>
        <w:t>ART. 75</w:t>
      </w:r>
      <w:r w:rsidR="004129D5">
        <w:rPr>
          <w:rFonts w:eastAsia="MS Mincho" w:cs="Times New Roman"/>
          <w:bCs/>
          <w:lang w:val="pt-PT"/>
          <w14:ligatures w14:val="none"/>
        </w:rPr>
        <w:t xml:space="preserve"> </w:t>
      </w:r>
      <w:r w:rsidRPr="00C717D9">
        <w:rPr>
          <w:rFonts w:eastAsia="MS Mincho" w:cs="Times New Roman"/>
          <w:bCs/>
          <w:lang w:val="pt-PT"/>
          <w14:ligatures w14:val="none"/>
        </w:rPr>
        <w:t>(1) Colectarea separată a deșeurilor similare nepericuloase se realizează pentru agenții economici care au puncte de lucru la parterul blocurilor și în zona din Piața Centrală pe șase fracții, în mod similar colectării deșeurilor menajere de la insulele digitalizate, iar de la agenții economici cu puncte de lucru distincte, în funcție de profilul de activitate și cantitățile generate colectarea se realizează pe două fracții ( fracție de deșeuri reziduale, fracție deșeuri reciclabile( hârtie-carton, plastic, metal) sau pe trei fracții(fracție de deșeuri reziduale, fracție deșeuri reciclabile și fracție biodeșeuri). Deșeurile de ambalaje din sticlă se colectază prin aport voluntar în cele cinci puncte de colectare amplasate la platformele comune de deșeuri.</w:t>
      </w:r>
    </w:p>
    <w:p w14:paraId="45263A99"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(2) Colectarea separată a deșeurilor reziduale și a biodeșeurilor similare de la persoanele juridice de tip unități de alimentație publică, restaurante, hoteluri, piețe, unități sanitare cu paturi, creșe și cantine ale unităților de învățământ, denumite în continuare persoane juridice cu regim special (PJ regim special), se realizează zilnic, în perioada 1 aprilie - 30 septembrie, conform programului de funcționare, respectiv de două ori pe săptămână în perioada | octombrie - 31 martie.</w:t>
      </w:r>
    </w:p>
    <w:p w14:paraId="66A2E5B5"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(3) Colectarea separată a deșeurilor reziduale și a biodeșeurilor similare de la alte persoane juridice dec</w:t>
      </w:r>
      <w:r w:rsidR="00C717D9">
        <w:rPr>
          <w:rFonts w:eastAsia="MS Mincho" w:cs="Times New Roman"/>
          <w:bCs/>
          <w:lang w:val="pt-PT"/>
          <w14:ligatures w14:val="none"/>
        </w:rPr>
        <w:t>.</w:t>
      </w:r>
      <w:r w:rsidRPr="00C717D9">
        <w:rPr>
          <w:rFonts w:eastAsia="MS Mincho" w:cs="Times New Roman"/>
          <w:bCs/>
          <w:lang w:val="pt-PT"/>
          <w14:ligatures w14:val="none"/>
        </w:rPr>
        <w:t xml:space="preserve"> cele prevăzute la alin. (2) se va realiza de trei ori pe săptămână, în perioada 1 aprilie - 30 septembrie și de două ori pe săptămână în perioada | octombrie - 31 martie.</w:t>
      </w:r>
    </w:p>
    <w:p w14:paraId="125340B3" w14:textId="77777777" w:rsidR="005231CB" w:rsidRPr="00C717D9" w:rsidRDefault="005231CB" w:rsidP="004129D5">
      <w:pPr>
        <w:rPr>
          <w:rFonts w:eastAsia="MS Mincho" w:cs="Times New Roman"/>
          <w:bCs/>
          <w:lang w:val="pt-PT"/>
          <w14:ligatures w14:val="none"/>
        </w:rPr>
      </w:pPr>
      <w:r w:rsidRPr="004129D5">
        <w:rPr>
          <w:rFonts w:eastAsia="MS Mincho" w:cs="Times New Roman"/>
          <w:bCs/>
          <w:lang w:val="pt-PT"/>
          <w14:ligatures w14:val="none"/>
        </w:rPr>
        <w:t>(4) Colectarea separată a deșeurilor reciclabile similare de hârtie și carton, metal, plastic și sticlă de la utilizatorii non-casnici se realizează minimum o dată pe săptămână sau la cerere, pentru deșeurile de hârtie, carton, plastic și metal.</w:t>
      </w:r>
    </w:p>
    <w:p w14:paraId="1EE5D4BE"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(5) Fracțiile de deșeuri similare vor fi colectate separat în recipientele puse la dispoziție de către operator, contra cost.</w:t>
      </w:r>
    </w:p>
    <w:p w14:paraId="721F3BF6" w14:textId="77777777" w:rsidR="005231CB" w:rsidRPr="00C717D9" w:rsidRDefault="005231CB" w:rsidP="004129D5">
      <w:pPr>
        <w:rPr>
          <w:rFonts w:eastAsia="MS Mincho" w:cs="Times New Roman"/>
          <w:bCs/>
          <w:lang w:val="pt-PT"/>
          <w14:ligatures w14:val="none"/>
        </w:rPr>
      </w:pPr>
      <w:r w:rsidRPr="00C717D9">
        <w:rPr>
          <w:rFonts w:eastAsia="MS Mincho" w:cs="Times New Roman"/>
          <w:bCs/>
          <w:lang w:val="pt-PT"/>
          <w14:ligatures w14:val="none"/>
        </w:rPr>
        <w:t>(6) Persoanele juridice pot opta pentru utilizarea recipientelor proprii numai dacă acestea sunt compatibile cu sistemul de ridicare al autospecialelor din dotarea operatorului.</w:t>
      </w:r>
    </w:p>
    <w:p w14:paraId="334C3C63" w14:textId="77777777" w:rsidR="005231CB" w:rsidRPr="00C717D9" w:rsidRDefault="005231CB" w:rsidP="004129D5">
      <w:pPr>
        <w:rPr>
          <w:rFonts w:eastAsia="MS Mincho" w:cs="Times New Roman"/>
          <w:bCs/>
          <w:lang w:val="pt-PT"/>
          <w14:ligatures w14:val="none"/>
        </w:rPr>
      </w:pPr>
      <w:r w:rsidRPr="008153F8">
        <w:t xml:space="preserve">(7) Lista persoanelor juridice cu regim special pentru colectarea deșeurilor reziduale și </w:t>
      </w:r>
      <w:proofErr w:type="spellStart"/>
      <w:r w:rsidRPr="008153F8">
        <w:t>biodeșeurilor</w:t>
      </w:r>
      <w:proofErr w:type="spellEnd"/>
      <w:r w:rsidRPr="008153F8">
        <w:t xml:space="preserve"> este prezentată în anexa nr. 4, tabelul 4.1, iar lista instituțiilor publice în anexa nr. 5.</w:t>
      </w:r>
    </w:p>
    <w:p w14:paraId="0EB56AB9" w14:textId="77777777" w:rsidR="005231CB" w:rsidRPr="00A35B81" w:rsidRDefault="005231CB" w:rsidP="005231CB">
      <w:pPr>
        <w:spacing w:after="80"/>
        <w:rPr>
          <w:rFonts w:eastAsia="MS Mincho" w:cs="Times New Roman"/>
          <w:bCs/>
          <w:lang w:val="pt-PT"/>
          <w14:ligatures w14:val="none"/>
        </w:rPr>
      </w:pPr>
      <w:r w:rsidRPr="00437E10">
        <w:rPr>
          <w:rFonts w:eastAsia="MS Mincho" w:cs="Times New Roman"/>
          <w:b/>
          <w:bCs/>
          <w:lang w:val="pt-PT"/>
          <w14:ligatures w14:val="none"/>
        </w:rPr>
        <w:t xml:space="preserve">ART. 76 </w:t>
      </w:r>
      <w:r w:rsidRPr="00437E10">
        <w:rPr>
          <w:rFonts w:eastAsia="MS Mincho" w:cs="Times New Roman"/>
          <w:lang w:val="pt-PT"/>
          <w14:ligatures w14:val="none"/>
        </w:rPr>
        <w:t>Tipul punctelor de colectare și capacitatea/volumul recipientelor pentru colectarea fracțiilor de deșeuri municipale sunt prezentate în anexa nr. 3.</w:t>
      </w:r>
    </w:p>
    <w:p w14:paraId="60CBFCFE" w14:textId="77777777" w:rsidR="005231CB" w:rsidRPr="004129D5" w:rsidRDefault="005231CB" w:rsidP="005231CB">
      <w:pPr>
        <w:spacing w:after="80"/>
        <w:rPr>
          <w:rFonts w:eastAsia="MS Mincho" w:cs="Times New Roman"/>
          <w:bCs/>
          <w:lang w:val="pt-PT"/>
          <w14:ligatures w14:val="none"/>
        </w:rPr>
      </w:pPr>
      <w:r w:rsidRPr="008153F8">
        <w:rPr>
          <w:b/>
        </w:rPr>
        <w:t xml:space="preserve">ART. 77 </w:t>
      </w:r>
      <w:r w:rsidRPr="004129D5">
        <w:rPr>
          <w:bCs/>
        </w:rPr>
        <w:t xml:space="preserve">Lista zonelor greu accesibile sunt prezentate în Anexa nr. 6. </w:t>
      </w:r>
    </w:p>
    <w:p w14:paraId="0CB5888C" w14:textId="77777777" w:rsidR="005231CB" w:rsidRDefault="005231CB" w:rsidP="005231CB">
      <w:pPr>
        <w:spacing w:after="80"/>
        <w:rPr>
          <w:rFonts w:eastAsia="MS Mincho" w:cs="Times New Roman"/>
          <w:bCs/>
          <w:lang w:val="pt-PT"/>
          <w14:ligatures w14:val="none"/>
        </w:rPr>
      </w:pPr>
      <w:r w:rsidRPr="003E08C7">
        <w:rPr>
          <w:rFonts w:eastAsia="MS Mincho" w:cs="Times New Roman"/>
          <w:b/>
          <w:bCs/>
          <w:lang w:val="pt-PT"/>
          <w14:ligatures w14:val="none"/>
        </w:rPr>
        <w:t xml:space="preserve">ART. 78 </w:t>
      </w:r>
      <w:r w:rsidRPr="004129D5">
        <w:rPr>
          <w:rFonts w:eastAsia="MS Mincho" w:cs="Times New Roman"/>
          <w:lang w:val="pt-PT"/>
          <w14:ligatures w14:val="none"/>
        </w:rPr>
        <w:t>Frecvența de colectare a fracțiilor de deșeuri municipale în aria de</w:t>
      </w:r>
      <w:r w:rsidR="005712D4" w:rsidRPr="004129D5">
        <w:rPr>
          <w:rFonts w:eastAsia="MS Mincho" w:cs="Times New Roman"/>
          <w:lang w:val="pt-PT"/>
          <w14:ligatures w14:val="none"/>
        </w:rPr>
        <w:t xml:space="preserve"> operare</w:t>
      </w:r>
      <w:r w:rsidRPr="004129D5">
        <w:rPr>
          <w:rFonts w:eastAsia="MS Mincho" w:cs="Times New Roman"/>
          <w:lang w:val="pt-PT"/>
          <w14:ligatures w14:val="none"/>
        </w:rPr>
        <w:t xml:space="preserve"> este prezentată în</w:t>
      </w:r>
      <w:r w:rsidRPr="003E08C7">
        <w:rPr>
          <w:rFonts w:eastAsia="MS Mincho" w:cs="Times New Roman"/>
          <w:b/>
          <w:bCs/>
          <w:lang w:val="pt-PT"/>
          <w14:ligatures w14:val="none"/>
        </w:rPr>
        <w:t xml:space="preserve"> </w:t>
      </w:r>
      <w:r w:rsidR="003E08C7">
        <w:rPr>
          <w:rFonts w:eastAsia="MS Mincho" w:cs="Times New Roman"/>
          <w:bCs/>
          <w:lang w:val="pt-PT"/>
          <w14:ligatures w14:val="none"/>
        </w:rPr>
        <w:t>următorul tabel:</w:t>
      </w:r>
    </w:p>
    <w:tbl>
      <w:tblPr>
        <w:tblStyle w:val="Tabelgril1"/>
        <w:tblW w:w="9808" w:type="dxa"/>
        <w:jc w:val="center"/>
        <w:tblLayout w:type="fixed"/>
        <w:tblLook w:val="04A0" w:firstRow="1" w:lastRow="0" w:firstColumn="1" w:lastColumn="0" w:noHBand="0" w:noVBand="1"/>
      </w:tblPr>
      <w:tblGrid>
        <w:gridCol w:w="1745"/>
        <w:gridCol w:w="2253"/>
        <w:gridCol w:w="2158"/>
        <w:gridCol w:w="3652"/>
      </w:tblGrid>
      <w:tr w:rsidR="003E08C7" w:rsidRPr="003E08C7" w14:paraId="1B17A495" w14:textId="77777777" w:rsidTr="003E08C7">
        <w:trPr>
          <w:cantSplit/>
          <w:trHeight w:val="927"/>
          <w:tblHeader/>
          <w:jc w:val="center"/>
        </w:trPr>
        <w:tc>
          <w:tcPr>
            <w:tcW w:w="1745" w:type="dxa"/>
            <w:shd w:val="clear" w:color="auto" w:fill="D9D9D9"/>
            <w:tcMar>
              <w:top w:w="20" w:type="dxa"/>
              <w:left w:w="45" w:type="dxa"/>
              <w:bottom w:w="20" w:type="dxa"/>
              <w:right w:w="45" w:type="dxa"/>
            </w:tcMar>
          </w:tcPr>
          <w:p w14:paraId="2B442865"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lastRenderedPageBreak/>
              <w:t>Fracția</w:t>
            </w:r>
            <w:proofErr w:type="spellEnd"/>
            <w:r w:rsidRPr="003E08C7">
              <w:rPr>
                <w:rFonts w:cstheme="minorHAnsi"/>
                <w:sz w:val="18"/>
                <w:szCs w:val="24"/>
              </w:rPr>
              <w:t xml:space="preserve"> de </w:t>
            </w:r>
            <w:proofErr w:type="spellStart"/>
            <w:r w:rsidRPr="003E08C7">
              <w:rPr>
                <w:rFonts w:cstheme="minorHAnsi"/>
                <w:sz w:val="18"/>
                <w:szCs w:val="24"/>
              </w:rPr>
              <w:t>deșeuri</w:t>
            </w:r>
            <w:proofErr w:type="spellEnd"/>
          </w:p>
        </w:tc>
        <w:tc>
          <w:tcPr>
            <w:tcW w:w="2253" w:type="dxa"/>
            <w:shd w:val="clear" w:color="auto" w:fill="D9D9D9"/>
            <w:tcMar>
              <w:top w:w="20" w:type="dxa"/>
              <w:left w:w="45" w:type="dxa"/>
              <w:bottom w:w="20" w:type="dxa"/>
              <w:right w:w="45" w:type="dxa"/>
            </w:tcMar>
          </w:tcPr>
          <w:p w14:paraId="70CE73BE" w14:textId="77777777" w:rsidR="003E08C7" w:rsidRPr="003E08C7" w:rsidRDefault="003E08C7" w:rsidP="003E08C7">
            <w:pPr>
              <w:spacing w:after="0" w:line="240" w:lineRule="auto"/>
              <w:jc w:val="center"/>
              <w:rPr>
                <w:rFonts w:cstheme="minorHAnsi"/>
                <w:sz w:val="24"/>
                <w:szCs w:val="24"/>
                <w:lang w:val="it-CH"/>
              </w:rPr>
            </w:pPr>
            <w:r w:rsidRPr="003E08C7">
              <w:rPr>
                <w:rFonts w:cstheme="minorHAnsi"/>
                <w:sz w:val="18"/>
                <w:szCs w:val="24"/>
                <w:lang w:val="it-CH"/>
              </w:rPr>
              <w:t>Zona de blocuri și utilizatori non-casnici asimilați</w:t>
            </w:r>
          </w:p>
        </w:tc>
        <w:tc>
          <w:tcPr>
            <w:tcW w:w="2158" w:type="dxa"/>
            <w:shd w:val="clear" w:color="auto" w:fill="D9D9D9"/>
            <w:tcMar>
              <w:top w:w="20" w:type="dxa"/>
              <w:left w:w="45" w:type="dxa"/>
              <w:bottom w:w="20" w:type="dxa"/>
              <w:right w:w="45" w:type="dxa"/>
            </w:tcMar>
          </w:tcPr>
          <w:p w14:paraId="3B3B440C"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Zona de case </w:t>
            </w:r>
            <w:proofErr w:type="spellStart"/>
            <w:r w:rsidRPr="003E08C7">
              <w:rPr>
                <w:rFonts w:cstheme="minorHAnsi"/>
                <w:sz w:val="18"/>
                <w:szCs w:val="24"/>
              </w:rPr>
              <w:t>și</w:t>
            </w:r>
            <w:proofErr w:type="spellEnd"/>
            <w:r w:rsidRPr="003E08C7">
              <w:rPr>
                <w:rFonts w:cstheme="minorHAnsi"/>
                <w:sz w:val="18"/>
                <w:szCs w:val="24"/>
              </w:rPr>
              <w:t xml:space="preserve"> </w:t>
            </w:r>
            <w:proofErr w:type="spellStart"/>
            <w:r w:rsidRPr="003E08C7">
              <w:rPr>
                <w:rFonts w:cstheme="minorHAnsi"/>
                <w:sz w:val="18"/>
                <w:szCs w:val="24"/>
              </w:rPr>
              <w:t>gospodării</w:t>
            </w:r>
            <w:proofErr w:type="spellEnd"/>
            <w:r w:rsidRPr="003E08C7">
              <w:rPr>
                <w:rFonts w:cstheme="minorHAnsi"/>
                <w:sz w:val="18"/>
                <w:szCs w:val="24"/>
              </w:rPr>
              <w:t xml:space="preserve"> </w:t>
            </w:r>
            <w:proofErr w:type="spellStart"/>
            <w:r w:rsidRPr="003E08C7">
              <w:rPr>
                <w:rFonts w:cstheme="minorHAnsi"/>
                <w:sz w:val="18"/>
                <w:szCs w:val="24"/>
              </w:rPr>
              <w:t>individuale</w:t>
            </w:r>
            <w:proofErr w:type="spellEnd"/>
          </w:p>
        </w:tc>
        <w:tc>
          <w:tcPr>
            <w:tcW w:w="3652" w:type="dxa"/>
            <w:shd w:val="clear" w:color="auto" w:fill="D9D9D9"/>
            <w:tcMar>
              <w:top w:w="20" w:type="dxa"/>
              <w:left w:w="45" w:type="dxa"/>
              <w:bottom w:w="20" w:type="dxa"/>
              <w:right w:w="45" w:type="dxa"/>
            </w:tcMar>
          </w:tcPr>
          <w:p w14:paraId="6BAE5C4B" w14:textId="77777777" w:rsidR="003E08C7" w:rsidRPr="003E08C7" w:rsidRDefault="003E08C7" w:rsidP="003E08C7">
            <w:pPr>
              <w:spacing w:after="0" w:line="240" w:lineRule="auto"/>
              <w:jc w:val="center"/>
              <w:rPr>
                <w:rFonts w:cstheme="minorHAnsi"/>
                <w:sz w:val="24"/>
                <w:szCs w:val="24"/>
              </w:rPr>
            </w:pPr>
            <w:proofErr w:type="spellStart"/>
            <w:r w:rsidRPr="003E08C7">
              <w:rPr>
                <w:rFonts w:cstheme="minorHAnsi"/>
                <w:sz w:val="18"/>
                <w:szCs w:val="24"/>
              </w:rPr>
              <w:t>Utilizatori</w:t>
            </w:r>
            <w:proofErr w:type="spellEnd"/>
            <w:r w:rsidRPr="003E08C7">
              <w:rPr>
                <w:rFonts w:cstheme="minorHAnsi"/>
                <w:sz w:val="18"/>
                <w:szCs w:val="24"/>
              </w:rPr>
              <w:t xml:space="preserve"> non-</w:t>
            </w:r>
            <w:proofErr w:type="spellStart"/>
            <w:r w:rsidRPr="003E08C7">
              <w:rPr>
                <w:rFonts w:cstheme="minorHAnsi"/>
                <w:sz w:val="18"/>
                <w:szCs w:val="24"/>
              </w:rPr>
              <w:t>casnici</w:t>
            </w:r>
            <w:proofErr w:type="spellEnd"/>
          </w:p>
        </w:tc>
      </w:tr>
      <w:tr w:rsidR="003E08C7" w:rsidRPr="003E08C7" w14:paraId="39B5CE39" w14:textId="77777777" w:rsidTr="003E08C7">
        <w:trPr>
          <w:cantSplit/>
          <w:trHeight w:val="2428"/>
          <w:jc w:val="center"/>
        </w:trPr>
        <w:tc>
          <w:tcPr>
            <w:tcW w:w="1745" w:type="dxa"/>
            <w:tcMar>
              <w:top w:w="20" w:type="dxa"/>
              <w:left w:w="45" w:type="dxa"/>
              <w:bottom w:w="20" w:type="dxa"/>
              <w:right w:w="45" w:type="dxa"/>
            </w:tcMar>
          </w:tcPr>
          <w:p w14:paraId="75119B01"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w:t>
            </w:r>
            <w:proofErr w:type="spellStart"/>
            <w:r w:rsidRPr="003E08C7">
              <w:rPr>
                <w:rFonts w:cstheme="minorHAnsi"/>
                <w:sz w:val="18"/>
                <w:szCs w:val="24"/>
              </w:rPr>
              <w:t>reziduale</w:t>
            </w:r>
            <w:proofErr w:type="spellEnd"/>
          </w:p>
        </w:tc>
        <w:tc>
          <w:tcPr>
            <w:tcW w:w="2253" w:type="dxa"/>
            <w:tcMar>
              <w:top w:w="20" w:type="dxa"/>
              <w:left w:w="45" w:type="dxa"/>
              <w:bottom w:w="20" w:type="dxa"/>
              <w:right w:w="45" w:type="dxa"/>
            </w:tcMar>
          </w:tcPr>
          <w:p w14:paraId="3F745C04"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zilnic, exceptând duminica, sau la gradul de umplere indicat de senzori</w:t>
            </w:r>
          </w:p>
        </w:tc>
        <w:tc>
          <w:tcPr>
            <w:tcW w:w="2158" w:type="dxa"/>
            <w:tcMar>
              <w:top w:w="20" w:type="dxa"/>
              <w:left w:w="45" w:type="dxa"/>
              <w:bottom w:w="20" w:type="dxa"/>
              <w:right w:w="45" w:type="dxa"/>
            </w:tcMar>
          </w:tcPr>
          <w:p w14:paraId="6DFAD998"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o dată pe săptămână, din poartă în poartă</w:t>
            </w:r>
          </w:p>
        </w:tc>
        <w:tc>
          <w:tcPr>
            <w:tcW w:w="3652" w:type="dxa"/>
            <w:tcMar>
              <w:top w:w="20" w:type="dxa"/>
              <w:left w:w="45" w:type="dxa"/>
              <w:bottom w:w="20" w:type="dxa"/>
              <w:right w:w="45" w:type="dxa"/>
            </w:tcMar>
          </w:tcPr>
          <w:p w14:paraId="4B7A9BBF"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o dată pe săptămână; zilnic la alimentație publică, hoteluri, piețe, unități sanitare cu paturi, creșe și grădinițe</w:t>
            </w:r>
          </w:p>
        </w:tc>
      </w:tr>
      <w:tr w:rsidR="003E08C7" w:rsidRPr="003E08C7" w14:paraId="3B11D337" w14:textId="77777777" w:rsidTr="003E08C7">
        <w:trPr>
          <w:cantSplit/>
          <w:trHeight w:val="1525"/>
          <w:jc w:val="center"/>
        </w:trPr>
        <w:tc>
          <w:tcPr>
            <w:tcW w:w="1745" w:type="dxa"/>
            <w:tcMar>
              <w:top w:w="20" w:type="dxa"/>
              <w:left w:w="45" w:type="dxa"/>
              <w:bottom w:w="20" w:type="dxa"/>
              <w:right w:w="45" w:type="dxa"/>
            </w:tcMar>
          </w:tcPr>
          <w:p w14:paraId="0EB52066"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Biodeșeuri</w:t>
            </w:r>
            <w:proofErr w:type="spellEnd"/>
          </w:p>
        </w:tc>
        <w:tc>
          <w:tcPr>
            <w:tcW w:w="2253" w:type="dxa"/>
            <w:tcMar>
              <w:top w:w="20" w:type="dxa"/>
              <w:left w:w="45" w:type="dxa"/>
              <w:bottom w:w="20" w:type="dxa"/>
              <w:right w:w="45" w:type="dxa"/>
            </w:tcMar>
          </w:tcPr>
          <w:p w14:paraId="55A8ABAA"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zilnic, exceptând duminica, sau la gradul de umplere indicat de senzori</w:t>
            </w:r>
          </w:p>
        </w:tc>
        <w:tc>
          <w:tcPr>
            <w:tcW w:w="2158" w:type="dxa"/>
            <w:tcMar>
              <w:top w:w="20" w:type="dxa"/>
              <w:left w:w="45" w:type="dxa"/>
              <w:bottom w:w="20" w:type="dxa"/>
              <w:right w:w="45" w:type="dxa"/>
            </w:tcMar>
          </w:tcPr>
          <w:p w14:paraId="42CE84F4" w14:textId="77777777" w:rsidR="003E08C7" w:rsidRPr="003E08C7" w:rsidRDefault="003E08C7" w:rsidP="003E08C7">
            <w:pPr>
              <w:spacing w:after="0" w:line="240" w:lineRule="auto"/>
              <w:jc w:val="center"/>
              <w:rPr>
                <w:rFonts w:cstheme="minorHAnsi"/>
                <w:sz w:val="24"/>
                <w:szCs w:val="24"/>
              </w:rPr>
            </w:pPr>
            <w:proofErr w:type="spellStart"/>
            <w:r w:rsidRPr="003E08C7">
              <w:rPr>
                <w:rFonts w:cstheme="minorHAnsi"/>
                <w:sz w:val="18"/>
                <w:szCs w:val="24"/>
              </w:rPr>
              <w:t>compostare</w:t>
            </w:r>
            <w:proofErr w:type="spellEnd"/>
            <w:r w:rsidRPr="003E08C7">
              <w:rPr>
                <w:rFonts w:cstheme="minorHAnsi"/>
                <w:sz w:val="18"/>
                <w:szCs w:val="24"/>
              </w:rPr>
              <w:t xml:space="preserve"> </w:t>
            </w:r>
            <w:proofErr w:type="spellStart"/>
            <w:r w:rsidRPr="003E08C7">
              <w:rPr>
                <w:rFonts w:cstheme="minorHAnsi"/>
                <w:sz w:val="18"/>
                <w:szCs w:val="24"/>
              </w:rPr>
              <w:t>individuală</w:t>
            </w:r>
            <w:proofErr w:type="spellEnd"/>
          </w:p>
        </w:tc>
        <w:tc>
          <w:tcPr>
            <w:tcW w:w="3652" w:type="dxa"/>
            <w:tcMar>
              <w:top w:w="20" w:type="dxa"/>
              <w:left w:w="45" w:type="dxa"/>
              <w:bottom w:w="20" w:type="dxa"/>
              <w:right w:w="45" w:type="dxa"/>
            </w:tcMar>
          </w:tcPr>
          <w:p w14:paraId="07CF6993" w14:textId="77777777" w:rsidR="003E08C7" w:rsidRPr="003E08C7" w:rsidRDefault="003E08C7" w:rsidP="003E08C7">
            <w:pPr>
              <w:spacing w:after="0" w:line="240" w:lineRule="auto"/>
              <w:jc w:val="center"/>
              <w:rPr>
                <w:rFonts w:cstheme="minorHAnsi"/>
                <w:sz w:val="24"/>
                <w:szCs w:val="24"/>
                <w:lang w:val="it-CH"/>
              </w:rPr>
            </w:pPr>
            <w:r w:rsidRPr="003E08C7">
              <w:rPr>
                <w:rFonts w:cstheme="minorHAnsi"/>
                <w:sz w:val="18"/>
                <w:szCs w:val="24"/>
                <w:lang w:val="it-CH"/>
              </w:rPr>
              <w:t>zilnic la alimentație publică, restaurante, hoteluri, piețe</w:t>
            </w:r>
          </w:p>
        </w:tc>
      </w:tr>
      <w:tr w:rsidR="003E08C7" w:rsidRPr="003E08C7" w14:paraId="2DBD491E" w14:textId="77777777" w:rsidTr="003E08C7">
        <w:trPr>
          <w:cantSplit/>
          <w:trHeight w:val="1525"/>
          <w:jc w:val="center"/>
        </w:trPr>
        <w:tc>
          <w:tcPr>
            <w:tcW w:w="1745" w:type="dxa"/>
            <w:tcMar>
              <w:top w:w="20" w:type="dxa"/>
              <w:left w:w="45" w:type="dxa"/>
              <w:bottom w:w="20" w:type="dxa"/>
              <w:right w:w="45" w:type="dxa"/>
            </w:tcMar>
          </w:tcPr>
          <w:p w14:paraId="35E0C244"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w:t>
            </w:r>
            <w:proofErr w:type="spellStart"/>
            <w:r w:rsidRPr="003E08C7">
              <w:rPr>
                <w:rFonts w:cstheme="minorHAnsi"/>
                <w:sz w:val="18"/>
                <w:szCs w:val="24"/>
              </w:rPr>
              <w:t>reciclabile</w:t>
            </w:r>
            <w:proofErr w:type="spellEnd"/>
            <w:r w:rsidRPr="003E08C7">
              <w:rPr>
                <w:rFonts w:cstheme="minorHAnsi"/>
                <w:sz w:val="18"/>
                <w:szCs w:val="24"/>
              </w:rPr>
              <w:t xml:space="preserve"> de </w:t>
            </w:r>
            <w:proofErr w:type="spellStart"/>
            <w:r w:rsidRPr="003E08C7">
              <w:rPr>
                <w:rFonts w:cstheme="minorHAnsi"/>
                <w:sz w:val="18"/>
                <w:szCs w:val="24"/>
              </w:rPr>
              <w:t>hârtie</w:t>
            </w:r>
            <w:proofErr w:type="spellEnd"/>
            <w:r w:rsidRPr="003E08C7">
              <w:rPr>
                <w:rFonts w:cstheme="minorHAnsi"/>
                <w:sz w:val="18"/>
                <w:szCs w:val="24"/>
              </w:rPr>
              <w:t xml:space="preserve">, carton, plastic </w:t>
            </w:r>
            <w:proofErr w:type="spellStart"/>
            <w:r w:rsidRPr="003E08C7">
              <w:rPr>
                <w:rFonts w:cstheme="minorHAnsi"/>
                <w:sz w:val="18"/>
                <w:szCs w:val="24"/>
              </w:rPr>
              <w:t>și</w:t>
            </w:r>
            <w:proofErr w:type="spellEnd"/>
            <w:r w:rsidRPr="003E08C7">
              <w:rPr>
                <w:rFonts w:cstheme="minorHAnsi"/>
                <w:sz w:val="18"/>
                <w:szCs w:val="24"/>
              </w:rPr>
              <w:t xml:space="preserve"> metal</w:t>
            </w:r>
          </w:p>
        </w:tc>
        <w:tc>
          <w:tcPr>
            <w:tcW w:w="2253" w:type="dxa"/>
            <w:tcMar>
              <w:top w:w="20" w:type="dxa"/>
              <w:left w:w="45" w:type="dxa"/>
              <w:bottom w:w="20" w:type="dxa"/>
              <w:right w:w="45" w:type="dxa"/>
            </w:tcMar>
          </w:tcPr>
          <w:p w14:paraId="0A898A04"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de </w:t>
            </w:r>
            <w:proofErr w:type="spellStart"/>
            <w:r w:rsidRPr="003E08C7">
              <w:rPr>
                <w:rFonts w:cstheme="minorHAnsi"/>
                <w:sz w:val="18"/>
                <w:szCs w:val="24"/>
              </w:rPr>
              <w:t>trei</w:t>
            </w:r>
            <w:proofErr w:type="spellEnd"/>
            <w:r w:rsidRPr="003E08C7">
              <w:rPr>
                <w:rFonts w:cstheme="minorHAnsi"/>
                <w:sz w:val="18"/>
                <w:szCs w:val="24"/>
              </w:rPr>
              <w:t xml:space="preserve"> </w:t>
            </w:r>
            <w:proofErr w:type="spellStart"/>
            <w:r w:rsidRPr="003E08C7">
              <w:rPr>
                <w:rFonts w:cstheme="minorHAnsi"/>
                <w:sz w:val="18"/>
                <w:szCs w:val="24"/>
              </w:rPr>
              <w:t>ori</w:t>
            </w:r>
            <w:proofErr w:type="spellEnd"/>
            <w:r w:rsidRPr="003E08C7">
              <w:rPr>
                <w:rFonts w:cstheme="minorHAnsi"/>
                <w:sz w:val="18"/>
                <w:szCs w:val="24"/>
              </w:rPr>
              <w:t xml:space="preserve"> pe </w:t>
            </w:r>
            <w:proofErr w:type="spellStart"/>
            <w:r w:rsidRPr="003E08C7">
              <w:rPr>
                <w:rFonts w:cstheme="minorHAnsi"/>
                <w:sz w:val="18"/>
                <w:szCs w:val="24"/>
              </w:rPr>
              <w:t>săptămână</w:t>
            </w:r>
            <w:proofErr w:type="spellEnd"/>
            <w:r w:rsidRPr="003E08C7">
              <w:rPr>
                <w:rFonts w:cstheme="minorHAnsi"/>
                <w:sz w:val="18"/>
                <w:szCs w:val="24"/>
              </w:rPr>
              <w:t xml:space="preserve"> </w:t>
            </w:r>
            <w:proofErr w:type="spellStart"/>
            <w:r w:rsidRPr="003E08C7">
              <w:rPr>
                <w:rFonts w:cstheme="minorHAnsi"/>
                <w:sz w:val="18"/>
                <w:szCs w:val="24"/>
              </w:rPr>
              <w:t>sau</w:t>
            </w:r>
            <w:proofErr w:type="spellEnd"/>
            <w:r w:rsidRPr="003E08C7">
              <w:rPr>
                <w:rFonts w:cstheme="minorHAnsi"/>
                <w:sz w:val="18"/>
                <w:szCs w:val="24"/>
              </w:rPr>
              <w:t xml:space="preserve"> la </w:t>
            </w:r>
            <w:proofErr w:type="spellStart"/>
            <w:r w:rsidRPr="003E08C7">
              <w:rPr>
                <w:rFonts w:cstheme="minorHAnsi"/>
                <w:sz w:val="18"/>
                <w:szCs w:val="24"/>
              </w:rPr>
              <w:t>gradul</w:t>
            </w:r>
            <w:proofErr w:type="spellEnd"/>
            <w:r w:rsidRPr="003E08C7">
              <w:rPr>
                <w:rFonts w:cstheme="minorHAnsi"/>
                <w:sz w:val="18"/>
                <w:szCs w:val="24"/>
              </w:rPr>
              <w:t xml:space="preserve"> de </w:t>
            </w:r>
            <w:proofErr w:type="spellStart"/>
            <w:r w:rsidRPr="003E08C7">
              <w:rPr>
                <w:rFonts w:cstheme="minorHAnsi"/>
                <w:sz w:val="18"/>
                <w:szCs w:val="24"/>
              </w:rPr>
              <w:t>umplere</w:t>
            </w:r>
            <w:proofErr w:type="spellEnd"/>
            <w:r w:rsidRPr="003E08C7">
              <w:rPr>
                <w:rFonts w:cstheme="minorHAnsi"/>
                <w:sz w:val="18"/>
                <w:szCs w:val="24"/>
              </w:rPr>
              <w:t xml:space="preserve"> </w:t>
            </w:r>
            <w:proofErr w:type="spellStart"/>
            <w:r w:rsidRPr="003E08C7">
              <w:rPr>
                <w:rFonts w:cstheme="minorHAnsi"/>
                <w:sz w:val="18"/>
                <w:szCs w:val="24"/>
              </w:rPr>
              <w:t>indicat</w:t>
            </w:r>
            <w:proofErr w:type="spellEnd"/>
            <w:r w:rsidRPr="003E08C7">
              <w:rPr>
                <w:rFonts w:cstheme="minorHAnsi"/>
                <w:sz w:val="18"/>
                <w:szCs w:val="24"/>
              </w:rPr>
              <w:t xml:space="preserve"> de </w:t>
            </w:r>
            <w:proofErr w:type="spellStart"/>
            <w:r w:rsidRPr="003E08C7">
              <w:rPr>
                <w:rFonts w:cstheme="minorHAnsi"/>
                <w:sz w:val="18"/>
                <w:szCs w:val="24"/>
              </w:rPr>
              <w:t>senzori</w:t>
            </w:r>
            <w:proofErr w:type="spellEnd"/>
          </w:p>
        </w:tc>
        <w:tc>
          <w:tcPr>
            <w:tcW w:w="2158" w:type="dxa"/>
            <w:tcMar>
              <w:top w:w="20" w:type="dxa"/>
              <w:left w:w="45" w:type="dxa"/>
              <w:bottom w:w="20" w:type="dxa"/>
              <w:right w:w="45" w:type="dxa"/>
            </w:tcMar>
          </w:tcPr>
          <w:p w14:paraId="598070BA" w14:textId="77777777" w:rsidR="003E08C7" w:rsidRPr="00437E10" w:rsidRDefault="003E08C7" w:rsidP="003E08C7">
            <w:pPr>
              <w:spacing w:after="0" w:line="240" w:lineRule="auto"/>
              <w:jc w:val="center"/>
              <w:rPr>
                <w:rFonts w:cstheme="minorHAnsi"/>
                <w:sz w:val="24"/>
                <w:szCs w:val="24"/>
                <w:lang w:val="pt-PT"/>
              </w:rPr>
            </w:pPr>
            <w:r w:rsidRPr="00437E10">
              <w:rPr>
                <w:rFonts w:cstheme="minorHAnsi"/>
                <w:sz w:val="18"/>
                <w:szCs w:val="24"/>
                <w:lang w:val="pt-PT"/>
              </w:rPr>
              <w:t xml:space="preserve">de două ori pe lună în primul an de operare; </w:t>
            </w:r>
          </w:p>
        </w:tc>
        <w:tc>
          <w:tcPr>
            <w:tcW w:w="3652" w:type="dxa"/>
            <w:tcMar>
              <w:top w:w="20" w:type="dxa"/>
              <w:left w:w="45" w:type="dxa"/>
              <w:bottom w:w="20" w:type="dxa"/>
              <w:right w:w="45" w:type="dxa"/>
            </w:tcMar>
          </w:tcPr>
          <w:p w14:paraId="2F716F08"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minimum o </w:t>
            </w:r>
            <w:proofErr w:type="spellStart"/>
            <w:r w:rsidRPr="003E08C7">
              <w:rPr>
                <w:rFonts w:cstheme="minorHAnsi"/>
                <w:sz w:val="18"/>
                <w:szCs w:val="24"/>
              </w:rPr>
              <w:t>dată</w:t>
            </w:r>
            <w:proofErr w:type="spellEnd"/>
            <w:r w:rsidRPr="003E08C7">
              <w:rPr>
                <w:rFonts w:cstheme="minorHAnsi"/>
                <w:sz w:val="18"/>
                <w:szCs w:val="24"/>
              </w:rPr>
              <w:t xml:space="preserve"> pe </w:t>
            </w:r>
            <w:proofErr w:type="spellStart"/>
            <w:r w:rsidRPr="003E08C7">
              <w:rPr>
                <w:rFonts w:cstheme="minorHAnsi"/>
                <w:sz w:val="18"/>
                <w:szCs w:val="24"/>
              </w:rPr>
              <w:t>săptămână</w:t>
            </w:r>
            <w:proofErr w:type="spellEnd"/>
            <w:r w:rsidRPr="003E08C7">
              <w:rPr>
                <w:rFonts w:cstheme="minorHAnsi"/>
                <w:sz w:val="18"/>
                <w:szCs w:val="24"/>
              </w:rPr>
              <w:t xml:space="preserve"> </w:t>
            </w:r>
            <w:proofErr w:type="spellStart"/>
            <w:r w:rsidRPr="003E08C7">
              <w:rPr>
                <w:rFonts w:cstheme="minorHAnsi"/>
                <w:sz w:val="18"/>
                <w:szCs w:val="24"/>
              </w:rPr>
              <w:t>sau</w:t>
            </w:r>
            <w:proofErr w:type="spellEnd"/>
            <w:r w:rsidRPr="003E08C7">
              <w:rPr>
                <w:rFonts w:cstheme="minorHAnsi"/>
                <w:sz w:val="18"/>
                <w:szCs w:val="24"/>
              </w:rPr>
              <w:t xml:space="preserve"> la </w:t>
            </w:r>
            <w:proofErr w:type="spellStart"/>
            <w:r w:rsidRPr="003E08C7">
              <w:rPr>
                <w:rFonts w:cstheme="minorHAnsi"/>
                <w:sz w:val="18"/>
                <w:szCs w:val="24"/>
              </w:rPr>
              <w:t>cerere</w:t>
            </w:r>
            <w:proofErr w:type="spellEnd"/>
          </w:p>
        </w:tc>
      </w:tr>
      <w:tr w:rsidR="003E08C7" w:rsidRPr="003E08C7" w14:paraId="722CEF15" w14:textId="77777777" w:rsidTr="003E08C7">
        <w:trPr>
          <w:cantSplit/>
          <w:trHeight w:val="939"/>
          <w:jc w:val="center"/>
        </w:trPr>
        <w:tc>
          <w:tcPr>
            <w:tcW w:w="1745" w:type="dxa"/>
            <w:tcMar>
              <w:top w:w="20" w:type="dxa"/>
              <w:left w:w="45" w:type="dxa"/>
              <w:bottom w:w="20" w:type="dxa"/>
              <w:right w:w="45" w:type="dxa"/>
            </w:tcMar>
          </w:tcPr>
          <w:p w14:paraId="51AADB1D"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w:t>
            </w:r>
            <w:proofErr w:type="spellStart"/>
            <w:r w:rsidRPr="003E08C7">
              <w:rPr>
                <w:rFonts w:cstheme="minorHAnsi"/>
                <w:sz w:val="18"/>
                <w:szCs w:val="24"/>
              </w:rPr>
              <w:t>reciclabile</w:t>
            </w:r>
            <w:proofErr w:type="spellEnd"/>
            <w:r w:rsidRPr="003E08C7">
              <w:rPr>
                <w:rFonts w:cstheme="minorHAnsi"/>
                <w:sz w:val="18"/>
                <w:szCs w:val="24"/>
              </w:rPr>
              <w:t xml:space="preserve"> de </w:t>
            </w:r>
            <w:proofErr w:type="spellStart"/>
            <w:r w:rsidRPr="003E08C7">
              <w:rPr>
                <w:rFonts w:cstheme="minorHAnsi"/>
                <w:sz w:val="18"/>
                <w:szCs w:val="24"/>
              </w:rPr>
              <w:t>sticlă</w:t>
            </w:r>
            <w:proofErr w:type="spellEnd"/>
          </w:p>
        </w:tc>
        <w:tc>
          <w:tcPr>
            <w:tcW w:w="2253" w:type="dxa"/>
            <w:tcMar>
              <w:top w:w="20" w:type="dxa"/>
              <w:left w:w="45" w:type="dxa"/>
              <w:bottom w:w="20" w:type="dxa"/>
              <w:right w:w="45" w:type="dxa"/>
            </w:tcMar>
          </w:tcPr>
          <w:p w14:paraId="22A4D1DC"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o </w:t>
            </w:r>
            <w:proofErr w:type="spellStart"/>
            <w:r w:rsidRPr="003E08C7">
              <w:rPr>
                <w:rFonts w:cstheme="minorHAnsi"/>
                <w:sz w:val="18"/>
                <w:szCs w:val="24"/>
              </w:rPr>
              <w:t>dată</w:t>
            </w:r>
            <w:proofErr w:type="spellEnd"/>
            <w:r w:rsidRPr="003E08C7">
              <w:rPr>
                <w:rFonts w:cstheme="minorHAnsi"/>
                <w:sz w:val="18"/>
                <w:szCs w:val="24"/>
              </w:rPr>
              <w:t xml:space="preserve"> pe </w:t>
            </w:r>
            <w:proofErr w:type="spellStart"/>
            <w:r w:rsidRPr="003E08C7">
              <w:rPr>
                <w:rFonts w:cstheme="minorHAnsi"/>
                <w:sz w:val="18"/>
                <w:szCs w:val="24"/>
              </w:rPr>
              <w:t>lună</w:t>
            </w:r>
            <w:proofErr w:type="spellEnd"/>
          </w:p>
        </w:tc>
        <w:tc>
          <w:tcPr>
            <w:tcW w:w="2158" w:type="dxa"/>
            <w:tcMar>
              <w:top w:w="20" w:type="dxa"/>
              <w:left w:w="45" w:type="dxa"/>
              <w:bottom w:w="20" w:type="dxa"/>
              <w:right w:w="45" w:type="dxa"/>
            </w:tcMar>
          </w:tcPr>
          <w:p w14:paraId="2813B519" w14:textId="77777777" w:rsidR="003E08C7" w:rsidRPr="003E08C7" w:rsidRDefault="003E08C7" w:rsidP="003E08C7">
            <w:pPr>
              <w:spacing w:after="0" w:line="240" w:lineRule="auto"/>
              <w:jc w:val="center"/>
              <w:rPr>
                <w:rFonts w:cstheme="minorHAnsi"/>
                <w:sz w:val="24"/>
                <w:szCs w:val="24"/>
                <w:lang w:val="it-CH"/>
              </w:rPr>
            </w:pPr>
            <w:r w:rsidRPr="003E08C7">
              <w:rPr>
                <w:rFonts w:cstheme="minorHAnsi"/>
                <w:sz w:val="18"/>
                <w:szCs w:val="24"/>
                <w:lang w:val="it-CH"/>
              </w:rPr>
              <w:t>o dată la trei luni</w:t>
            </w:r>
          </w:p>
        </w:tc>
        <w:tc>
          <w:tcPr>
            <w:tcW w:w="3652" w:type="dxa"/>
            <w:tcMar>
              <w:top w:w="20" w:type="dxa"/>
              <w:left w:w="45" w:type="dxa"/>
              <w:bottom w:w="20" w:type="dxa"/>
              <w:right w:w="45" w:type="dxa"/>
            </w:tcMar>
          </w:tcPr>
          <w:p w14:paraId="17174133"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cerere</w:t>
            </w:r>
            <w:proofErr w:type="spellEnd"/>
          </w:p>
        </w:tc>
      </w:tr>
      <w:tr w:rsidR="003E08C7" w:rsidRPr="003E08C7" w14:paraId="0858ED45" w14:textId="77777777" w:rsidTr="003E08C7">
        <w:trPr>
          <w:cantSplit/>
          <w:trHeight w:val="1525"/>
          <w:jc w:val="center"/>
        </w:trPr>
        <w:tc>
          <w:tcPr>
            <w:tcW w:w="1745" w:type="dxa"/>
            <w:tcMar>
              <w:top w:w="20" w:type="dxa"/>
              <w:left w:w="45" w:type="dxa"/>
              <w:bottom w:w="20" w:type="dxa"/>
              <w:right w:w="45" w:type="dxa"/>
            </w:tcMar>
          </w:tcPr>
          <w:p w14:paraId="40DCE341"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textile</w:t>
            </w:r>
          </w:p>
        </w:tc>
        <w:tc>
          <w:tcPr>
            <w:tcW w:w="2253" w:type="dxa"/>
            <w:tcMar>
              <w:top w:w="20" w:type="dxa"/>
              <w:left w:w="45" w:type="dxa"/>
              <w:bottom w:w="20" w:type="dxa"/>
              <w:right w:w="45" w:type="dxa"/>
            </w:tcMar>
          </w:tcPr>
          <w:p w14:paraId="7506FA5E"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gradul</w:t>
            </w:r>
            <w:proofErr w:type="spellEnd"/>
            <w:r w:rsidRPr="003E08C7">
              <w:rPr>
                <w:rFonts w:cstheme="minorHAnsi"/>
                <w:sz w:val="18"/>
                <w:szCs w:val="24"/>
              </w:rPr>
              <w:t xml:space="preserve"> de </w:t>
            </w:r>
            <w:proofErr w:type="spellStart"/>
            <w:r w:rsidRPr="003E08C7">
              <w:rPr>
                <w:rFonts w:cstheme="minorHAnsi"/>
                <w:sz w:val="18"/>
                <w:szCs w:val="24"/>
              </w:rPr>
              <w:t>umplere</w:t>
            </w:r>
            <w:proofErr w:type="spellEnd"/>
            <w:r w:rsidRPr="003E08C7">
              <w:rPr>
                <w:rFonts w:cstheme="minorHAnsi"/>
                <w:sz w:val="18"/>
                <w:szCs w:val="24"/>
              </w:rPr>
              <w:t xml:space="preserve"> de 85% din capacitate </w:t>
            </w:r>
            <w:proofErr w:type="spellStart"/>
            <w:r w:rsidRPr="003E08C7">
              <w:rPr>
                <w:rFonts w:cstheme="minorHAnsi"/>
                <w:sz w:val="18"/>
                <w:szCs w:val="24"/>
              </w:rPr>
              <w:t>și</w:t>
            </w:r>
            <w:proofErr w:type="spellEnd"/>
            <w:r w:rsidRPr="003E08C7">
              <w:rPr>
                <w:rFonts w:cstheme="minorHAnsi"/>
                <w:sz w:val="18"/>
                <w:szCs w:val="24"/>
              </w:rPr>
              <w:t xml:space="preserve"> minimum o </w:t>
            </w:r>
            <w:proofErr w:type="spellStart"/>
            <w:r w:rsidRPr="003E08C7">
              <w:rPr>
                <w:rFonts w:cstheme="minorHAnsi"/>
                <w:sz w:val="18"/>
                <w:szCs w:val="24"/>
              </w:rPr>
              <w:t>dată</w:t>
            </w:r>
            <w:proofErr w:type="spellEnd"/>
            <w:r w:rsidRPr="003E08C7">
              <w:rPr>
                <w:rFonts w:cstheme="minorHAnsi"/>
                <w:sz w:val="18"/>
                <w:szCs w:val="24"/>
              </w:rPr>
              <w:t xml:space="preserve"> pe </w:t>
            </w:r>
            <w:proofErr w:type="spellStart"/>
            <w:r w:rsidRPr="003E08C7">
              <w:rPr>
                <w:rFonts w:cstheme="minorHAnsi"/>
                <w:sz w:val="18"/>
                <w:szCs w:val="24"/>
              </w:rPr>
              <w:t>lună</w:t>
            </w:r>
            <w:proofErr w:type="spellEnd"/>
          </w:p>
        </w:tc>
        <w:tc>
          <w:tcPr>
            <w:tcW w:w="2158" w:type="dxa"/>
            <w:tcMar>
              <w:top w:w="20" w:type="dxa"/>
              <w:left w:w="45" w:type="dxa"/>
              <w:bottom w:w="20" w:type="dxa"/>
              <w:right w:w="45" w:type="dxa"/>
            </w:tcMar>
          </w:tcPr>
          <w:p w14:paraId="27BFEC79" w14:textId="77777777" w:rsidR="003E08C7" w:rsidRPr="003E08C7" w:rsidRDefault="003E08C7" w:rsidP="003E08C7">
            <w:pPr>
              <w:spacing w:after="0" w:line="240" w:lineRule="auto"/>
              <w:jc w:val="center"/>
              <w:rPr>
                <w:rFonts w:cstheme="minorHAnsi"/>
                <w:sz w:val="24"/>
                <w:szCs w:val="24"/>
              </w:rPr>
            </w:pPr>
            <w:proofErr w:type="spellStart"/>
            <w:r w:rsidRPr="003E08C7">
              <w:rPr>
                <w:rFonts w:cstheme="minorHAnsi"/>
                <w:sz w:val="18"/>
                <w:szCs w:val="24"/>
              </w:rPr>
              <w:t>în</w:t>
            </w:r>
            <w:proofErr w:type="spellEnd"/>
            <w:r w:rsidRPr="003E08C7">
              <w:rPr>
                <w:rFonts w:cstheme="minorHAnsi"/>
                <w:sz w:val="18"/>
                <w:szCs w:val="24"/>
              </w:rPr>
              <w:t xml:space="preserve"> </w:t>
            </w:r>
            <w:proofErr w:type="spellStart"/>
            <w:r w:rsidRPr="003E08C7">
              <w:rPr>
                <w:rFonts w:cstheme="minorHAnsi"/>
                <w:sz w:val="18"/>
                <w:szCs w:val="24"/>
              </w:rPr>
              <w:t>cadrul</w:t>
            </w:r>
            <w:proofErr w:type="spellEnd"/>
            <w:r w:rsidRPr="003E08C7">
              <w:rPr>
                <w:rFonts w:cstheme="minorHAnsi"/>
                <w:sz w:val="18"/>
                <w:szCs w:val="24"/>
              </w:rPr>
              <w:t xml:space="preserve"> </w:t>
            </w:r>
            <w:proofErr w:type="spellStart"/>
            <w:r w:rsidRPr="003E08C7">
              <w:rPr>
                <w:rFonts w:cstheme="minorHAnsi"/>
                <w:sz w:val="18"/>
                <w:szCs w:val="24"/>
              </w:rPr>
              <w:t>celor</w:t>
            </w:r>
            <w:proofErr w:type="spellEnd"/>
            <w:r w:rsidRPr="003E08C7">
              <w:rPr>
                <w:rFonts w:cstheme="minorHAnsi"/>
                <w:sz w:val="18"/>
                <w:szCs w:val="24"/>
              </w:rPr>
              <w:t xml:space="preserve"> 4 </w:t>
            </w:r>
            <w:proofErr w:type="spellStart"/>
            <w:r w:rsidRPr="003E08C7">
              <w:rPr>
                <w:rFonts w:cstheme="minorHAnsi"/>
                <w:sz w:val="18"/>
                <w:szCs w:val="24"/>
              </w:rPr>
              <w:t>campanii</w:t>
            </w:r>
            <w:proofErr w:type="spellEnd"/>
            <w:r w:rsidRPr="003E08C7">
              <w:rPr>
                <w:rFonts w:cstheme="minorHAnsi"/>
                <w:sz w:val="18"/>
                <w:szCs w:val="24"/>
              </w:rPr>
              <w:t xml:space="preserve"> </w:t>
            </w:r>
            <w:proofErr w:type="spellStart"/>
            <w:r w:rsidRPr="003E08C7">
              <w:rPr>
                <w:rFonts w:cstheme="minorHAnsi"/>
                <w:sz w:val="18"/>
                <w:szCs w:val="24"/>
              </w:rPr>
              <w:t>anuale</w:t>
            </w:r>
            <w:proofErr w:type="spellEnd"/>
            <w:r w:rsidRPr="003E08C7">
              <w:rPr>
                <w:rFonts w:cstheme="minorHAnsi"/>
                <w:sz w:val="18"/>
                <w:szCs w:val="24"/>
              </w:rPr>
              <w:t xml:space="preserve">, </w:t>
            </w:r>
            <w:proofErr w:type="spellStart"/>
            <w:r w:rsidRPr="003E08C7">
              <w:rPr>
                <w:rFonts w:cstheme="minorHAnsi"/>
                <w:sz w:val="18"/>
                <w:szCs w:val="24"/>
              </w:rPr>
              <w:t>împreună</w:t>
            </w:r>
            <w:proofErr w:type="spellEnd"/>
            <w:r w:rsidRPr="003E08C7">
              <w:rPr>
                <w:rFonts w:cstheme="minorHAnsi"/>
                <w:sz w:val="18"/>
                <w:szCs w:val="24"/>
              </w:rPr>
              <w:t xml:space="preserve"> cu </w:t>
            </w:r>
            <w:proofErr w:type="spellStart"/>
            <w:r w:rsidRPr="003E08C7">
              <w:rPr>
                <w:rFonts w:cstheme="minorHAnsi"/>
                <w:sz w:val="18"/>
                <w:szCs w:val="24"/>
              </w:rPr>
              <w:t>deșeurile</w:t>
            </w:r>
            <w:proofErr w:type="spellEnd"/>
            <w:r w:rsidRPr="003E08C7">
              <w:rPr>
                <w:rFonts w:cstheme="minorHAnsi"/>
                <w:sz w:val="18"/>
                <w:szCs w:val="24"/>
              </w:rPr>
              <w:t xml:space="preserve"> </w:t>
            </w:r>
            <w:proofErr w:type="spellStart"/>
            <w:r w:rsidRPr="003E08C7">
              <w:rPr>
                <w:rFonts w:cstheme="minorHAnsi"/>
                <w:sz w:val="18"/>
                <w:szCs w:val="24"/>
              </w:rPr>
              <w:t>voluminoase</w:t>
            </w:r>
            <w:proofErr w:type="spellEnd"/>
          </w:p>
        </w:tc>
        <w:tc>
          <w:tcPr>
            <w:tcW w:w="3652" w:type="dxa"/>
            <w:tcMar>
              <w:top w:w="20" w:type="dxa"/>
              <w:left w:w="45" w:type="dxa"/>
              <w:bottom w:w="20" w:type="dxa"/>
              <w:right w:w="45" w:type="dxa"/>
            </w:tcMar>
          </w:tcPr>
          <w:p w14:paraId="08DFAF68"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w:t>
            </w:r>
          </w:p>
        </w:tc>
      </w:tr>
      <w:tr w:rsidR="003E08C7" w:rsidRPr="003E08C7" w14:paraId="02E9AA06" w14:textId="77777777" w:rsidTr="003E08C7">
        <w:trPr>
          <w:cantSplit/>
          <w:trHeight w:val="1232"/>
          <w:jc w:val="center"/>
        </w:trPr>
        <w:tc>
          <w:tcPr>
            <w:tcW w:w="1745" w:type="dxa"/>
            <w:tcMar>
              <w:top w:w="20" w:type="dxa"/>
              <w:left w:w="45" w:type="dxa"/>
              <w:bottom w:w="20" w:type="dxa"/>
              <w:right w:w="45" w:type="dxa"/>
            </w:tcMar>
          </w:tcPr>
          <w:p w14:paraId="5693244A"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w:t>
            </w:r>
            <w:proofErr w:type="spellStart"/>
            <w:r w:rsidRPr="003E08C7">
              <w:rPr>
                <w:rFonts w:cstheme="minorHAnsi"/>
                <w:sz w:val="18"/>
                <w:szCs w:val="24"/>
              </w:rPr>
              <w:t>periculoase</w:t>
            </w:r>
            <w:proofErr w:type="spellEnd"/>
            <w:r w:rsidRPr="003E08C7">
              <w:rPr>
                <w:rFonts w:cstheme="minorHAnsi"/>
                <w:sz w:val="18"/>
                <w:szCs w:val="24"/>
              </w:rPr>
              <w:t xml:space="preserve"> </w:t>
            </w:r>
            <w:proofErr w:type="spellStart"/>
            <w:r w:rsidRPr="003E08C7">
              <w:rPr>
                <w:rFonts w:cstheme="minorHAnsi"/>
                <w:sz w:val="18"/>
                <w:szCs w:val="24"/>
              </w:rPr>
              <w:t>menajere</w:t>
            </w:r>
            <w:proofErr w:type="spellEnd"/>
          </w:p>
        </w:tc>
        <w:tc>
          <w:tcPr>
            <w:tcW w:w="2253" w:type="dxa"/>
            <w:tcMar>
              <w:top w:w="20" w:type="dxa"/>
              <w:left w:w="45" w:type="dxa"/>
              <w:bottom w:w="20" w:type="dxa"/>
              <w:right w:w="45" w:type="dxa"/>
            </w:tcMar>
          </w:tcPr>
          <w:p w14:paraId="65E41BDF"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4 </w:t>
            </w:r>
            <w:proofErr w:type="spellStart"/>
            <w:r w:rsidRPr="003E08C7">
              <w:rPr>
                <w:rFonts w:cstheme="minorHAnsi"/>
                <w:sz w:val="18"/>
                <w:szCs w:val="24"/>
              </w:rPr>
              <w:t>campanii</w:t>
            </w:r>
            <w:proofErr w:type="spellEnd"/>
            <w:r w:rsidRPr="003E08C7">
              <w:rPr>
                <w:rFonts w:cstheme="minorHAnsi"/>
                <w:sz w:val="18"/>
                <w:szCs w:val="24"/>
              </w:rPr>
              <w:t xml:space="preserve"> </w:t>
            </w:r>
            <w:proofErr w:type="spellStart"/>
            <w:r w:rsidRPr="003E08C7">
              <w:rPr>
                <w:rFonts w:cstheme="minorHAnsi"/>
                <w:sz w:val="18"/>
                <w:szCs w:val="24"/>
              </w:rPr>
              <w:t>anuale</w:t>
            </w:r>
            <w:proofErr w:type="spellEnd"/>
            <w:r w:rsidRPr="003E08C7">
              <w:rPr>
                <w:rFonts w:cstheme="minorHAnsi"/>
                <w:sz w:val="18"/>
                <w:szCs w:val="24"/>
              </w:rPr>
              <w:t xml:space="preserve"> </w:t>
            </w:r>
            <w:proofErr w:type="spellStart"/>
            <w:r w:rsidRPr="003E08C7">
              <w:rPr>
                <w:rFonts w:cstheme="minorHAnsi"/>
                <w:sz w:val="18"/>
                <w:szCs w:val="24"/>
              </w:rPr>
              <w:t>organizate</w:t>
            </w:r>
            <w:proofErr w:type="spellEnd"/>
            <w:r w:rsidRPr="003E08C7">
              <w:rPr>
                <w:rFonts w:cstheme="minorHAnsi"/>
                <w:sz w:val="18"/>
                <w:szCs w:val="24"/>
              </w:rPr>
              <w:t xml:space="preserve"> de operator</w:t>
            </w:r>
          </w:p>
        </w:tc>
        <w:tc>
          <w:tcPr>
            <w:tcW w:w="2158" w:type="dxa"/>
            <w:tcMar>
              <w:top w:w="20" w:type="dxa"/>
              <w:left w:w="45" w:type="dxa"/>
              <w:bottom w:w="20" w:type="dxa"/>
              <w:right w:w="45" w:type="dxa"/>
            </w:tcMar>
          </w:tcPr>
          <w:p w14:paraId="7B0E36EA"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4 </w:t>
            </w:r>
            <w:proofErr w:type="spellStart"/>
            <w:r w:rsidRPr="003E08C7">
              <w:rPr>
                <w:rFonts w:cstheme="minorHAnsi"/>
                <w:sz w:val="18"/>
                <w:szCs w:val="24"/>
              </w:rPr>
              <w:t>campanii</w:t>
            </w:r>
            <w:proofErr w:type="spellEnd"/>
            <w:r w:rsidRPr="003E08C7">
              <w:rPr>
                <w:rFonts w:cstheme="minorHAnsi"/>
                <w:sz w:val="18"/>
                <w:szCs w:val="24"/>
              </w:rPr>
              <w:t xml:space="preserve"> </w:t>
            </w:r>
            <w:proofErr w:type="spellStart"/>
            <w:r w:rsidRPr="003E08C7">
              <w:rPr>
                <w:rFonts w:cstheme="minorHAnsi"/>
                <w:sz w:val="18"/>
                <w:szCs w:val="24"/>
              </w:rPr>
              <w:t>anuale</w:t>
            </w:r>
            <w:proofErr w:type="spellEnd"/>
            <w:r w:rsidRPr="003E08C7">
              <w:rPr>
                <w:rFonts w:cstheme="minorHAnsi"/>
                <w:sz w:val="18"/>
                <w:szCs w:val="24"/>
              </w:rPr>
              <w:t xml:space="preserve"> </w:t>
            </w:r>
            <w:proofErr w:type="spellStart"/>
            <w:r w:rsidRPr="003E08C7">
              <w:rPr>
                <w:rFonts w:cstheme="minorHAnsi"/>
                <w:sz w:val="18"/>
                <w:szCs w:val="24"/>
              </w:rPr>
              <w:t>organizate</w:t>
            </w:r>
            <w:proofErr w:type="spellEnd"/>
            <w:r w:rsidRPr="003E08C7">
              <w:rPr>
                <w:rFonts w:cstheme="minorHAnsi"/>
                <w:sz w:val="18"/>
                <w:szCs w:val="24"/>
              </w:rPr>
              <w:t xml:space="preserve"> de operator</w:t>
            </w:r>
          </w:p>
        </w:tc>
        <w:tc>
          <w:tcPr>
            <w:tcW w:w="3652" w:type="dxa"/>
            <w:tcMar>
              <w:top w:w="20" w:type="dxa"/>
              <w:left w:w="45" w:type="dxa"/>
              <w:bottom w:w="20" w:type="dxa"/>
              <w:right w:w="45" w:type="dxa"/>
            </w:tcMar>
          </w:tcPr>
          <w:p w14:paraId="6B5DA757"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w:t>
            </w:r>
          </w:p>
        </w:tc>
      </w:tr>
      <w:tr w:rsidR="003E08C7" w:rsidRPr="003E08C7" w14:paraId="2FBE8DEB" w14:textId="77777777" w:rsidTr="003E08C7">
        <w:trPr>
          <w:cantSplit/>
          <w:trHeight w:val="927"/>
          <w:jc w:val="center"/>
        </w:trPr>
        <w:tc>
          <w:tcPr>
            <w:tcW w:w="1745" w:type="dxa"/>
            <w:tcMar>
              <w:top w:w="20" w:type="dxa"/>
              <w:left w:w="45" w:type="dxa"/>
              <w:bottom w:w="20" w:type="dxa"/>
              <w:right w:w="45" w:type="dxa"/>
            </w:tcMar>
          </w:tcPr>
          <w:p w14:paraId="592C4D91" w14:textId="77777777" w:rsidR="003E08C7" w:rsidRPr="003E08C7" w:rsidRDefault="003E08C7" w:rsidP="003E08C7">
            <w:pPr>
              <w:spacing w:after="0" w:line="240" w:lineRule="auto"/>
              <w:rPr>
                <w:rFonts w:cstheme="minorHAnsi"/>
                <w:sz w:val="24"/>
                <w:szCs w:val="24"/>
              </w:rPr>
            </w:pPr>
            <w:proofErr w:type="spellStart"/>
            <w:r w:rsidRPr="003E08C7">
              <w:rPr>
                <w:rFonts w:cstheme="minorHAnsi"/>
                <w:sz w:val="18"/>
                <w:szCs w:val="24"/>
              </w:rPr>
              <w:t>Deșeuri</w:t>
            </w:r>
            <w:proofErr w:type="spellEnd"/>
            <w:r w:rsidRPr="003E08C7">
              <w:rPr>
                <w:rFonts w:cstheme="minorHAnsi"/>
                <w:sz w:val="18"/>
                <w:szCs w:val="24"/>
              </w:rPr>
              <w:t xml:space="preserve"> </w:t>
            </w:r>
            <w:proofErr w:type="spellStart"/>
            <w:r w:rsidRPr="003E08C7">
              <w:rPr>
                <w:rFonts w:cstheme="minorHAnsi"/>
                <w:sz w:val="18"/>
                <w:szCs w:val="24"/>
              </w:rPr>
              <w:t>voluminoase</w:t>
            </w:r>
            <w:proofErr w:type="spellEnd"/>
          </w:p>
        </w:tc>
        <w:tc>
          <w:tcPr>
            <w:tcW w:w="2253" w:type="dxa"/>
            <w:tcMar>
              <w:top w:w="20" w:type="dxa"/>
              <w:left w:w="45" w:type="dxa"/>
              <w:bottom w:w="20" w:type="dxa"/>
              <w:right w:w="45" w:type="dxa"/>
            </w:tcMar>
          </w:tcPr>
          <w:p w14:paraId="13A8A606" w14:textId="77777777" w:rsidR="003E08C7" w:rsidRPr="003E08C7" w:rsidRDefault="003E08C7" w:rsidP="003E08C7">
            <w:pPr>
              <w:spacing w:after="0" w:line="240" w:lineRule="auto"/>
              <w:jc w:val="center"/>
              <w:rPr>
                <w:rFonts w:cstheme="minorHAnsi"/>
                <w:sz w:val="24"/>
                <w:szCs w:val="24"/>
                <w:lang w:val="it-CH"/>
              </w:rPr>
            </w:pPr>
            <w:r w:rsidRPr="003E08C7">
              <w:rPr>
                <w:rFonts w:cstheme="minorHAnsi"/>
                <w:sz w:val="18"/>
                <w:szCs w:val="24"/>
                <w:lang w:val="it-CH"/>
              </w:rPr>
              <w:t>4 campanii anuale și la cerere</w:t>
            </w:r>
          </w:p>
        </w:tc>
        <w:tc>
          <w:tcPr>
            <w:tcW w:w="2158" w:type="dxa"/>
            <w:tcMar>
              <w:top w:w="20" w:type="dxa"/>
              <w:left w:w="45" w:type="dxa"/>
              <w:bottom w:w="20" w:type="dxa"/>
              <w:right w:w="45" w:type="dxa"/>
            </w:tcMar>
          </w:tcPr>
          <w:p w14:paraId="47F5DF57" w14:textId="77777777" w:rsidR="003E08C7" w:rsidRPr="003E08C7" w:rsidRDefault="003E08C7" w:rsidP="003E08C7">
            <w:pPr>
              <w:spacing w:after="0" w:line="240" w:lineRule="auto"/>
              <w:jc w:val="center"/>
              <w:rPr>
                <w:rFonts w:cstheme="minorHAnsi"/>
                <w:sz w:val="24"/>
                <w:szCs w:val="24"/>
                <w:lang w:val="it-CH"/>
              </w:rPr>
            </w:pPr>
            <w:r w:rsidRPr="003E08C7">
              <w:rPr>
                <w:rFonts w:cstheme="minorHAnsi"/>
                <w:sz w:val="18"/>
                <w:szCs w:val="24"/>
                <w:lang w:val="it-CH"/>
              </w:rPr>
              <w:t>4 campanii anuale și la cerere</w:t>
            </w:r>
          </w:p>
        </w:tc>
        <w:tc>
          <w:tcPr>
            <w:tcW w:w="3652" w:type="dxa"/>
            <w:tcMar>
              <w:top w:w="20" w:type="dxa"/>
              <w:left w:w="45" w:type="dxa"/>
              <w:bottom w:w="20" w:type="dxa"/>
              <w:right w:w="45" w:type="dxa"/>
            </w:tcMar>
          </w:tcPr>
          <w:p w14:paraId="3E85D80F"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cerere</w:t>
            </w:r>
            <w:proofErr w:type="spellEnd"/>
          </w:p>
        </w:tc>
      </w:tr>
      <w:tr w:rsidR="003E08C7" w:rsidRPr="003E08C7" w14:paraId="53CFEB98" w14:textId="77777777" w:rsidTr="003E08C7">
        <w:trPr>
          <w:cantSplit/>
          <w:trHeight w:val="1232"/>
          <w:jc w:val="center"/>
        </w:trPr>
        <w:tc>
          <w:tcPr>
            <w:tcW w:w="1745" w:type="dxa"/>
            <w:tcMar>
              <w:top w:w="20" w:type="dxa"/>
              <w:left w:w="45" w:type="dxa"/>
              <w:bottom w:w="20" w:type="dxa"/>
              <w:right w:w="45" w:type="dxa"/>
            </w:tcMar>
          </w:tcPr>
          <w:p w14:paraId="3C573B60" w14:textId="77777777" w:rsidR="003E08C7" w:rsidRPr="003E08C7" w:rsidRDefault="003E08C7" w:rsidP="003E08C7">
            <w:pPr>
              <w:spacing w:after="0" w:line="240" w:lineRule="auto"/>
              <w:rPr>
                <w:rFonts w:cstheme="minorHAnsi"/>
                <w:sz w:val="24"/>
                <w:szCs w:val="24"/>
                <w:lang w:val="pt-PT"/>
              </w:rPr>
            </w:pPr>
            <w:r w:rsidRPr="003E08C7">
              <w:rPr>
                <w:rFonts w:cstheme="minorHAnsi"/>
                <w:sz w:val="18"/>
                <w:szCs w:val="24"/>
                <w:lang w:val="pt-PT"/>
              </w:rPr>
              <w:t>Deșeuri de echipamente electrice și electronice</w:t>
            </w:r>
          </w:p>
        </w:tc>
        <w:tc>
          <w:tcPr>
            <w:tcW w:w="2253" w:type="dxa"/>
            <w:tcMar>
              <w:top w:w="20" w:type="dxa"/>
              <w:left w:w="45" w:type="dxa"/>
              <w:bottom w:w="20" w:type="dxa"/>
              <w:right w:w="45" w:type="dxa"/>
            </w:tcMar>
          </w:tcPr>
          <w:p w14:paraId="798DA4E4"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4 campanii anuale, pe fluxul deșeurilor voluminoase</w:t>
            </w:r>
          </w:p>
        </w:tc>
        <w:tc>
          <w:tcPr>
            <w:tcW w:w="2158" w:type="dxa"/>
            <w:tcMar>
              <w:top w:w="20" w:type="dxa"/>
              <w:left w:w="45" w:type="dxa"/>
              <w:bottom w:w="20" w:type="dxa"/>
              <w:right w:w="45" w:type="dxa"/>
            </w:tcMar>
          </w:tcPr>
          <w:p w14:paraId="49FBC8EC" w14:textId="77777777" w:rsidR="003E08C7" w:rsidRPr="003E08C7" w:rsidRDefault="003E08C7" w:rsidP="003E08C7">
            <w:pPr>
              <w:spacing w:after="0" w:line="240" w:lineRule="auto"/>
              <w:jc w:val="center"/>
              <w:rPr>
                <w:rFonts w:cstheme="minorHAnsi"/>
                <w:sz w:val="24"/>
                <w:szCs w:val="24"/>
                <w:lang w:val="pt-PT"/>
              </w:rPr>
            </w:pPr>
            <w:r w:rsidRPr="003E08C7">
              <w:rPr>
                <w:rFonts w:cstheme="minorHAnsi"/>
                <w:sz w:val="18"/>
                <w:szCs w:val="24"/>
                <w:lang w:val="pt-PT"/>
              </w:rPr>
              <w:t>4 campanii anuale, pe fluxul deșeurilor voluminoase</w:t>
            </w:r>
          </w:p>
        </w:tc>
        <w:tc>
          <w:tcPr>
            <w:tcW w:w="3652" w:type="dxa"/>
            <w:tcMar>
              <w:top w:w="20" w:type="dxa"/>
              <w:left w:w="45" w:type="dxa"/>
              <w:bottom w:w="20" w:type="dxa"/>
              <w:right w:w="45" w:type="dxa"/>
            </w:tcMar>
          </w:tcPr>
          <w:p w14:paraId="5B57D695"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nu se </w:t>
            </w:r>
            <w:proofErr w:type="spellStart"/>
            <w:r w:rsidRPr="003E08C7">
              <w:rPr>
                <w:rFonts w:cstheme="minorHAnsi"/>
                <w:sz w:val="18"/>
                <w:szCs w:val="24"/>
              </w:rPr>
              <w:t>colectează</w:t>
            </w:r>
            <w:proofErr w:type="spellEnd"/>
            <w:r w:rsidRPr="003E08C7">
              <w:rPr>
                <w:rFonts w:cstheme="minorHAnsi"/>
                <w:sz w:val="18"/>
                <w:szCs w:val="24"/>
              </w:rPr>
              <w:t xml:space="preserve"> </w:t>
            </w:r>
            <w:proofErr w:type="spellStart"/>
            <w:r w:rsidRPr="003E08C7">
              <w:rPr>
                <w:rFonts w:cstheme="minorHAnsi"/>
                <w:sz w:val="18"/>
                <w:szCs w:val="24"/>
              </w:rPr>
              <w:t>prin</w:t>
            </w:r>
            <w:proofErr w:type="spellEnd"/>
            <w:r w:rsidRPr="003E08C7">
              <w:rPr>
                <w:rFonts w:cstheme="minorHAnsi"/>
                <w:sz w:val="18"/>
                <w:szCs w:val="24"/>
              </w:rPr>
              <w:t xml:space="preserve"> </w:t>
            </w:r>
            <w:proofErr w:type="spellStart"/>
            <w:r w:rsidRPr="003E08C7">
              <w:rPr>
                <w:rFonts w:cstheme="minorHAnsi"/>
                <w:sz w:val="18"/>
                <w:szCs w:val="24"/>
              </w:rPr>
              <w:t>serviciul</w:t>
            </w:r>
            <w:proofErr w:type="spellEnd"/>
            <w:r w:rsidRPr="003E08C7">
              <w:rPr>
                <w:rFonts w:cstheme="minorHAnsi"/>
                <w:sz w:val="18"/>
                <w:szCs w:val="24"/>
              </w:rPr>
              <w:t xml:space="preserve"> public</w:t>
            </w:r>
          </w:p>
        </w:tc>
      </w:tr>
      <w:tr w:rsidR="003E08C7" w:rsidRPr="003E08C7" w14:paraId="16B43B38" w14:textId="77777777" w:rsidTr="003E08C7">
        <w:trPr>
          <w:cantSplit/>
          <w:trHeight w:val="1232"/>
          <w:jc w:val="center"/>
        </w:trPr>
        <w:tc>
          <w:tcPr>
            <w:tcW w:w="1745" w:type="dxa"/>
            <w:tcMar>
              <w:top w:w="20" w:type="dxa"/>
              <w:left w:w="45" w:type="dxa"/>
              <w:bottom w:w="20" w:type="dxa"/>
              <w:right w:w="45" w:type="dxa"/>
            </w:tcMar>
          </w:tcPr>
          <w:p w14:paraId="6A8DFB69" w14:textId="77777777" w:rsidR="003E08C7" w:rsidRPr="003E08C7" w:rsidRDefault="003E08C7" w:rsidP="003E08C7">
            <w:pPr>
              <w:spacing w:after="0" w:line="240" w:lineRule="auto"/>
              <w:rPr>
                <w:rFonts w:cstheme="minorHAnsi"/>
                <w:sz w:val="24"/>
                <w:szCs w:val="24"/>
                <w:lang w:val="it-CH"/>
              </w:rPr>
            </w:pPr>
            <w:r w:rsidRPr="003E08C7">
              <w:rPr>
                <w:rFonts w:cstheme="minorHAnsi"/>
                <w:sz w:val="18"/>
                <w:szCs w:val="24"/>
                <w:lang w:val="it-CH"/>
              </w:rPr>
              <w:t>Deșeuri din construcții provenite din locuințe</w:t>
            </w:r>
          </w:p>
        </w:tc>
        <w:tc>
          <w:tcPr>
            <w:tcW w:w="2253" w:type="dxa"/>
            <w:tcMar>
              <w:top w:w="20" w:type="dxa"/>
              <w:left w:w="45" w:type="dxa"/>
              <w:bottom w:w="20" w:type="dxa"/>
              <w:right w:w="45" w:type="dxa"/>
            </w:tcMar>
          </w:tcPr>
          <w:p w14:paraId="63F2D923"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cererea</w:t>
            </w:r>
            <w:proofErr w:type="spellEnd"/>
            <w:r w:rsidRPr="003E08C7">
              <w:rPr>
                <w:rFonts w:cstheme="minorHAnsi"/>
                <w:sz w:val="18"/>
                <w:szCs w:val="24"/>
              </w:rPr>
              <w:t xml:space="preserve"> </w:t>
            </w:r>
            <w:proofErr w:type="spellStart"/>
            <w:r w:rsidRPr="003E08C7">
              <w:rPr>
                <w:rFonts w:cstheme="minorHAnsi"/>
                <w:sz w:val="18"/>
                <w:szCs w:val="24"/>
              </w:rPr>
              <w:t>utilizatorilor</w:t>
            </w:r>
            <w:proofErr w:type="spellEnd"/>
          </w:p>
        </w:tc>
        <w:tc>
          <w:tcPr>
            <w:tcW w:w="2158" w:type="dxa"/>
            <w:tcMar>
              <w:top w:w="20" w:type="dxa"/>
              <w:left w:w="45" w:type="dxa"/>
              <w:bottom w:w="20" w:type="dxa"/>
              <w:right w:w="45" w:type="dxa"/>
            </w:tcMar>
          </w:tcPr>
          <w:p w14:paraId="7681066D"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cererea</w:t>
            </w:r>
            <w:proofErr w:type="spellEnd"/>
            <w:r w:rsidRPr="003E08C7">
              <w:rPr>
                <w:rFonts w:cstheme="minorHAnsi"/>
                <w:sz w:val="18"/>
                <w:szCs w:val="24"/>
              </w:rPr>
              <w:t xml:space="preserve"> </w:t>
            </w:r>
            <w:proofErr w:type="spellStart"/>
            <w:r w:rsidRPr="003E08C7">
              <w:rPr>
                <w:rFonts w:cstheme="minorHAnsi"/>
                <w:sz w:val="18"/>
                <w:szCs w:val="24"/>
              </w:rPr>
              <w:t>utilizatorilor</w:t>
            </w:r>
            <w:proofErr w:type="spellEnd"/>
          </w:p>
        </w:tc>
        <w:tc>
          <w:tcPr>
            <w:tcW w:w="3652" w:type="dxa"/>
            <w:tcMar>
              <w:top w:w="20" w:type="dxa"/>
              <w:left w:w="45" w:type="dxa"/>
              <w:bottom w:w="20" w:type="dxa"/>
              <w:right w:w="45" w:type="dxa"/>
            </w:tcMar>
          </w:tcPr>
          <w:p w14:paraId="4EE08752" w14:textId="77777777" w:rsidR="003E08C7" w:rsidRPr="003E08C7" w:rsidRDefault="003E08C7" w:rsidP="003E08C7">
            <w:pPr>
              <w:spacing w:after="0" w:line="240" w:lineRule="auto"/>
              <w:jc w:val="center"/>
              <w:rPr>
                <w:rFonts w:cstheme="minorHAnsi"/>
                <w:sz w:val="24"/>
                <w:szCs w:val="24"/>
              </w:rPr>
            </w:pPr>
            <w:r w:rsidRPr="003E08C7">
              <w:rPr>
                <w:rFonts w:cstheme="minorHAnsi"/>
                <w:sz w:val="18"/>
                <w:szCs w:val="24"/>
              </w:rPr>
              <w:t xml:space="preserve">la </w:t>
            </w:r>
            <w:proofErr w:type="spellStart"/>
            <w:r w:rsidRPr="003E08C7">
              <w:rPr>
                <w:rFonts w:cstheme="minorHAnsi"/>
                <w:sz w:val="18"/>
                <w:szCs w:val="24"/>
              </w:rPr>
              <w:t>cerere</w:t>
            </w:r>
            <w:proofErr w:type="spellEnd"/>
          </w:p>
        </w:tc>
      </w:tr>
    </w:tbl>
    <w:p w14:paraId="1B509270" w14:textId="77777777" w:rsidR="005231CB" w:rsidRPr="003E08C7" w:rsidRDefault="005231CB" w:rsidP="004129D5">
      <w:pPr>
        <w:spacing w:after="80"/>
        <w:rPr>
          <w:rFonts w:eastAsia="MS Mincho" w:cstheme="minorHAnsi"/>
          <w:bCs/>
          <w14:ligatures w14:val="none"/>
        </w:rPr>
      </w:pPr>
      <w:r w:rsidRPr="003E08C7">
        <w:rPr>
          <w:rFonts w:eastAsia="MS Mincho" w:cstheme="minorHAnsi"/>
          <w:b/>
          <w:bCs/>
          <w:color w:val="1F4E3D"/>
          <w14:ligatures w14:val="none"/>
        </w:rPr>
        <w:lastRenderedPageBreak/>
        <w:t>ART. 79</w:t>
      </w:r>
      <w:r w:rsidR="004129D5">
        <w:rPr>
          <w:rFonts w:eastAsia="MS Mincho" w:cstheme="minorHAnsi"/>
          <w:bCs/>
          <w14:ligatures w14:val="none"/>
        </w:rPr>
        <w:t xml:space="preserve"> </w:t>
      </w:r>
      <w:r w:rsidRPr="003E08C7">
        <w:rPr>
          <w:rFonts w:eastAsia="MS Mincho" w:cstheme="minorHAnsi"/>
          <w:bCs/>
          <w14:ligatures w14:val="none"/>
        </w:rPr>
        <w:t>(1) Transportul deșeurilor colectate separat către stațiile de transfer, stațiile de sortare, instalațiile de tratare și depozitele de deșeuri, după caz, se va efectua astfel încât acestea să ajungă la locul de destinație în timpul programului de lucru.</w:t>
      </w:r>
    </w:p>
    <w:p w14:paraId="7D0E83E9" w14:textId="77777777" w:rsidR="005231CB" w:rsidRPr="003E08C7" w:rsidRDefault="005231CB" w:rsidP="004129D5">
      <w:pPr>
        <w:rPr>
          <w:rFonts w:eastAsia="MS Mincho" w:cstheme="minorHAnsi"/>
          <w:bCs/>
          <w14:ligatures w14:val="none"/>
        </w:rPr>
      </w:pPr>
      <w:r w:rsidRPr="003E08C7">
        <w:rPr>
          <w:rFonts w:eastAsia="MS Mincho" w:cstheme="minorHAnsi"/>
          <w:bCs/>
          <w14:ligatures w14:val="none"/>
        </w:rPr>
        <w:t>(2) Toate transporturile de deșeuri vor fi însoțite de documentele legale de transport, completate cu toate datele necesare recepționării deșeurilor la stațiile/instalațiile de gestionare a deșeurilor și/sau la depozitul de deșeuri.</w:t>
      </w:r>
    </w:p>
    <w:p w14:paraId="30E78ED0" w14:textId="77777777" w:rsidR="005231CB" w:rsidRPr="003E08C7" w:rsidRDefault="005231CB" w:rsidP="004129D5">
      <w:pPr>
        <w:rPr>
          <w:rFonts w:eastAsia="MS Mincho" w:cstheme="minorHAnsi"/>
          <w:bCs/>
          <w14:ligatures w14:val="none"/>
        </w:rPr>
      </w:pPr>
      <w:r w:rsidRPr="003E08C7">
        <w:rPr>
          <w:rFonts w:eastAsia="MS Mincho" w:cstheme="minorHAnsi"/>
          <w:bCs/>
          <w14:ligatures w14:val="none"/>
        </w:rPr>
        <w:t xml:space="preserve">(3) În cazul în care operatorul, din motive independente de voința sa, nu are acces la stațiile/instalațiile/depozitele de deșeuri, în timpul programului normal de lucru al acestora, acesta va înștiința de îndată </w:t>
      </w:r>
      <w:r w:rsidR="00CB4215">
        <w:rPr>
          <w:rFonts w:eastAsia="MS Mincho" w:cstheme="minorHAnsi"/>
          <w:bCs/>
          <w14:ligatures w14:val="none"/>
        </w:rPr>
        <w:t>autoritatea locală</w:t>
      </w:r>
      <w:r w:rsidRPr="003E08C7">
        <w:rPr>
          <w:rFonts w:eastAsia="MS Mincho" w:cstheme="minorHAnsi"/>
          <w:bCs/>
          <w14:ligatures w14:val="none"/>
        </w:rPr>
        <w:t xml:space="preserve"> și va propune o alternativă de transport, pentru a fi aprobată.</w:t>
      </w:r>
    </w:p>
    <w:p w14:paraId="3E5E7D22" w14:textId="77777777" w:rsidR="00B503E8" w:rsidRDefault="00B503E8" w:rsidP="005231CB">
      <w:pPr>
        <w:spacing w:after="80"/>
        <w:rPr>
          <w:rFonts w:eastAsia="MS Mincho" w:cs="Times New Roman"/>
          <w:b/>
          <w:color w:val="1F4E3D"/>
          <w:sz w:val="23"/>
          <w:szCs w:val="22"/>
          <w14:ligatures w14:val="none"/>
        </w:rPr>
      </w:pPr>
    </w:p>
    <w:p w14:paraId="49F34456" w14:textId="77777777" w:rsidR="005231CB" w:rsidRPr="00B503E8" w:rsidRDefault="005231CB" w:rsidP="004129D5">
      <w:pPr>
        <w:spacing w:after="80"/>
        <w:rPr>
          <w:rFonts w:eastAsia="MS Mincho" w:cs="Times New Roman"/>
          <w:bCs/>
          <w14:ligatures w14:val="none"/>
        </w:rPr>
      </w:pPr>
      <w:r w:rsidRPr="00B503E8">
        <w:rPr>
          <w:rFonts w:eastAsia="MS Mincho" w:cs="Times New Roman"/>
          <w:b/>
          <w:bCs/>
          <w:color w:val="1F4E3D"/>
          <w14:ligatures w14:val="none"/>
        </w:rPr>
        <w:t>ART. 80</w:t>
      </w:r>
      <w:r w:rsidR="004129D5">
        <w:rPr>
          <w:rFonts w:eastAsia="MS Mincho" w:cs="Times New Roman"/>
          <w:bCs/>
          <w14:ligatures w14:val="none"/>
        </w:rPr>
        <w:t xml:space="preserve"> </w:t>
      </w:r>
      <w:r w:rsidRPr="00B503E8">
        <w:rPr>
          <w:rFonts w:eastAsia="MS Mincho" w:cs="Times New Roman"/>
          <w:bCs/>
          <w14:ligatures w14:val="none"/>
        </w:rPr>
        <w:t>(1) Deșeurile municipale de hârtie, metal, plastic, sticlă colectate separat de pe raza teritorială a orașului Buhuși sunt transportate la Stația de sortare din cadrul Depozitului de deșeuri conform Bacău.</w:t>
      </w:r>
    </w:p>
    <w:p w14:paraId="14917FEC" w14:textId="77777777" w:rsidR="005231CB" w:rsidRPr="00B503E8" w:rsidRDefault="005231CB" w:rsidP="004129D5">
      <w:pPr>
        <w:rPr>
          <w:rFonts w:eastAsia="MS Mincho" w:cs="Times New Roman"/>
          <w:bCs/>
          <w14:ligatures w14:val="none"/>
        </w:rPr>
      </w:pPr>
      <w:r w:rsidRPr="00B503E8">
        <w:rPr>
          <w:rFonts w:eastAsia="MS Mincho" w:cs="Times New Roman"/>
          <w:bCs/>
          <w14:ligatures w14:val="none"/>
        </w:rPr>
        <w:t xml:space="preserve">(2) Deșeurile reziduale municipale colectate separat de pe raza teritorială a </w:t>
      </w:r>
      <w:proofErr w:type="spellStart"/>
      <w:r w:rsidRPr="00B503E8">
        <w:rPr>
          <w:rFonts w:eastAsia="MS Mincho" w:cs="Times New Roman"/>
          <w:bCs/>
          <w14:ligatures w14:val="none"/>
        </w:rPr>
        <w:t>a</w:t>
      </w:r>
      <w:proofErr w:type="spellEnd"/>
      <w:r w:rsidRPr="00B503E8">
        <w:rPr>
          <w:rFonts w:eastAsia="MS Mincho" w:cs="Times New Roman"/>
          <w:bCs/>
          <w14:ligatures w14:val="none"/>
        </w:rPr>
        <w:t xml:space="preserve"> orașului Buhuși sunt transportate la Depozitul de deșeuri conform Bacău.</w:t>
      </w:r>
    </w:p>
    <w:p w14:paraId="2CE52AB2" w14:textId="77777777" w:rsidR="005231CB" w:rsidRPr="00B503E8" w:rsidRDefault="005231CB" w:rsidP="004129D5">
      <w:pPr>
        <w:rPr>
          <w:rFonts w:eastAsia="MS Mincho" w:cs="Times New Roman"/>
          <w:bCs/>
          <w14:ligatures w14:val="none"/>
        </w:rPr>
      </w:pPr>
      <w:r w:rsidRPr="00B503E8">
        <w:rPr>
          <w:rFonts w:eastAsia="MS Mincho" w:cs="Times New Roman"/>
          <w:bCs/>
          <w14:ligatures w14:val="none"/>
        </w:rPr>
        <w:t xml:space="preserve">(3) </w:t>
      </w:r>
      <w:proofErr w:type="spellStart"/>
      <w:r w:rsidRPr="00B503E8">
        <w:rPr>
          <w:rFonts w:eastAsia="MS Mincho" w:cs="Times New Roman"/>
          <w:bCs/>
          <w14:ligatures w14:val="none"/>
        </w:rPr>
        <w:t>Biodeșeurile</w:t>
      </w:r>
      <w:proofErr w:type="spellEnd"/>
      <w:r w:rsidRPr="00B503E8">
        <w:rPr>
          <w:rFonts w:eastAsia="MS Mincho" w:cs="Times New Roman"/>
          <w:bCs/>
          <w14:ligatures w14:val="none"/>
        </w:rPr>
        <w:t xml:space="preserve"> municipale colectate separat de pe raza teritorială a orașului sunt transportate la Stația de compostare din cadrul Depozitul de deșeuri conform Bacău.</w:t>
      </w:r>
    </w:p>
    <w:p w14:paraId="6EA3BDB6" w14:textId="77777777" w:rsidR="005231CB" w:rsidRPr="00B503E8" w:rsidRDefault="005231CB" w:rsidP="004129D5">
      <w:pPr>
        <w:rPr>
          <w:rFonts w:eastAsia="MS Mincho" w:cs="Times New Roman"/>
          <w:bCs/>
          <w14:ligatures w14:val="none"/>
        </w:rPr>
      </w:pPr>
      <w:r w:rsidRPr="00B503E8">
        <w:rPr>
          <w:rFonts w:eastAsia="MS Mincho" w:cs="Times New Roman"/>
          <w:bCs/>
          <w14:ligatures w14:val="none"/>
        </w:rPr>
        <w:t>(4) Deșeurile municipale abandonate colectate de pe raza teritorială a orașului Buhuși sunt transportate la Depozitul de deșeuri conform Bacău</w:t>
      </w:r>
      <w:r w:rsidR="00B503E8">
        <w:rPr>
          <w:rFonts w:eastAsia="MS Mincho" w:cs="Times New Roman"/>
          <w:bCs/>
          <w14:ligatures w14:val="none"/>
        </w:rPr>
        <w:t>.</w:t>
      </w:r>
    </w:p>
    <w:p w14:paraId="1AB1E129" w14:textId="77777777" w:rsidR="005231CB" w:rsidRPr="00B503E8" w:rsidRDefault="005231CB" w:rsidP="004129D5">
      <w:pPr>
        <w:rPr>
          <w:rFonts w:eastAsia="MS Mincho" w:cs="Times New Roman"/>
          <w:bCs/>
          <w14:ligatures w14:val="none"/>
        </w:rPr>
      </w:pPr>
      <w:r w:rsidRPr="00B503E8">
        <w:rPr>
          <w:rFonts w:eastAsia="MS Mincho" w:cs="Times New Roman"/>
          <w:bCs/>
          <w14:ligatures w14:val="none"/>
        </w:rPr>
        <w:t>(5) Deșeurile textile municipale, deșeurile voluminoase municipale, deșeurile din construcții provenite de la locuințe, inclusiv deșeurile din construcții abandonate, precum și deșeurile periculoase menajere colectate separat de pe raza teritorială a orașului Buhuși sunt transportate și stocate temporar la baza de lucru autorizată a operatorului.</w:t>
      </w:r>
    </w:p>
    <w:p w14:paraId="3517A70E"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(6) Deșeurile reziduale nevalorificabile, precum și alte tipuri/categorii de deșeuri nevalorificabile sunt transportate la depozitul de deșeuri nepericuloase conform Bacău</w:t>
      </w:r>
      <w:r w:rsidR="00B503E8">
        <w:rPr>
          <w:rFonts w:eastAsia="MS Mincho" w:cs="Times New Roman"/>
          <w:bCs/>
          <w:lang w:val="it-CH"/>
          <w14:ligatures w14:val="none"/>
        </w:rPr>
        <w:t>.</w:t>
      </w:r>
    </w:p>
    <w:p w14:paraId="677090A9" w14:textId="77777777" w:rsidR="005231CB" w:rsidRPr="00B503E8" w:rsidRDefault="005231CB" w:rsidP="004129D5">
      <w:pPr>
        <w:spacing w:after="80"/>
        <w:rPr>
          <w:rFonts w:eastAsia="MS Mincho" w:cstheme="minorHAnsi"/>
          <w:bCs/>
          <w:lang w:val="it-CH"/>
          <w14:ligatures w14:val="none"/>
        </w:rPr>
      </w:pPr>
      <w:r w:rsidRPr="00B503E8">
        <w:rPr>
          <w:rFonts w:eastAsia="MS Mincho" w:cstheme="minorHAnsi"/>
          <w:b/>
          <w:bCs/>
          <w:lang w:val="it-CH"/>
          <w14:ligatures w14:val="none"/>
        </w:rPr>
        <w:t>ART. 81</w:t>
      </w:r>
      <w:r w:rsidR="004129D5">
        <w:rPr>
          <w:rFonts w:eastAsia="MS Mincho" w:cstheme="minorHAnsi"/>
          <w:bCs/>
          <w:lang w:val="it-CH"/>
          <w14:ligatures w14:val="none"/>
        </w:rPr>
        <w:t xml:space="preserve"> </w:t>
      </w:r>
      <w:r w:rsidRPr="00B503E8">
        <w:rPr>
          <w:rFonts w:eastAsia="MS Mincho" w:cstheme="minorHAnsi"/>
          <w:bCs/>
          <w:lang w:val="it-CH"/>
          <w14:ligatures w14:val="none"/>
        </w:rPr>
        <w:t>(1) Cantitatea de deșeuri textile estimată a fi colectată separat în primul an de operare este de 141 tone/an, conform studiului de oportunitate.</w:t>
      </w:r>
    </w:p>
    <w:p w14:paraId="646A95A9" w14:textId="77777777" w:rsidR="005231CB" w:rsidRPr="00B503E8" w:rsidRDefault="005231CB" w:rsidP="004129D5">
      <w:pPr>
        <w:rPr>
          <w:rFonts w:eastAsia="MS Mincho" w:cstheme="minorHAnsi"/>
          <w:bCs/>
          <w:lang w:val="it-CH"/>
          <w14:ligatures w14:val="none"/>
        </w:rPr>
      </w:pPr>
      <w:r w:rsidRPr="00B503E8">
        <w:rPr>
          <w:rFonts w:eastAsia="MS Mincho" w:cstheme="minorHAnsi"/>
          <w:bCs/>
          <w:lang w:val="it-CH"/>
          <w14:ligatures w14:val="none"/>
        </w:rPr>
        <w:t>(2) Operatorul are sarcina de a asigura stocarea temporară a deșeurilor textile colectate la baza sa de lucru și de a le transporta la instalațiile autorizate de valorificare/reciclare a deșeurilor textile pe baza contractelor încheiate cu operatorul autorizat al instalațiilor de valorificare/reciclare a deșeurilor textile.</w:t>
      </w:r>
    </w:p>
    <w:p w14:paraId="67FC4E4E" w14:textId="77777777" w:rsidR="005231CB" w:rsidRPr="00B503E8" w:rsidRDefault="005231CB" w:rsidP="004129D5">
      <w:pPr>
        <w:rPr>
          <w:rFonts w:eastAsia="MS Mincho" w:cstheme="minorHAnsi"/>
          <w:bCs/>
          <w:lang w:val="it-CH"/>
          <w14:ligatures w14:val="none"/>
        </w:rPr>
      </w:pPr>
      <w:r w:rsidRPr="00B503E8">
        <w:rPr>
          <w:rFonts w:eastAsia="MS Mincho" w:cstheme="minorHAnsi"/>
          <w:bCs/>
          <w:lang w:val="it-CH"/>
          <w14:ligatures w14:val="none"/>
        </w:rPr>
        <w:t>(3) Cheltuielile cu colectarea separată, transportul și stocarea temporară a deșeurilor textile și, după caz, cheltuielile cu valorificarea/reciclarea deșeurilor textile se includ în tariful de colectare separată și transport separat al deșeurilor reziduale din deșeurile municipale.</w:t>
      </w:r>
    </w:p>
    <w:p w14:paraId="55550557" w14:textId="77777777" w:rsidR="00B503E8" w:rsidRPr="00611282" w:rsidRDefault="00B503E8" w:rsidP="005231CB">
      <w:pPr>
        <w:spacing w:after="80"/>
        <w:rPr>
          <w:rFonts w:eastAsia="MS Mincho" w:cs="Times New Roman"/>
          <w:b/>
          <w:color w:val="1F4E3D"/>
          <w:sz w:val="23"/>
          <w:szCs w:val="22"/>
          <w:lang w:val="it-CH"/>
          <w14:ligatures w14:val="none"/>
        </w:rPr>
      </w:pPr>
    </w:p>
    <w:p w14:paraId="39BAAFE0" w14:textId="77777777" w:rsidR="005231CB" w:rsidRPr="00B503E8" w:rsidRDefault="005231CB" w:rsidP="004129D5">
      <w:pPr>
        <w:spacing w:after="80"/>
        <w:rPr>
          <w:rFonts w:eastAsia="MS Mincho" w:cs="Times New Roman"/>
          <w:bCs/>
          <w:lang w:val="pt-PT"/>
          <w14:ligatures w14:val="none"/>
        </w:rPr>
      </w:pPr>
      <w:r w:rsidRPr="00B503E8">
        <w:rPr>
          <w:rFonts w:eastAsia="MS Mincho" w:cs="Times New Roman"/>
          <w:b/>
          <w:bCs/>
          <w:color w:val="1F4E3D"/>
          <w:lang w:val="pt-PT"/>
          <w14:ligatures w14:val="none"/>
        </w:rPr>
        <w:t>ART. 82</w:t>
      </w:r>
      <w:r w:rsidR="004129D5">
        <w:rPr>
          <w:rFonts w:eastAsia="MS Mincho" w:cs="Times New Roman"/>
          <w:bCs/>
          <w:lang w:val="pt-PT"/>
          <w14:ligatures w14:val="none"/>
        </w:rPr>
        <w:t xml:space="preserve"> </w:t>
      </w:r>
      <w:r w:rsidRPr="00B503E8">
        <w:rPr>
          <w:rFonts w:eastAsia="MS Mincho" w:cs="Times New Roman"/>
          <w:bCs/>
          <w:lang w:val="pt-PT"/>
          <w14:ligatures w14:val="none"/>
        </w:rPr>
        <w:t>(1) Cantitatea de deșeuri periculoase menajere estimată a fi colectată în primul an de operare este de 91 tone/an, conform studiului de oportunitate.</w:t>
      </w:r>
    </w:p>
    <w:p w14:paraId="49F9F2F9"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(2) Colectarea deșeurilor periculoase din deșeurile menajere se va realiza în cadrul campaniilor de colectare, cu frecvența de patru ori pe an.</w:t>
      </w:r>
    </w:p>
    <w:p w14:paraId="14EB290E"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 xml:space="preserve">(3) Operatorul are sarcina de a asigura stocarea temporară a deșeurilor periculoase menajere colectate la baza sa de lucru și de a încheia un contract de prestări servicii cu un operator autorizat să desfășoare activități de </w:t>
      </w:r>
      <w:r w:rsidRPr="00B503E8">
        <w:rPr>
          <w:rFonts w:eastAsia="MS Mincho" w:cs="Times New Roman"/>
          <w:bCs/>
          <w:lang w:val="pt-PT"/>
          <w14:ligatures w14:val="none"/>
        </w:rPr>
        <w:lastRenderedPageBreak/>
        <w:t>eliminare, prin depozitare, a deșeurilor periculoase menajere, în cazul în care depozitarea acestor deșeuri nu este permisă la depozitul de deșeuri nepericuloase.</w:t>
      </w:r>
    </w:p>
    <w:p w14:paraId="1C92B576"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(4) Cheltuielile cu colectarea separată, transportul și stocarea temporară a deșeurilor periculoase menajere și, după caz, cheltuielile cu depozitarea deșeurilor periculoase menajere se includ în tariful de colectare separată și transport separat al deșeurilor reziduale din deșeurile municipale.</w:t>
      </w:r>
    </w:p>
    <w:p w14:paraId="43482C42" w14:textId="77777777" w:rsidR="005231CB" w:rsidRPr="00B503E8" w:rsidRDefault="005231CB" w:rsidP="005231CB">
      <w:pPr>
        <w:pStyle w:val="Titlu2"/>
        <w:spacing w:before="280"/>
        <w:rPr>
          <w:rFonts w:ascii="Calibri" w:eastAsia="MS Mincho" w:hAnsi="Calibri" w:cs="Times New Roman"/>
          <w:sz w:val="28"/>
          <w:szCs w:val="28"/>
          <w:lang w:val="pt-PT"/>
          <w14:ligatures w14:val="none"/>
        </w:rPr>
      </w:pPr>
      <w:r w:rsidRPr="00B503E8">
        <w:rPr>
          <w:rFonts w:ascii="Calibri" w:eastAsia="MS Mincho" w:hAnsi="Calibri" w:cs="Times New Roman"/>
          <w:sz w:val="28"/>
          <w:szCs w:val="28"/>
          <w:lang w:val="pt-PT"/>
          <w14:ligatures w14:val="none"/>
        </w:rPr>
        <w:t>SECȚIUNEA a 2-a Colectarea separată și transportul separat a unor categorii/tipuri de deșeuri generate ocazional</w:t>
      </w:r>
    </w:p>
    <w:p w14:paraId="42D6C940" w14:textId="77777777" w:rsidR="005231CB" w:rsidRPr="00B503E8" w:rsidRDefault="005231CB" w:rsidP="004129D5">
      <w:pPr>
        <w:spacing w:after="80"/>
        <w:rPr>
          <w:rFonts w:eastAsia="MS Mincho" w:cs="Times New Roman"/>
          <w:bCs/>
          <w:lang w:val="pt-PT"/>
          <w14:ligatures w14:val="none"/>
        </w:rPr>
      </w:pPr>
      <w:r w:rsidRPr="00B503E8">
        <w:rPr>
          <w:rFonts w:eastAsia="MS Mincho" w:cs="Times New Roman"/>
          <w:b/>
          <w:bCs/>
          <w:color w:val="1F4E3D"/>
          <w:lang w:val="pt-PT"/>
          <w14:ligatures w14:val="none"/>
        </w:rPr>
        <w:t>ART. 83</w:t>
      </w:r>
      <w:r w:rsidR="004129D5">
        <w:rPr>
          <w:rFonts w:eastAsia="MS Mincho" w:cs="Times New Roman"/>
          <w:bCs/>
          <w:lang w:val="pt-PT"/>
          <w14:ligatures w14:val="none"/>
        </w:rPr>
        <w:t xml:space="preserve"> </w:t>
      </w:r>
      <w:r w:rsidRPr="00B503E8">
        <w:rPr>
          <w:rFonts w:eastAsia="MS Mincho" w:cs="Times New Roman"/>
          <w:bCs/>
          <w:lang w:val="pt-PT"/>
          <w14:ligatures w14:val="none"/>
        </w:rPr>
        <w:t>(1) Operatorul are obligația de a presta colectarea separată și transportul separat al deșeurilor voluminoase, inclusiv saltele și mobila, provenite de la toți utilizatorii din aria de</w:t>
      </w:r>
      <w:r w:rsidR="00CB4215">
        <w:rPr>
          <w:rFonts w:eastAsia="MS Mincho" w:cs="Times New Roman"/>
          <w:bCs/>
          <w:lang w:val="pt-PT"/>
          <w14:ligatures w14:val="none"/>
        </w:rPr>
        <w:t xml:space="preserve"> operare</w:t>
      </w:r>
      <w:r w:rsidRPr="00B503E8">
        <w:rPr>
          <w:rFonts w:eastAsia="MS Mincho" w:cs="Times New Roman"/>
          <w:bCs/>
          <w:lang w:val="pt-PT"/>
          <w14:ligatures w14:val="none"/>
        </w:rPr>
        <w:t>.</w:t>
      </w:r>
    </w:p>
    <w:p w14:paraId="44F37DF5"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(2) Colectarea deșeurilor voluminoase se va realiza:</w:t>
      </w:r>
    </w:p>
    <w:p w14:paraId="4C33F473" w14:textId="77777777" w:rsidR="005231CB" w:rsidRPr="00B503E8" w:rsidRDefault="005231CB" w:rsidP="005231CB">
      <w:pPr>
        <w:spacing w:after="80"/>
        <w:ind w:left="605"/>
        <w:rPr>
          <w:rFonts w:eastAsia="MS Mincho" w:cs="Times New Roman"/>
          <w:bCs/>
          <w:lang w:val="pt-PT"/>
          <w14:ligatures w14:val="none"/>
        </w:rPr>
      </w:pPr>
      <w:r w:rsidRPr="00B503E8">
        <w:rPr>
          <w:rFonts w:eastAsia="MS Mincho" w:cs="Times New Roman"/>
          <w:bCs/>
          <w:lang w:val="pt-PT"/>
          <w14:ligatures w14:val="none"/>
        </w:rPr>
        <w:t>a) în cadrul campaniilor de colectare, cu frecvența de patru ori pe an;</w:t>
      </w:r>
    </w:p>
    <w:p w14:paraId="0035AE75" w14:textId="77777777" w:rsidR="005231CB" w:rsidRPr="00B503E8" w:rsidRDefault="005231CB" w:rsidP="005231CB">
      <w:pPr>
        <w:spacing w:after="80"/>
        <w:ind w:left="605"/>
        <w:rPr>
          <w:rFonts w:eastAsia="MS Mincho" w:cs="Times New Roman"/>
          <w:bCs/>
          <w:lang w:val="pt-PT"/>
          <w14:ligatures w14:val="none"/>
        </w:rPr>
      </w:pPr>
      <w:r w:rsidRPr="00B503E8">
        <w:rPr>
          <w:rFonts w:eastAsia="MS Mincho" w:cs="Times New Roman"/>
          <w:bCs/>
          <w:lang w:val="pt-PT"/>
          <w14:ligatures w14:val="none"/>
        </w:rPr>
        <w:t>b) în sistem "la cerere”, în urma apelurilor telefonice primite de la populație și de la persoanele juridice, sau prin alte mijloace de comunicare;</w:t>
      </w:r>
    </w:p>
    <w:p w14:paraId="26726757"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(3) Contravaloarea prestării serviciului în sistem "la cerere” se achită direct de către utilizator, pe bază de contract de prestări servicii încheiat cu operatorul. Frecvența și regularitatea acestui serviciu nu pot fi estimate, dar se preconizează că reprezintă o mică parte a întregului serviciu.</w:t>
      </w:r>
    </w:p>
    <w:p w14:paraId="0DF34E39"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(4) Cantitatea de deșeuri voluminoase municipale estimată a fi colectată în primul an de operare este de 218 tone/an, conform studiului de oportunitate.</w:t>
      </w:r>
    </w:p>
    <w:p w14:paraId="4A0CABDC"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(5) Operatorul are sarcina de a asigura stocarea temporară a deșeurilor voluminoase la baza sa de lucru.</w:t>
      </w:r>
    </w:p>
    <w:p w14:paraId="6329F7E1" w14:textId="77777777" w:rsidR="005231CB" w:rsidRPr="00B503E8" w:rsidRDefault="005231CB" w:rsidP="004129D5">
      <w:pPr>
        <w:rPr>
          <w:rFonts w:eastAsia="MS Mincho" w:cs="Times New Roman"/>
          <w:bCs/>
          <w:lang w:val="pt-PT"/>
          <w14:ligatures w14:val="none"/>
        </w:rPr>
      </w:pPr>
      <w:r w:rsidRPr="00B503E8">
        <w:rPr>
          <w:rFonts w:eastAsia="MS Mincho" w:cs="Times New Roman"/>
          <w:bCs/>
          <w:lang w:val="pt-PT"/>
          <w14:ligatures w14:val="none"/>
        </w:rPr>
        <w:t>(6) În vederea valorificării deșeurilor voluminoase, operatorul are sarcina de a încheia contracte de prestări servicii cu operatorul economic autorizat să desfășoare activități de sortare/valorificare a deșeurilor voluminoase din cadrul Depozitului de deșeuri conform Bacău.</w:t>
      </w:r>
    </w:p>
    <w:p w14:paraId="5C174E39"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(7) Deșeurile voluminoase nevalorificabile vor fi transportate la depozitul de deșeuri conform Bacău.</w:t>
      </w:r>
    </w:p>
    <w:p w14:paraId="0520D899" w14:textId="77777777" w:rsidR="005231CB" w:rsidRPr="005231CB" w:rsidRDefault="005231CB" w:rsidP="004129D5">
      <w:pPr>
        <w:rPr>
          <w:rFonts w:eastAsia="MS Mincho" w:cs="Times New Roman"/>
          <w:szCs w:val="22"/>
          <w:lang w:val="it-CH"/>
          <w14:ligatures w14:val="none"/>
        </w:rPr>
      </w:pPr>
      <w:r w:rsidRPr="00B503E8">
        <w:rPr>
          <w:rFonts w:eastAsia="MS Mincho" w:cs="Times New Roman"/>
          <w:bCs/>
          <w:lang w:val="it-CH"/>
          <w14:ligatures w14:val="none"/>
        </w:rPr>
        <w:t>(8) Cheltuielile cu stocarea temporară a deșeurilor voluminoase și, după caz, cheltuielile cu valorificarea acestor deșeuri se includ în tariful de colectare separată și transport separat al deșeurilor voluminoase din deșeurile municipale</w:t>
      </w:r>
      <w:r w:rsidRPr="005231CB">
        <w:rPr>
          <w:rFonts w:eastAsia="MS Mincho" w:cs="Times New Roman"/>
          <w:szCs w:val="22"/>
          <w:lang w:val="it-CH"/>
          <w14:ligatures w14:val="none"/>
        </w:rPr>
        <w:t>.</w:t>
      </w:r>
    </w:p>
    <w:p w14:paraId="58220AAC" w14:textId="77777777" w:rsidR="005231CB" w:rsidRPr="00B503E8" w:rsidRDefault="005231CB" w:rsidP="004129D5">
      <w:pPr>
        <w:spacing w:after="80"/>
        <w:rPr>
          <w:rFonts w:eastAsia="MS Mincho" w:cs="Times New Roman"/>
          <w:bCs/>
          <w:lang w:val="it-CH"/>
          <w14:ligatures w14:val="none"/>
        </w:rPr>
      </w:pPr>
      <w:r w:rsidRPr="00B503E8">
        <w:rPr>
          <w:rFonts w:eastAsia="MS Mincho" w:cs="Times New Roman"/>
          <w:b/>
          <w:bCs/>
          <w:lang w:val="it-CH"/>
          <w14:ligatures w14:val="none"/>
        </w:rPr>
        <w:t>ART. 84</w:t>
      </w:r>
      <w:r w:rsidR="004129D5">
        <w:rPr>
          <w:rFonts w:eastAsia="MS Mincho" w:cs="Times New Roman"/>
          <w:bCs/>
          <w:lang w:val="it-CH"/>
          <w14:ligatures w14:val="none"/>
        </w:rPr>
        <w:t xml:space="preserve"> </w:t>
      </w:r>
      <w:r w:rsidRPr="00B503E8">
        <w:rPr>
          <w:rFonts w:eastAsia="MS Mincho" w:cs="Times New Roman"/>
          <w:bCs/>
          <w:lang w:val="it-CH"/>
          <w14:ligatures w14:val="none"/>
        </w:rPr>
        <w:t>(1) Operatorul are obligația de a presta serviciul de colectare separată și transport separat al deșeurilor din construcții provenite din locuințe, generate de lucrări de reamenajare și reabilitare interioară și/sau exterioară a acestora, pentru care nu este obligatorie emiterea unei autorizații de construire/desființare.</w:t>
      </w:r>
    </w:p>
    <w:p w14:paraId="2D003EF4"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(2) Colectarea deșeurilor din construcții provenite din locuințe se va realiza în sistem "la cerere”, în urma apelurilor telefonice sau prin alte mijloace de comunicare, primite de la populație;</w:t>
      </w:r>
    </w:p>
    <w:p w14:paraId="7D7BE1A4"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(3) Operatorul are obligația să pună la dispoziția utilizatorului, la solicitarea acestuia, containere metalice standardizate, în regim de închiriere, sau, contra cost, saci din materiale rezistente (rafie).</w:t>
      </w:r>
    </w:p>
    <w:p w14:paraId="148C49F7"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(4) Contravaloarea prestării serviciului în sistem "la cerere" se achită direct de către utilizator, pe bază de contract de prestări servicii încheiat cu operatorul. Frecvența și regularitatea acestui serviciu nu pot fi estimate, dar se preconizează că reprezintă o mică parte a întregului serviciu.</w:t>
      </w:r>
    </w:p>
    <w:p w14:paraId="64FE4618"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(5) Cantitatea de deșeuri din construcții provenită din locuințe estimată a fi colectată în primul an de operare, conform datelor istorice privind cantitățile colectate în anul 2025 și fișei de fundamentare a tarifului, este de 539 tone/an.</w:t>
      </w:r>
    </w:p>
    <w:p w14:paraId="09D3FDDC"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lastRenderedPageBreak/>
        <w:t>(6) Operatorul are sarcina de a asigura stocarea temporară a deșeurilor din construcții la baza sa de lucru.</w:t>
      </w:r>
    </w:p>
    <w:p w14:paraId="24BE8D0E"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(7) În vederea valorificării deșeurilor din construcții, operatorul are sarcina de a încheia contracte, * prestări servicii cu operatorii economici autorizați să desfășoare activități de sortare/valorificare a deșeurilor din construcții.</w:t>
      </w:r>
    </w:p>
    <w:p w14:paraId="3D362B67"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(8) Deșeurile din construcții nevalorificabile vor fi transportate la depozitul de deșeuri Bacău.</w:t>
      </w:r>
    </w:p>
    <w:p w14:paraId="622BD5AC"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(9) Cheltuielile cu sortarea/valorificarea acestor deșeuri se includ în tariful de colectare separată și transport separat al deșeurilor din construcții provenite din locuințe.</w:t>
      </w:r>
    </w:p>
    <w:p w14:paraId="46B11DB9" w14:textId="77777777" w:rsidR="005231CB" w:rsidRPr="00B503E8" w:rsidRDefault="005231CB" w:rsidP="004129D5">
      <w:pPr>
        <w:spacing w:after="80"/>
        <w:rPr>
          <w:rFonts w:eastAsia="MS Mincho" w:cs="Times New Roman"/>
          <w:bCs/>
          <w:lang w:val="it-CH"/>
          <w14:ligatures w14:val="none"/>
        </w:rPr>
      </w:pPr>
      <w:r w:rsidRPr="00B503E8">
        <w:rPr>
          <w:rFonts w:eastAsia="MS Mincho" w:cs="Times New Roman"/>
          <w:b/>
          <w:bCs/>
          <w:lang w:val="it-CH"/>
          <w14:ligatures w14:val="none"/>
        </w:rPr>
        <w:t>ART. 85</w:t>
      </w:r>
      <w:r w:rsidR="004129D5">
        <w:rPr>
          <w:rFonts w:eastAsia="MS Mincho" w:cs="Times New Roman"/>
          <w:bCs/>
          <w:lang w:val="it-CH"/>
          <w14:ligatures w14:val="none"/>
        </w:rPr>
        <w:t xml:space="preserve"> </w:t>
      </w:r>
      <w:r w:rsidRPr="00B503E8">
        <w:rPr>
          <w:rFonts w:eastAsia="MS Mincho" w:cs="Times New Roman"/>
          <w:bCs/>
          <w:lang w:val="it-CH"/>
          <w14:ligatures w14:val="none"/>
        </w:rPr>
        <w:t>(1) Operatorul are obligația să presteze serviciul de colectare separată și transport separat al deșeurilor similare provenite de la evenimente publice, la solicitarea organizatorului evenimentului.</w:t>
      </w:r>
    </w:p>
    <w:p w14:paraId="13CE0DD0"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 xml:space="preserve">(2) Evenimentele publice depind de aranjamente speciale organizate în aria de </w:t>
      </w:r>
      <w:r w:rsidR="00CB4215">
        <w:rPr>
          <w:rFonts w:eastAsia="MS Mincho" w:cs="Times New Roman"/>
          <w:bCs/>
          <w:lang w:val="it-CH"/>
          <w14:ligatures w14:val="none"/>
        </w:rPr>
        <w:t>operare,</w:t>
      </w:r>
      <w:r w:rsidRPr="00B503E8">
        <w:rPr>
          <w:rFonts w:eastAsia="MS Mincho" w:cs="Times New Roman"/>
          <w:bCs/>
          <w:lang w:val="it-CH"/>
          <w14:ligatures w14:val="none"/>
        </w:rPr>
        <w:t xml:space="preserve"> precum festivaluri, concerte, târguri, concursuri și alte situații similare, a căror frecvență și regularitate nu pot fi estimate.</w:t>
      </w:r>
    </w:p>
    <w:p w14:paraId="62F4A29A"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 xml:space="preserve">(3) Colectarea deșeurilor generate cu ocazia unor evenimente publice se va realiza pe </w:t>
      </w:r>
      <w:r w:rsidR="00B503E8">
        <w:rPr>
          <w:rFonts w:eastAsia="MS Mincho" w:cs="Times New Roman"/>
          <w:bCs/>
          <w:lang w:val="it-CH"/>
          <w14:ligatures w14:val="none"/>
        </w:rPr>
        <w:t>5</w:t>
      </w:r>
      <w:r w:rsidRPr="00B503E8">
        <w:rPr>
          <w:rFonts w:eastAsia="MS Mincho" w:cs="Times New Roman"/>
          <w:bCs/>
          <w:lang w:val="it-CH"/>
          <w14:ligatures w14:val="none"/>
        </w:rPr>
        <w:t xml:space="preserve"> fracții, respectiv hârtie/carton, plastic/metal, sticlă</w:t>
      </w:r>
      <w:r w:rsidR="00B503E8">
        <w:rPr>
          <w:rFonts w:eastAsia="MS Mincho" w:cs="Times New Roman"/>
          <w:bCs/>
          <w:lang w:val="it-CH"/>
          <w14:ligatures w14:val="none"/>
        </w:rPr>
        <w:t>,</w:t>
      </w:r>
      <w:r w:rsidRPr="00B503E8">
        <w:rPr>
          <w:rFonts w:eastAsia="MS Mincho" w:cs="Times New Roman"/>
          <w:bCs/>
          <w:lang w:val="it-CH"/>
          <w14:ligatures w14:val="none"/>
        </w:rPr>
        <w:t>deșeuri reziduale</w:t>
      </w:r>
      <w:r w:rsidR="00B503E8">
        <w:rPr>
          <w:rFonts w:eastAsia="MS Mincho" w:cs="Times New Roman"/>
          <w:bCs/>
          <w:lang w:val="it-CH"/>
          <w14:ligatures w14:val="none"/>
        </w:rPr>
        <w:t xml:space="preserve"> și biodeșeuri</w:t>
      </w:r>
      <w:r w:rsidRPr="00B503E8">
        <w:rPr>
          <w:rFonts w:eastAsia="MS Mincho" w:cs="Times New Roman"/>
          <w:bCs/>
          <w:lang w:val="it-CH"/>
          <w14:ligatures w14:val="none"/>
        </w:rPr>
        <w:t>.</w:t>
      </w:r>
    </w:p>
    <w:p w14:paraId="5E0ED711"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(4) Contravaloarea serviciului, inclusiv a pubelelor solicitate, se achită de către organizatorul evenimentului, pe bază de contract de prestări servicii încheiat cu operatorul.</w:t>
      </w:r>
    </w:p>
    <w:p w14:paraId="7A5DA14E" w14:textId="77777777" w:rsidR="005231CB" w:rsidRPr="00B503E8" w:rsidRDefault="005231CB" w:rsidP="004129D5">
      <w:pPr>
        <w:rPr>
          <w:rFonts w:eastAsia="MS Mincho" w:cs="Times New Roman"/>
          <w:bCs/>
          <w:lang w:val="it-CH"/>
          <w14:ligatures w14:val="none"/>
        </w:rPr>
      </w:pPr>
      <w:r w:rsidRPr="00B503E8">
        <w:rPr>
          <w:rFonts w:eastAsia="MS Mincho" w:cs="Times New Roman"/>
          <w:bCs/>
          <w:lang w:val="it-CH"/>
          <w14:ligatures w14:val="none"/>
        </w:rPr>
        <w:t>(5) Cheltuielile legate de gestionarea acestor deșeuri vor fi suportate de către organizatorul evenimentului.</w:t>
      </w:r>
    </w:p>
    <w:p w14:paraId="75023062" w14:textId="77777777" w:rsidR="005231CB" w:rsidRPr="00DA3D06" w:rsidRDefault="005231CB" w:rsidP="004129D5">
      <w:pPr>
        <w:spacing w:after="80"/>
        <w:rPr>
          <w:rFonts w:eastAsia="MS Mincho" w:cs="Times New Roman"/>
          <w:bCs/>
          <w:lang w:val="it-CH"/>
          <w14:ligatures w14:val="none"/>
        </w:rPr>
      </w:pPr>
      <w:r w:rsidRPr="00DA3D06">
        <w:rPr>
          <w:rFonts w:eastAsia="MS Mincho" w:cs="Times New Roman"/>
          <w:b/>
          <w:bCs/>
          <w:lang w:val="it-CH"/>
          <w14:ligatures w14:val="none"/>
        </w:rPr>
        <w:t>ART. 86</w:t>
      </w:r>
      <w:r w:rsidR="004129D5">
        <w:rPr>
          <w:rFonts w:eastAsia="MS Mincho" w:cs="Times New Roman"/>
          <w:bCs/>
          <w:lang w:val="it-CH"/>
          <w14:ligatures w14:val="none"/>
        </w:rPr>
        <w:t xml:space="preserve"> </w:t>
      </w:r>
      <w:r w:rsidRPr="00DA3D06">
        <w:rPr>
          <w:rFonts w:eastAsia="MS Mincho" w:cs="Times New Roman"/>
          <w:bCs/>
          <w:lang w:val="it-CH"/>
          <w14:ligatures w14:val="none"/>
        </w:rPr>
        <w:t xml:space="preserve">(1) Operatorul are obligația să presteze colectarea separată și transportul separat al deșeurilor municipale abandonate și al deșeurilor din construcții abandonate, la solicitarea </w:t>
      </w:r>
      <w:r w:rsidR="00DA3D06">
        <w:rPr>
          <w:rFonts w:eastAsia="MS Mincho" w:cs="Times New Roman"/>
          <w:bCs/>
          <w:lang w:val="it-CH"/>
          <w14:ligatures w14:val="none"/>
        </w:rPr>
        <w:t xml:space="preserve">  Primăriei Buhuși</w:t>
      </w:r>
      <w:r w:rsidRPr="00DA3D06">
        <w:rPr>
          <w:rFonts w:eastAsia="MS Mincho" w:cs="Times New Roman"/>
          <w:bCs/>
          <w:lang w:val="it-CH"/>
          <w14:ligatures w14:val="none"/>
        </w:rPr>
        <w:t xml:space="preserve"> și/sau în conformitate cu Procedura de colectare a deșeurilor abandonate ocazional convenită cu ace</w:t>
      </w:r>
      <w:r w:rsidR="00DA3D06">
        <w:rPr>
          <w:rFonts w:eastAsia="MS Mincho" w:cs="Times New Roman"/>
          <w:bCs/>
          <w:lang w:val="it-CH"/>
          <w14:ligatures w14:val="none"/>
        </w:rPr>
        <w:t>a</w:t>
      </w:r>
      <w:r w:rsidRPr="00DA3D06">
        <w:rPr>
          <w:rFonts w:eastAsia="MS Mincho" w:cs="Times New Roman"/>
          <w:bCs/>
          <w:lang w:val="it-CH"/>
          <w14:ligatures w14:val="none"/>
        </w:rPr>
        <w:t>sta.</w:t>
      </w:r>
    </w:p>
    <w:p w14:paraId="700713F6" w14:textId="77777777" w:rsidR="005231CB" w:rsidRPr="00DA3D06" w:rsidRDefault="005231CB" w:rsidP="004129D5">
      <w:pPr>
        <w:rPr>
          <w:rFonts w:eastAsia="MS Mincho" w:cs="Times New Roman"/>
          <w:bCs/>
          <w:lang w:val="it-CH"/>
          <w14:ligatures w14:val="none"/>
        </w:rPr>
      </w:pPr>
      <w:r w:rsidRPr="00DA3D06">
        <w:rPr>
          <w:rFonts w:eastAsia="MS Mincho" w:cs="Times New Roman"/>
          <w:bCs/>
          <w:lang w:val="it-CH"/>
          <w14:ligatures w14:val="none"/>
        </w:rPr>
        <w:t>(2) Abandonarea de către utilizatori a deșeurilor pe domeniul public și privat al unității administrativ teritoriale constituie contravenție, a căror număr, frecvență și regularitate nu pot fi estimate.</w:t>
      </w:r>
    </w:p>
    <w:p w14:paraId="5A95C804" w14:textId="77777777" w:rsidR="005231CB" w:rsidRPr="00610E09" w:rsidRDefault="005231CB" w:rsidP="004129D5">
      <w:pPr>
        <w:rPr>
          <w:rFonts w:eastAsia="MS Mincho" w:cs="Times New Roman"/>
          <w:bCs/>
          <w:lang w:val="it-CH"/>
          <w14:ligatures w14:val="none"/>
        </w:rPr>
      </w:pPr>
      <w:r w:rsidRPr="00610E09">
        <w:rPr>
          <w:rFonts w:eastAsia="MS Mincho" w:cs="Times New Roman"/>
          <w:bCs/>
          <w:lang w:val="it-CH"/>
          <w14:ligatures w14:val="none"/>
        </w:rPr>
        <w:t>(</w:t>
      </w:r>
      <w:r w:rsidR="00610E09">
        <w:rPr>
          <w:rFonts w:eastAsia="MS Mincho" w:cs="Times New Roman"/>
          <w:bCs/>
          <w:lang w:val="it-CH"/>
          <w14:ligatures w14:val="none"/>
        </w:rPr>
        <w:t>3</w:t>
      </w:r>
      <w:r w:rsidRPr="00610E09">
        <w:rPr>
          <w:rFonts w:eastAsia="MS Mincho" w:cs="Times New Roman"/>
          <w:bCs/>
          <w:lang w:val="it-CH"/>
          <w14:ligatures w14:val="none"/>
        </w:rPr>
        <w:t>) Contravaloarea serviciilor de colectare și transport deșeuri abandonate se achită de către autoritatea administrației publice locale, la tariful corespunzător categoriei de deșeuri abandonate, municipale sau din construcții, pe baza unei situații detaliate întocmită de operator, privind locația, categoriile și cantitățile de deșeuri abandonate colectate în luna anterioară.</w:t>
      </w:r>
    </w:p>
    <w:p w14:paraId="3F2720D6" w14:textId="77777777" w:rsidR="005231CB" w:rsidRPr="00610E09" w:rsidRDefault="005231CB" w:rsidP="004129D5">
      <w:pPr>
        <w:rPr>
          <w:rFonts w:eastAsia="MS Mincho" w:cs="Times New Roman"/>
          <w:bCs/>
          <w:lang w:val="it-CH"/>
          <w14:ligatures w14:val="none"/>
        </w:rPr>
      </w:pPr>
      <w:r w:rsidRPr="00610E09">
        <w:rPr>
          <w:rFonts w:eastAsia="MS Mincho" w:cs="Times New Roman"/>
          <w:bCs/>
          <w:lang w:val="it-CH"/>
          <w14:ligatures w14:val="none"/>
        </w:rPr>
        <w:t>(</w:t>
      </w:r>
      <w:r w:rsidR="00610E09" w:rsidRPr="00610E09">
        <w:rPr>
          <w:rFonts w:eastAsia="MS Mincho" w:cs="Times New Roman"/>
          <w:bCs/>
          <w:lang w:val="it-CH"/>
          <w14:ligatures w14:val="none"/>
        </w:rPr>
        <w:t>4</w:t>
      </w:r>
      <w:r w:rsidRPr="00610E09">
        <w:rPr>
          <w:rFonts w:eastAsia="MS Mincho" w:cs="Times New Roman"/>
          <w:bCs/>
          <w:lang w:val="it-CH"/>
          <w14:ligatures w14:val="none"/>
        </w:rPr>
        <w:t>) Contravaloarea cheltuielilor cu contribuția pentru economia circulară nu se include în tarif și se va evidenția distinct, alături de tarif, pe factura emisă de operator.</w:t>
      </w:r>
    </w:p>
    <w:p w14:paraId="5B239459" w14:textId="77777777" w:rsidR="005231CB" w:rsidRPr="00611282" w:rsidRDefault="005231CB" w:rsidP="004129D5">
      <w:pPr>
        <w:spacing w:after="80"/>
        <w:rPr>
          <w:rFonts w:eastAsia="MS Mincho" w:cs="Times New Roman"/>
          <w:bCs/>
          <w:lang w:val="it-CH"/>
          <w14:ligatures w14:val="none"/>
        </w:rPr>
      </w:pPr>
      <w:r w:rsidRPr="00611282">
        <w:rPr>
          <w:rFonts w:eastAsia="MS Mincho" w:cs="Times New Roman"/>
          <w:b/>
          <w:bCs/>
          <w:lang w:val="it-CH"/>
          <w14:ligatures w14:val="none"/>
        </w:rPr>
        <w:t>ART. 87</w:t>
      </w:r>
      <w:r w:rsidR="004129D5">
        <w:rPr>
          <w:rFonts w:eastAsia="MS Mincho" w:cs="Times New Roman"/>
          <w:bCs/>
          <w:lang w:val="it-CH"/>
          <w14:ligatures w14:val="none"/>
        </w:rPr>
        <w:t xml:space="preserve"> </w:t>
      </w:r>
      <w:r w:rsidRPr="00611282">
        <w:rPr>
          <w:rFonts w:eastAsia="MS Mincho" w:cs="Times New Roman"/>
          <w:bCs/>
          <w:lang w:val="it-CH"/>
          <w14:ligatures w14:val="none"/>
        </w:rPr>
        <w:t>(1) Operatorul are obligația să presteze activitatea cu autospecialele compactoare și autospecialele deținute în proprietate, leasing sau care fac obiectul unor contracte de închiriere și/sau a unor antecontracte de vânzare-cumpărare, conform necesarului prevăzut în anexa nr. 7</w:t>
      </w:r>
      <w:r w:rsidR="00610E09" w:rsidRPr="00611282">
        <w:rPr>
          <w:rFonts w:eastAsia="MS Mincho" w:cs="Times New Roman"/>
          <w:bCs/>
          <w:lang w:val="it-CH"/>
          <w14:ligatures w14:val="none"/>
        </w:rPr>
        <w:t>.</w:t>
      </w:r>
    </w:p>
    <w:p w14:paraId="7EFEF5AB" w14:textId="77777777" w:rsidR="005231CB" w:rsidRPr="00611282" w:rsidRDefault="005231CB" w:rsidP="004129D5">
      <w:pPr>
        <w:rPr>
          <w:rFonts w:eastAsia="MS Mincho" w:cs="Times New Roman"/>
          <w:szCs w:val="22"/>
          <w:lang w:val="it-CH"/>
          <w14:ligatures w14:val="none"/>
        </w:rPr>
      </w:pPr>
      <w:r w:rsidRPr="00611282">
        <w:rPr>
          <w:rFonts w:eastAsia="MS Mincho" w:cs="Times New Roman"/>
          <w:bCs/>
          <w:lang w:val="it-CH"/>
          <w14:ligatures w14:val="none"/>
        </w:rPr>
        <w:t xml:space="preserve">(2) În oferta tehnică, ofertantul va prezenta o listă detaliată cu autospecialele compactoare și autospecialele pe care le va utiliza în desfășurarea activității și care vor rămâne în posesia/folosința sa după data încetării contractului de </w:t>
      </w:r>
      <w:r w:rsidR="00CB4215">
        <w:rPr>
          <w:rFonts w:eastAsia="MS Mincho" w:cs="Times New Roman"/>
          <w:bCs/>
          <w:lang w:val="it-CH"/>
          <w14:ligatures w14:val="none"/>
        </w:rPr>
        <w:t>operare</w:t>
      </w:r>
      <w:r w:rsidRPr="00611282">
        <w:rPr>
          <w:rFonts w:eastAsia="MS Mincho" w:cs="Times New Roman"/>
          <w:bCs/>
          <w:lang w:val="it-CH"/>
          <w14:ligatures w14:val="none"/>
        </w:rPr>
        <w:t>, inclusiv dovezile privind modul de deținere al acestora, în caz contrar oferta fiind considerată neconformă</w:t>
      </w:r>
      <w:r w:rsidRPr="00611282">
        <w:rPr>
          <w:rFonts w:eastAsia="MS Mincho" w:cs="Times New Roman"/>
          <w:szCs w:val="22"/>
          <w:lang w:val="it-CH"/>
          <w14:ligatures w14:val="none"/>
        </w:rPr>
        <w:t>.</w:t>
      </w:r>
    </w:p>
    <w:p w14:paraId="16238B13" w14:textId="77777777" w:rsidR="005231CB" w:rsidRPr="00611282" w:rsidRDefault="005231CB" w:rsidP="004129D5">
      <w:pPr>
        <w:spacing w:after="80"/>
        <w:rPr>
          <w:rFonts w:eastAsia="MS Mincho" w:cs="Times New Roman"/>
          <w:bCs/>
          <w:lang w:val="it-CH"/>
          <w14:ligatures w14:val="none"/>
        </w:rPr>
      </w:pPr>
      <w:r w:rsidRPr="00611282">
        <w:rPr>
          <w:rFonts w:eastAsia="MS Mincho" w:cs="Times New Roman"/>
          <w:b/>
          <w:bCs/>
          <w:lang w:val="it-CH"/>
          <w14:ligatures w14:val="none"/>
        </w:rPr>
        <w:t>ART. 88</w:t>
      </w:r>
      <w:r w:rsidR="004129D5">
        <w:rPr>
          <w:rFonts w:eastAsia="MS Mincho" w:cs="Times New Roman"/>
          <w:bCs/>
          <w:lang w:val="it-CH"/>
          <w14:ligatures w14:val="none"/>
        </w:rPr>
        <w:t xml:space="preserve"> </w:t>
      </w:r>
      <w:r w:rsidRPr="00611282">
        <w:rPr>
          <w:rFonts w:eastAsia="MS Mincho" w:cs="Times New Roman"/>
          <w:bCs/>
          <w:lang w:val="it-CH"/>
          <w14:ligatures w14:val="none"/>
        </w:rPr>
        <w:t xml:space="preserve">(1) Operatorul trebuie să asigure autospecialele compactoare și autospecialele adaptate pentru colectarea și transportul întregii cantități de deșeuri municipale și de deșeuri generate ocazional prevăzute în lista de investiții în sarcina operatorului, conform cerințelor prevăzute în anexa nr. 7. </w:t>
      </w:r>
      <w:r w:rsidR="00774E9A" w:rsidRPr="00611282">
        <w:rPr>
          <w:rFonts w:eastAsia="MS Mincho" w:cs="Times New Roman"/>
          <w:bCs/>
          <w:lang w:val="it-CH"/>
          <w14:ligatures w14:val="none"/>
        </w:rPr>
        <w:t>Lista dotărilor necesare pentru prestarea serviciului de colectare și transport deșeuri municipale.</w:t>
      </w:r>
    </w:p>
    <w:p w14:paraId="6C9B0562" w14:textId="77777777" w:rsidR="00B52EC9" w:rsidRPr="00611282" w:rsidRDefault="005231CB" w:rsidP="004129D5">
      <w:pPr>
        <w:rPr>
          <w:rFonts w:eastAsia="MS Mincho" w:cs="Times New Roman"/>
          <w:bCs/>
          <w:lang w:val="it-CH"/>
          <w14:ligatures w14:val="none"/>
        </w:rPr>
      </w:pPr>
      <w:r w:rsidRPr="00437E10">
        <w:rPr>
          <w:rFonts w:eastAsia="MS Mincho" w:cs="Times New Roman"/>
          <w:bCs/>
          <w:lang w:val="it-CH"/>
          <w14:ligatures w14:val="none"/>
        </w:rPr>
        <w:t xml:space="preserve">(2)Operatorul va prelua spre operare ca bunuri de retur echipamentele de colectare a deșeurilor menajere realizate prin investiții publice, realizate pentru dezvoltarea, îmbunătățirea calității serviciului de salubrizare, </w:t>
      </w:r>
      <w:r w:rsidRPr="00437E10">
        <w:rPr>
          <w:rFonts w:eastAsia="MS Mincho" w:cs="Times New Roman"/>
          <w:bCs/>
          <w:lang w:val="it-CH"/>
          <w14:ligatures w14:val="none"/>
        </w:rPr>
        <w:lastRenderedPageBreak/>
        <w:t>atingerea țintelor naționale de deviere de la depozitare a deșeurilor reciclabile/valorificabile, precum și pentru implementarea obligațiilor de mediu privind instrumentul economic „plătește pentru cât arunci” prevăzute în anexa nr. 7 - Lista dotărilor necesare pentru prestarea serviciului de colectare și transport deșeuri municipale.</w:t>
      </w:r>
    </w:p>
    <w:p w14:paraId="122A6442" w14:textId="77777777" w:rsidR="005231CB" w:rsidRPr="004129D5" w:rsidRDefault="005231CB" w:rsidP="004129D5">
      <w:pPr>
        <w:spacing w:after="80"/>
        <w:rPr>
          <w:rFonts w:eastAsia="MS Mincho" w:cs="Times New Roman"/>
          <w:bCs/>
          <w:lang w:val="it-CH"/>
          <w14:ligatures w14:val="none"/>
        </w:rPr>
      </w:pPr>
      <w:r w:rsidRPr="00611282">
        <w:rPr>
          <w:rFonts w:eastAsia="MS Mincho" w:cs="Times New Roman"/>
          <w:b/>
          <w:bCs/>
          <w:lang w:val="it-CH"/>
          <w14:ligatures w14:val="none"/>
        </w:rPr>
        <w:t>ART. 89</w:t>
      </w:r>
      <w:r w:rsidR="004129D5">
        <w:rPr>
          <w:rFonts w:eastAsia="MS Mincho" w:cs="Times New Roman"/>
          <w:bCs/>
          <w:lang w:val="it-CH"/>
          <w14:ligatures w14:val="none"/>
        </w:rPr>
        <w:t xml:space="preserve"> </w:t>
      </w:r>
      <w:r w:rsidRPr="00611282">
        <w:rPr>
          <w:rFonts w:eastAsia="MS Mincho" w:cs="Times New Roman"/>
          <w:lang w:val="it-CH"/>
          <w14:ligatures w14:val="none"/>
        </w:rPr>
        <w:t>Pentru a demonstra că numărul de autospeciale compactoare</w:t>
      </w:r>
      <w:r w:rsidR="00B52EC9" w:rsidRPr="00611282">
        <w:rPr>
          <w:rFonts w:eastAsia="MS Mincho" w:cs="Times New Roman"/>
          <w:lang w:val="it-CH"/>
          <w14:ligatures w14:val="none"/>
        </w:rPr>
        <w:t>/alte utilaje</w:t>
      </w:r>
      <w:r w:rsidRPr="00611282">
        <w:rPr>
          <w:rFonts w:eastAsia="MS Mincho" w:cs="Times New Roman"/>
          <w:lang w:val="it-CH"/>
          <w14:ligatures w14:val="none"/>
        </w:rPr>
        <w:t xml:space="preserve"> </w:t>
      </w:r>
      <w:r w:rsidR="00B52EC9" w:rsidRPr="00611282">
        <w:rPr>
          <w:rFonts w:eastAsia="MS Mincho" w:cs="Times New Roman"/>
          <w:lang w:val="it-CH"/>
          <w14:ligatures w14:val="none"/>
        </w:rPr>
        <w:t>necesare</w:t>
      </w:r>
      <w:r w:rsidRPr="00611282">
        <w:rPr>
          <w:rFonts w:eastAsia="MS Mincho" w:cs="Times New Roman"/>
          <w:lang w:val="it-CH"/>
          <w14:ligatures w14:val="none"/>
        </w:rPr>
        <w:t xml:space="preserve"> pentru colectarea și transportul </w:t>
      </w:r>
      <w:r w:rsidR="00B52EC9" w:rsidRPr="00611282">
        <w:rPr>
          <w:rFonts w:eastAsia="MS Mincho" w:cs="Times New Roman"/>
          <w:lang w:val="it-CH"/>
          <w14:ligatures w14:val="none"/>
        </w:rPr>
        <w:t>tuturor fracțiilor de municipale, în Studiul de Oportunitate s-au luat în calcul cantitățile de deșeuri prognozate (utilizând istoricul ulimilor ani) și aplicarea indicatorilor legali.</w:t>
      </w:r>
    </w:p>
    <w:p w14:paraId="7F5501ED" w14:textId="77777777" w:rsidR="00D6199C" w:rsidRPr="00611282" w:rsidRDefault="00D6199C" w:rsidP="00D6199C">
      <w:pPr>
        <w:rPr>
          <w:rFonts w:eastAsia="MS Mincho" w:cs="Times New Roman"/>
          <w:lang w:val="it-CH"/>
          <w14:ligatures w14:val="none"/>
        </w:rPr>
      </w:pPr>
      <w:r w:rsidRPr="00611282">
        <w:rPr>
          <w:rFonts w:eastAsia="MS Mincho" w:cs="Times New Roman"/>
          <w:b/>
          <w:lang w:val="it-CH"/>
          <w14:ligatures w14:val="none"/>
        </w:rPr>
        <w:t>ART. 9</w:t>
      </w:r>
      <w:r w:rsidR="003D46EB" w:rsidRPr="00611282">
        <w:rPr>
          <w:rFonts w:eastAsia="MS Mincho" w:cs="Times New Roman"/>
          <w:lang w:val="it-CH"/>
          <w14:ligatures w14:val="none"/>
        </w:rPr>
        <w:t>0</w:t>
      </w:r>
      <w:r w:rsidRPr="00611282">
        <w:rPr>
          <w:rFonts w:eastAsia="MS Mincho" w:cs="Times New Roman"/>
          <w:lang w:val="it-CH"/>
          <w14:ligatures w14:val="none"/>
        </w:rPr>
        <w:t xml:space="preserve"> La stabilirea numărului de autospeciale compactoare necesare pentru colectarea deșeurilor reciclabile s-a luat în calcul ținta de colectare selectivă impusă, respectiv 80% din cantitatea prognozată.</w:t>
      </w:r>
    </w:p>
    <w:p w14:paraId="7B37EC03" w14:textId="77777777" w:rsidR="005231CB" w:rsidRPr="004129D5" w:rsidRDefault="005231CB" w:rsidP="005231CB">
      <w:pPr>
        <w:spacing w:after="80"/>
        <w:rPr>
          <w:rFonts w:eastAsia="MS Mincho" w:cs="Times New Roman"/>
          <w:lang w:val="pt-PT"/>
          <w14:ligatures w14:val="none"/>
        </w:rPr>
      </w:pPr>
      <w:r w:rsidRPr="003D46EB">
        <w:rPr>
          <w:rFonts w:eastAsia="MS Mincho" w:cs="Times New Roman"/>
          <w:b/>
          <w:bCs/>
          <w:lang w:val="pt-PT"/>
          <w14:ligatures w14:val="none"/>
        </w:rPr>
        <w:t xml:space="preserve">ART. 91 </w:t>
      </w:r>
      <w:r w:rsidRPr="004129D5">
        <w:rPr>
          <w:rFonts w:eastAsia="MS Mincho" w:cs="Times New Roman"/>
          <w:lang w:val="pt-PT"/>
          <w14:ligatures w14:val="none"/>
        </w:rPr>
        <w:t>Echipamentele de colectare a deșeurilor municipale trebuie să corespundă tipurilor</w:t>
      </w:r>
      <w:r w:rsidR="00537C3A" w:rsidRPr="004129D5">
        <w:rPr>
          <w:rFonts w:eastAsia="MS Mincho" w:cs="Times New Roman"/>
          <w:lang w:val="pt-PT"/>
          <w14:ligatures w14:val="none"/>
        </w:rPr>
        <w:t xml:space="preserve"> </w:t>
      </w:r>
      <w:r w:rsidR="003D46EB" w:rsidRPr="004129D5">
        <w:rPr>
          <w:rFonts w:eastAsia="MS Mincho" w:cs="Times New Roman"/>
          <w:lang w:val="pt-PT"/>
          <w14:ligatures w14:val="none"/>
        </w:rPr>
        <w:t>indicate în</w:t>
      </w:r>
      <w:r w:rsidRPr="004129D5">
        <w:rPr>
          <w:rFonts w:eastAsia="MS Mincho" w:cs="Times New Roman"/>
          <w:lang w:val="pt-PT"/>
          <w14:ligatures w14:val="none"/>
        </w:rPr>
        <w:t xml:space="preserve"> caietul de sarcini</w:t>
      </w:r>
      <w:r w:rsidR="003D46EB" w:rsidRPr="004129D5">
        <w:rPr>
          <w:rFonts w:eastAsia="MS Mincho" w:cs="Times New Roman"/>
          <w:lang w:val="pt-PT"/>
          <w14:ligatures w14:val="none"/>
        </w:rPr>
        <w:t>.</w:t>
      </w:r>
    </w:p>
    <w:p w14:paraId="2B66264D" w14:textId="77777777" w:rsidR="00537C3A" w:rsidRDefault="00537C3A" w:rsidP="005231CB">
      <w:pPr>
        <w:jc w:val="center"/>
        <w:rPr>
          <w:rFonts w:eastAsia="MS Mincho" w:cs="Times New Roman"/>
          <w:b/>
          <w:color w:val="1F4E3D"/>
          <w:sz w:val="25"/>
          <w:szCs w:val="22"/>
          <w:lang w:val="pt-PT"/>
          <w14:ligatures w14:val="none"/>
        </w:rPr>
      </w:pPr>
    </w:p>
    <w:p w14:paraId="08D83184" w14:textId="77777777" w:rsidR="005231CB" w:rsidRPr="00537C3A" w:rsidRDefault="005231CB" w:rsidP="005231CB">
      <w:pPr>
        <w:pStyle w:val="Titlu2"/>
        <w:spacing w:before="280"/>
        <w:rPr>
          <w:rFonts w:ascii="Calibri" w:eastAsia="MS Mincho" w:hAnsi="Calibri" w:cs="Times New Roman"/>
          <w:lang w:val="pt-PT"/>
          <w14:ligatures w14:val="none"/>
        </w:rPr>
      </w:pPr>
      <w:r w:rsidRPr="00537C3A">
        <w:rPr>
          <w:rFonts w:ascii="Calibri" w:eastAsia="MS Mincho" w:hAnsi="Calibri" w:cs="Times New Roman"/>
          <w:lang w:val="pt-PT"/>
          <w14:ligatures w14:val="none"/>
        </w:rPr>
        <w:t>SECȚIUNEA a 3-a Cerințe privind realizarea determinărilor de compoziție a deșeurilor municipale</w:t>
      </w:r>
    </w:p>
    <w:p w14:paraId="68F04AC0" w14:textId="77777777" w:rsidR="005231CB" w:rsidRPr="008153F8" w:rsidRDefault="005231CB" w:rsidP="005231CB">
      <w:pPr>
        <w:spacing w:after="80"/>
        <w:rPr>
          <w:rFonts w:eastAsia="MS Mincho" w:cs="Times New Roman"/>
          <w:bCs/>
          <w:lang w:val="pt-PT"/>
          <w14:ligatures w14:val="none"/>
        </w:rPr>
      </w:pPr>
      <w:r w:rsidRPr="008153F8">
        <w:rPr>
          <w:rFonts w:eastAsia="MS Mincho" w:cs="Times New Roman"/>
          <w:b/>
          <w:bCs/>
          <w:lang w:val="pt-PT"/>
          <w14:ligatures w14:val="none"/>
        </w:rPr>
        <w:t xml:space="preserve">ART. 92 </w:t>
      </w:r>
      <w:r w:rsidRPr="008153F8">
        <w:rPr>
          <w:rFonts w:eastAsia="MS Mincho" w:cs="Times New Roman"/>
          <w:lang w:val="pt-PT"/>
          <w14:ligatures w14:val="none"/>
        </w:rPr>
        <w:t xml:space="preserve">Operatorul este responsabil de realizarea determinărilor de compoziție a deșeurilor municipale în vederea stabilirii compoziției deșeurilor municipale colectate anual din aria de </w:t>
      </w:r>
      <w:r w:rsidR="00CB4215" w:rsidRPr="008153F8">
        <w:rPr>
          <w:rFonts w:eastAsia="MS Mincho" w:cs="Times New Roman"/>
          <w:lang w:val="pt-PT"/>
          <w14:ligatures w14:val="none"/>
        </w:rPr>
        <w:t>operare</w:t>
      </w:r>
      <w:r w:rsidRPr="008153F8">
        <w:rPr>
          <w:rFonts w:eastAsia="MS Mincho" w:cs="Times New Roman"/>
          <w:lang w:val="pt-PT"/>
          <w14:ligatures w14:val="none"/>
        </w:rPr>
        <w:t>, precum și a ponderii deșeurilor de ambalaje de hârtie/carton, metal plastic și sticlă, a biodeșeurilor(deșeuri biodegradabile) în cantitatea totală de deșeuri generate de hârtie/carton, metal plastic și sticlă, respectiv biodeșeuri, inclusiv pe fiecare tip de material.</w:t>
      </w:r>
    </w:p>
    <w:p w14:paraId="6570919F" w14:textId="77777777" w:rsidR="005231CB" w:rsidRPr="00537C3A" w:rsidRDefault="005231CB" w:rsidP="004129D5">
      <w:pPr>
        <w:spacing w:after="80"/>
        <w:rPr>
          <w:rFonts w:eastAsia="MS Mincho" w:cs="Times New Roman"/>
          <w:bCs/>
          <w:lang w:val="pt-PT"/>
          <w14:ligatures w14:val="none"/>
        </w:rPr>
      </w:pPr>
      <w:r w:rsidRPr="004129D5">
        <w:rPr>
          <w:rFonts w:eastAsia="MS Mincho" w:cs="Times New Roman"/>
          <w:b/>
          <w:bCs/>
          <w:lang w:val="pt-PT"/>
          <w14:ligatures w14:val="none"/>
        </w:rPr>
        <w:t>ART. 93</w:t>
      </w:r>
      <w:r w:rsidR="004129D5">
        <w:rPr>
          <w:rFonts w:eastAsia="MS Mincho" w:cs="Times New Roman"/>
          <w:bCs/>
          <w:lang w:val="pt-PT"/>
          <w14:ligatures w14:val="none"/>
        </w:rPr>
        <w:t xml:space="preserve"> </w:t>
      </w:r>
      <w:r w:rsidRPr="00537C3A">
        <w:rPr>
          <w:rFonts w:eastAsia="MS Mincho" w:cs="Times New Roman"/>
          <w:bCs/>
          <w:lang w:val="pt-PT"/>
          <w14:ligatures w14:val="none"/>
        </w:rPr>
        <w:t>(1) Determinările de compoziție a deșeurilor municipale vor fi efectuate, semestrial, de către operator și/sau de un terț cu experiență în prestarea de servicii de consultanță în domeniul gestionării deșeurilor municipale și care garantează aplicarea de metode adecvate, în conformitate cu recomandările Comisiei Europene din "Metodologia pentru analiza deșeurilor solide - SWA-Tool” sau dintr-un ghid acceptat la nivel național și/sau cu prevederile din standardele naționale/europene, precum SR 13493:2004 Caracterizarea deșeurilor. Metodologie de caracterizare a deșeurilor menajere și SR CEN/TR 15310:2009 Caracterizarea deșeurilor. Eșantionarea deșeurilor.</w:t>
      </w:r>
    </w:p>
    <w:p w14:paraId="2A8F73DA" w14:textId="77777777" w:rsidR="005231CB" w:rsidRPr="005E170A" w:rsidRDefault="005231CB" w:rsidP="005E170A">
      <w:pPr>
        <w:rPr>
          <w:rFonts w:eastAsia="MS Mincho" w:cs="Times New Roman"/>
          <w:bCs/>
          <w:lang w:val="pt-PT"/>
          <w14:ligatures w14:val="none"/>
        </w:rPr>
      </w:pPr>
      <w:r w:rsidRPr="00537C3A">
        <w:rPr>
          <w:rFonts w:eastAsia="MS Mincho" w:cs="Times New Roman"/>
          <w:bCs/>
          <w:lang w:val="pt-PT"/>
          <w14:ligatures w14:val="none"/>
        </w:rPr>
        <w:t xml:space="preserve">(2)În situația în care determinările de compoziție a deșeurilor municipale sunt efectuate de către o societate acreditată și cu experiență în prestarea serviciilor de consultanță, autoritatea locală va fi parte a contractului ce va fi încheiat cu aceasta, iar operatorul va avea obligația de a se consulta cu autoritatea locală în vederea </w:t>
      </w:r>
      <w:r w:rsidRPr="005E170A">
        <w:rPr>
          <w:rFonts w:eastAsia="MS Mincho" w:cs="Times New Roman"/>
          <w:bCs/>
          <w:lang w:val="pt-PT"/>
          <w14:ligatures w14:val="none"/>
        </w:rPr>
        <w:t>stabilirii condițiilor tehnico-economice ale contractului.</w:t>
      </w:r>
    </w:p>
    <w:p w14:paraId="5C5C4C08" w14:textId="77777777" w:rsidR="005231CB" w:rsidRPr="00537C3A" w:rsidRDefault="005231CB" w:rsidP="005E170A">
      <w:pPr>
        <w:spacing w:after="80"/>
        <w:rPr>
          <w:rFonts w:eastAsia="MS Mincho" w:cs="Times New Roman"/>
          <w:bCs/>
          <w:lang w:val="pt-PT"/>
          <w14:ligatures w14:val="none"/>
        </w:rPr>
      </w:pPr>
      <w:r w:rsidRPr="005E170A">
        <w:rPr>
          <w:rFonts w:eastAsia="MS Mincho" w:cs="Times New Roman"/>
          <w:b/>
          <w:bCs/>
          <w:lang w:val="pt-PT"/>
          <w14:ligatures w14:val="none"/>
        </w:rPr>
        <w:t>ART. 94</w:t>
      </w:r>
      <w:r w:rsidR="005E170A" w:rsidRPr="005E170A">
        <w:rPr>
          <w:rFonts w:eastAsia="MS Mincho" w:cs="Times New Roman"/>
          <w:bCs/>
          <w:lang w:val="pt-PT"/>
          <w14:ligatures w14:val="none"/>
        </w:rPr>
        <w:t xml:space="preserve"> </w:t>
      </w:r>
      <w:r w:rsidRPr="00537C3A">
        <w:rPr>
          <w:rFonts w:eastAsia="MS Mincho" w:cs="Times New Roman"/>
          <w:bCs/>
          <w:lang w:val="pt-PT"/>
          <w14:ligatures w14:val="none"/>
        </w:rPr>
        <w:t xml:space="preserve">(1) Procedura de eșantionare a probelor supuse analizei, cât și sortarea în vederea determinării compoziției deșeurilor vor fi realizate în colaborare și cu participarea reprezentanților </w:t>
      </w:r>
      <w:r w:rsidR="00CB4215">
        <w:rPr>
          <w:rFonts w:eastAsia="MS Mincho" w:cs="Times New Roman"/>
          <w:bCs/>
          <w:lang w:val="pt-PT"/>
          <w14:ligatures w14:val="none"/>
        </w:rPr>
        <w:t>autorității locale</w:t>
      </w:r>
      <w:r w:rsidRPr="00537C3A">
        <w:rPr>
          <w:rFonts w:eastAsia="MS Mincho" w:cs="Times New Roman"/>
          <w:bCs/>
          <w:lang w:val="pt-PT"/>
          <w14:ligatures w14:val="none"/>
        </w:rPr>
        <w:t xml:space="preserve">, pe baza unui program detaliat transmis </w:t>
      </w:r>
      <w:r w:rsidR="00CB4215">
        <w:rPr>
          <w:rFonts w:eastAsia="MS Mincho" w:cs="Times New Roman"/>
          <w:bCs/>
          <w:lang w:val="pt-PT"/>
          <w14:ligatures w14:val="none"/>
        </w:rPr>
        <w:t>autorității locale</w:t>
      </w:r>
      <w:r w:rsidRPr="00537C3A">
        <w:rPr>
          <w:rFonts w:eastAsia="MS Mincho" w:cs="Times New Roman"/>
          <w:bCs/>
          <w:lang w:val="pt-PT"/>
          <w14:ligatures w14:val="none"/>
        </w:rPr>
        <w:t xml:space="preserve"> și convenit cu ace</w:t>
      </w:r>
      <w:r w:rsidR="00CB4215">
        <w:rPr>
          <w:rFonts w:eastAsia="MS Mincho" w:cs="Times New Roman"/>
          <w:bCs/>
          <w:lang w:val="pt-PT"/>
          <w14:ligatures w14:val="none"/>
        </w:rPr>
        <w:t>a</w:t>
      </w:r>
      <w:r w:rsidRPr="00537C3A">
        <w:rPr>
          <w:rFonts w:eastAsia="MS Mincho" w:cs="Times New Roman"/>
          <w:bCs/>
          <w:lang w:val="pt-PT"/>
          <w14:ligatures w14:val="none"/>
        </w:rPr>
        <w:t>sta.</w:t>
      </w:r>
    </w:p>
    <w:p w14:paraId="5BDDC6F1" w14:textId="77777777" w:rsidR="005231CB" w:rsidRPr="00537C3A" w:rsidRDefault="005231CB" w:rsidP="005231CB">
      <w:pPr>
        <w:ind w:left="288"/>
        <w:rPr>
          <w:rFonts w:eastAsia="MS Mincho" w:cs="Times New Roman"/>
          <w:bCs/>
          <w:lang w:val="it-CH"/>
          <w14:ligatures w14:val="none"/>
        </w:rPr>
      </w:pPr>
      <w:r w:rsidRPr="00537C3A">
        <w:rPr>
          <w:rFonts w:eastAsia="MS Mincho" w:cs="Times New Roman"/>
          <w:bCs/>
          <w:lang w:val="it-CH"/>
          <w14:ligatures w14:val="none"/>
        </w:rPr>
        <w:t xml:space="preserve">(2) Raportul final privind determinarea compoziției deșeurilor va fi finalizat și comunicat </w:t>
      </w:r>
      <w:r w:rsidR="00537C3A" w:rsidRPr="00537C3A">
        <w:rPr>
          <w:rFonts w:eastAsia="MS Mincho" w:cs="Times New Roman"/>
          <w:bCs/>
          <w:lang w:val="it-CH"/>
          <w14:ligatures w14:val="none"/>
        </w:rPr>
        <w:t>autorității tu</w:t>
      </w:r>
      <w:r w:rsidR="00537C3A">
        <w:rPr>
          <w:rFonts w:eastAsia="MS Mincho" w:cs="Times New Roman"/>
          <w:bCs/>
          <w:lang w:val="it-CH"/>
          <w14:ligatures w14:val="none"/>
        </w:rPr>
        <w:t>telare</w:t>
      </w:r>
      <w:r w:rsidRPr="00537C3A">
        <w:rPr>
          <w:rFonts w:eastAsia="MS Mincho" w:cs="Times New Roman"/>
          <w:bCs/>
          <w:lang w:val="it-CH"/>
          <w14:ligatures w14:val="none"/>
        </w:rPr>
        <w:t xml:space="preserve"> până la sfârșitul lunii octombrie, a fiecărui an.</w:t>
      </w:r>
    </w:p>
    <w:p w14:paraId="6625E4F0" w14:textId="77777777" w:rsidR="005231CB" w:rsidRPr="00537C3A" w:rsidRDefault="005231CB" w:rsidP="005231CB">
      <w:pPr>
        <w:ind w:left="288"/>
        <w:rPr>
          <w:rFonts w:eastAsia="MS Mincho" w:cs="Times New Roman"/>
          <w:bCs/>
          <w:lang w:val="it-CH"/>
          <w14:ligatures w14:val="none"/>
        </w:rPr>
      </w:pPr>
      <w:r w:rsidRPr="00537C3A">
        <w:rPr>
          <w:rFonts w:eastAsia="MS Mincho" w:cs="Times New Roman"/>
          <w:bCs/>
          <w:lang w:val="it-CH"/>
          <w14:ligatures w14:val="none"/>
        </w:rPr>
        <w:t xml:space="preserve">(3) Pe baza datelor privind compoziția deșeurilor municipale din Raportul final, </w:t>
      </w:r>
      <w:r w:rsidR="00537C3A">
        <w:rPr>
          <w:rFonts w:eastAsia="MS Mincho" w:cs="Times New Roman"/>
          <w:bCs/>
          <w:lang w:val="it-CH"/>
          <w14:ligatures w14:val="none"/>
        </w:rPr>
        <w:t xml:space="preserve"> se</w:t>
      </w:r>
      <w:r w:rsidRPr="00537C3A">
        <w:rPr>
          <w:rFonts w:eastAsia="MS Mincho" w:cs="Times New Roman"/>
          <w:bCs/>
          <w:lang w:val="it-CH"/>
          <w14:ligatures w14:val="none"/>
        </w:rPr>
        <w:t xml:space="preserve"> va stabili cota procentuală a cantității de deșeuri de hârtie, metal, plastic și sticlă, respectiv biodeșeuri( deșeuri biodegradabile) în cantitatea totală de deșeuri municipale generată în aria de </w:t>
      </w:r>
      <w:r w:rsidR="00CB4215">
        <w:rPr>
          <w:rFonts w:eastAsia="MS Mincho" w:cs="Times New Roman"/>
          <w:bCs/>
          <w:lang w:val="it-CH"/>
          <w14:ligatures w14:val="none"/>
        </w:rPr>
        <w:t>operare</w:t>
      </w:r>
      <w:r w:rsidRPr="00537C3A">
        <w:rPr>
          <w:rFonts w:eastAsia="MS Mincho" w:cs="Times New Roman"/>
          <w:bCs/>
          <w:lang w:val="it-CH"/>
          <w14:ligatures w14:val="none"/>
        </w:rPr>
        <w:t>, care va fi luată în considerare la calculul tarifelor în anul următor.</w:t>
      </w:r>
    </w:p>
    <w:p w14:paraId="56CCBFC6" w14:textId="77777777" w:rsidR="005231CB" w:rsidRPr="00537C3A" w:rsidRDefault="005231CB" w:rsidP="005231CB">
      <w:pPr>
        <w:ind w:left="288"/>
        <w:rPr>
          <w:rFonts w:eastAsia="MS Mincho" w:cs="Times New Roman"/>
          <w:bCs/>
          <w:lang w:val="it-CH"/>
          <w14:ligatures w14:val="none"/>
        </w:rPr>
      </w:pPr>
      <w:r w:rsidRPr="00537C3A">
        <w:rPr>
          <w:rFonts w:eastAsia="MS Mincho" w:cs="Times New Roman"/>
          <w:bCs/>
          <w:lang w:val="it-CH"/>
          <w14:ligatures w14:val="none"/>
        </w:rPr>
        <w:t xml:space="preserve">(4) În situația în care determinările de compoziție a deșeurilor municipale au fost realizate fără respectarea de către operator a programului convenit cu </w:t>
      </w:r>
      <w:r w:rsidR="00537C3A">
        <w:rPr>
          <w:rFonts w:eastAsia="MS Mincho" w:cs="Times New Roman"/>
          <w:bCs/>
          <w:lang w:val="it-CH"/>
          <w14:ligatures w14:val="none"/>
        </w:rPr>
        <w:t>autoritatea locală</w:t>
      </w:r>
      <w:r w:rsidRPr="00537C3A">
        <w:rPr>
          <w:rFonts w:eastAsia="MS Mincho" w:cs="Times New Roman"/>
          <w:bCs/>
          <w:lang w:val="it-CH"/>
          <w14:ligatures w14:val="none"/>
        </w:rPr>
        <w:t xml:space="preserve">, Raportul final de determinare a compoziției deșeurilor nu va fi luat în considerare, urmând a se aplica, la calculul cantității totale generată de deșeuri de hârtie, metal, plastic și sticlă și biodeșeuri(deșeuri biodegradabile) din deșeurile municipale, nivelul cotei </w:t>
      </w:r>
      <w:r w:rsidRPr="00537C3A">
        <w:rPr>
          <w:rFonts w:eastAsia="MS Mincho" w:cs="Times New Roman"/>
          <w:bCs/>
          <w:lang w:val="it-CH"/>
          <w14:ligatures w14:val="none"/>
        </w:rPr>
        <w:lastRenderedPageBreak/>
        <w:t>procentuale din PNGD sau din determinările efectuate la nivelul județului Bacău din care a făcut parte și orașul Buhuși.</w:t>
      </w:r>
    </w:p>
    <w:p w14:paraId="07E6010D" w14:textId="77777777" w:rsidR="005231CB" w:rsidRPr="00437E10" w:rsidRDefault="005231CB" w:rsidP="005231CB">
      <w:pPr>
        <w:pStyle w:val="Titlu2"/>
        <w:spacing w:before="280"/>
        <w:rPr>
          <w:rFonts w:ascii="Calibri" w:eastAsia="MS Mincho" w:hAnsi="Calibri" w:cs="Times New Roman"/>
          <w:lang w:val="pt-PT"/>
          <w14:ligatures w14:val="none"/>
        </w:rPr>
      </w:pPr>
      <w:r w:rsidRPr="00537C3A">
        <w:rPr>
          <w:rFonts w:ascii="Calibri" w:eastAsia="MS Mincho" w:hAnsi="Calibri" w:cs="Times New Roman"/>
          <w:lang w:val="pt-PT"/>
          <w14:ligatures w14:val="none"/>
        </w:rPr>
        <w:t xml:space="preserve">SECȚIUNEA a 4-a Cerințe privind utilizarea și întreținerea autospecialelor și recipientelor de </w:t>
      </w:r>
      <w:r w:rsidRPr="00437E10">
        <w:rPr>
          <w:rFonts w:ascii="Calibri" w:eastAsia="MS Mincho" w:hAnsi="Calibri" w:cs="Times New Roman"/>
          <w:lang w:val="pt-PT"/>
          <w14:ligatures w14:val="none"/>
        </w:rPr>
        <w:t>colectare</w:t>
      </w:r>
    </w:p>
    <w:p w14:paraId="1DC2F557" w14:textId="6911C997" w:rsidR="005231CB" w:rsidRPr="00537C3A" w:rsidRDefault="005231CB" w:rsidP="005E170A">
      <w:pPr>
        <w:spacing w:after="80"/>
        <w:rPr>
          <w:rFonts w:eastAsia="MS Mincho" w:cs="Times New Roman"/>
          <w:lang w:val="pt-PT"/>
          <w14:ligatures w14:val="none"/>
        </w:rPr>
      </w:pPr>
      <w:r w:rsidRPr="00437E10">
        <w:rPr>
          <w:rFonts w:eastAsia="MS Mincho" w:cs="Times New Roman"/>
          <w:b/>
          <w:lang w:val="pt-PT"/>
          <w14:ligatures w14:val="none"/>
        </w:rPr>
        <w:t xml:space="preserve">ART. 95 (1) </w:t>
      </w:r>
      <w:r w:rsidRPr="00437E10">
        <w:rPr>
          <w:rFonts w:eastAsia="MS Mincho" w:cs="Times New Roman"/>
          <w:bCs/>
          <w:lang w:val="pt-PT"/>
          <w14:ligatures w14:val="none"/>
        </w:rPr>
        <w:t xml:space="preserve">Operatorul trebuie să folosească echipamentele de colectare și transport deșeuri concesionate/predate de către autoritatea locală, prevăzute în </w:t>
      </w:r>
      <w:r w:rsidR="00437E10">
        <w:rPr>
          <w:rFonts w:eastAsia="MS Mincho" w:cs="Times New Roman"/>
          <w:bCs/>
          <w:lang w:val="pt-PT"/>
          <w14:ligatures w14:val="none"/>
        </w:rPr>
        <w:t>A</w:t>
      </w:r>
      <w:r w:rsidRPr="00437E10">
        <w:rPr>
          <w:rFonts w:eastAsia="MS Mincho" w:cs="Times New Roman"/>
          <w:bCs/>
          <w:lang w:val="pt-PT"/>
          <w14:ligatures w14:val="none"/>
        </w:rPr>
        <w:t>nexa nr. 7.</w:t>
      </w:r>
    </w:p>
    <w:p w14:paraId="5B4AC520" w14:textId="77777777" w:rsidR="005231CB" w:rsidRPr="00537C3A" w:rsidRDefault="005231CB" w:rsidP="005E170A">
      <w:pPr>
        <w:rPr>
          <w:rFonts w:eastAsia="MS Mincho" w:cs="Times New Roman"/>
          <w:lang w:val="pt-PT"/>
          <w14:ligatures w14:val="none"/>
        </w:rPr>
      </w:pPr>
      <w:r w:rsidRPr="00537C3A">
        <w:rPr>
          <w:rFonts w:eastAsia="MS Mincho" w:cs="Times New Roman"/>
          <w:lang w:val="pt-PT"/>
          <w14:ligatures w14:val="none"/>
        </w:rPr>
        <w:t>(2) Echipamentele vor fi puse la dispoziția operatorului în stare de funcționare, pe bază de proces verbal de predare-primire, încheiat până la data începerii prestării activității.</w:t>
      </w:r>
    </w:p>
    <w:p w14:paraId="5E793125" w14:textId="77777777" w:rsidR="005231CB" w:rsidRPr="00537C3A" w:rsidRDefault="005231CB" w:rsidP="005E170A">
      <w:pPr>
        <w:spacing w:after="80"/>
        <w:rPr>
          <w:rFonts w:eastAsia="MS Mincho" w:cs="Times New Roman"/>
          <w:bCs/>
          <w:lang w:val="pt-PT"/>
          <w14:ligatures w14:val="none"/>
        </w:rPr>
      </w:pPr>
      <w:r w:rsidRPr="00537C3A">
        <w:rPr>
          <w:rFonts w:eastAsia="MS Mincho" w:cs="Times New Roman"/>
          <w:b/>
          <w:bCs/>
          <w:lang w:val="pt-PT"/>
          <w14:ligatures w14:val="none"/>
        </w:rPr>
        <w:t>ART. 96</w:t>
      </w:r>
      <w:r w:rsidR="005E170A">
        <w:rPr>
          <w:rFonts w:eastAsia="MS Mincho" w:cs="Times New Roman"/>
          <w:bCs/>
          <w:lang w:val="pt-PT"/>
          <w14:ligatures w14:val="none"/>
        </w:rPr>
        <w:t xml:space="preserve"> </w:t>
      </w:r>
      <w:r w:rsidRPr="00537C3A">
        <w:rPr>
          <w:rFonts w:eastAsia="MS Mincho" w:cs="Times New Roman"/>
          <w:bCs/>
          <w:lang w:val="pt-PT"/>
          <w14:ligatures w14:val="none"/>
        </w:rPr>
        <w:t>(1) Operatorul are obligația să întrețină toate autospecialele de colectare a deșeurilor, atât pe cele puse la dispoziție de</w:t>
      </w:r>
      <w:r w:rsidR="00537C3A">
        <w:rPr>
          <w:rFonts w:eastAsia="MS Mincho" w:cs="Times New Roman"/>
          <w:bCs/>
          <w:lang w:val="pt-PT"/>
          <w14:ligatures w14:val="none"/>
        </w:rPr>
        <w:t xml:space="preserve"> autoritatea locală,</w:t>
      </w:r>
      <w:r w:rsidRPr="00537C3A">
        <w:rPr>
          <w:rFonts w:eastAsia="MS Mincho" w:cs="Times New Roman"/>
          <w:bCs/>
          <w:lang w:val="pt-PT"/>
          <w14:ligatures w14:val="none"/>
        </w:rPr>
        <w:t xml:space="preserve"> cât și pe cele proprii sau pe cele achiziționate ca bunuri de retur, în stare bună de funcționare și să asigure repararea acestora în timp util pentru a satisface complet toate cerințele contractuale ale serviciului.</w:t>
      </w:r>
    </w:p>
    <w:p w14:paraId="6A5F2E15" w14:textId="77777777" w:rsidR="005231CB" w:rsidRPr="00537C3A" w:rsidRDefault="005231CB" w:rsidP="005E170A">
      <w:pPr>
        <w:rPr>
          <w:rFonts w:eastAsia="MS Mincho" w:cs="Times New Roman"/>
          <w:bCs/>
          <w:lang w:val="pt-PT"/>
          <w14:ligatures w14:val="none"/>
        </w:rPr>
      </w:pPr>
      <w:r w:rsidRPr="00537C3A">
        <w:rPr>
          <w:rFonts w:eastAsia="MS Mincho" w:cs="Times New Roman"/>
          <w:bCs/>
          <w:lang w:val="pt-PT"/>
          <w14:ligatures w14:val="none"/>
        </w:rPr>
        <w:t>(2) Operatorul are obligația să înlocuiască autospecialele defecte și/sau nefuncționale, astfel încât să nu fie afectată frecvența de colectare a deșeurilor cerută prin caietul de sarcini.</w:t>
      </w:r>
    </w:p>
    <w:p w14:paraId="6077CD12" w14:textId="77777777" w:rsidR="005231CB" w:rsidRPr="00537C3A" w:rsidRDefault="005231CB" w:rsidP="005E170A">
      <w:pPr>
        <w:rPr>
          <w:rFonts w:eastAsia="MS Mincho" w:cs="Times New Roman"/>
          <w:bCs/>
          <w:lang w:val="pt-PT"/>
          <w14:ligatures w14:val="none"/>
        </w:rPr>
      </w:pPr>
      <w:r w:rsidRPr="00537C3A">
        <w:rPr>
          <w:rFonts w:eastAsia="MS Mincho" w:cs="Times New Roman"/>
          <w:bCs/>
          <w:lang w:val="pt-PT"/>
          <w14:ligatures w14:val="none"/>
        </w:rPr>
        <w:t>(3) Este responsabilitatea operatorului să înlocuiască, în termen de cel mult o săptămână, recipientele din punctele de colectare care nu mai pot fi reparate, cu recipiente de aceeași capacitate și calitate similară</w:t>
      </w:r>
      <w:r w:rsidR="00537C3A">
        <w:rPr>
          <w:rFonts w:eastAsia="MS Mincho" w:cs="Times New Roman"/>
          <w:bCs/>
          <w:lang w:val="pt-PT"/>
          <w14:ligatures w14:val="none"/>
        </w:rPr>
        <w:t>, cu respectarea alocărilor financiare impuse prin cota de dezvoltare.</w:t>
      </w:r>
    </w:p>
    <w:p w14:paraId="6F030587" w14:textId="77777777" w:rsidR="005231CB" w:rsidRPr="00537C3A" w:rsidRDefault="005231CB" w:rsidP="005E170A">
      <w:pPr>
        <w:spacing w:after="80"/>
        <w:rPr>
          <w:rFonts w:eastAsia="MS Mincho" w:cs="Times New Roman"/>
          <w:bCs/>
          <w:lang w:val="pt-PT"/>
          <w14:ligatures w14:val="none"/>
        </w:rPr>
      </w:pPr>
      <w:r w:rsidRPr="005E170A">
        <w:rPr>
          <w:rFonts w:eastAsia="MS Mincho" w:cs="Times New Roman"/>
          <w:b/>
          <w:bCs/>
          <w:lang w:val="pt-PT"/>
          <w14:ligatures w14:val="none"/>
        </w:rPr>
        <w:t>ART. 97</w:t>
      </w:r>
      <w:r w:rsidR="005E170A" w:rsidRPr="005E170A">
        <w:rPr>
          <w:rFonts w:eastAsia="MS Mincho" w:cs="Times New Roman"/>
          <w:bCs/>
          <w:lang w:val="pt-PT"/>
          <w14:ligatures w14:val="none"/>
        </w:rPr>
        <w:t xml:space="preserve"> </w:t>
      </w:r>
      <w:r w:rsidRPr="00537C3A">
        <w:rPr>
          <w:rFonts w:eastAsia="MS Mincho" w:cs="Times New Roman"/>
          <w:bCs/>
          <w:lang w:val="pt-PT"/>
          <w14:ligatures w14:val="none"/>
        </w:rPr>
        <w:t>(1) Autospecialele folosite pentru colectarea deșeurilor reziduale și a biodeșeurilor vor fi spălate la exterior cel puțin lunar, astfel încât să fie curate la ieșirea pe traseu. Interiorul benei va fi spălat cel puțin lunar în perioada Ol octombrie - 30 martie și cel puțin o dată la două zile, în perioada 01 aprilie - 30 septembrie.</w:t>
      </w:r>
    </w:p>
    <w:p w14:paraId="61F7EBA6" w14:textId="77777777" w:rsidR="005231CB" w:rsidRPr="00537C3A" w:rsidRDefault="005231CB" w:rsidP="005E170A">
      <w:pPr>
        <w:rPr>
          <w:rFonts w:eastAsia="MS Mincho" w:cs="Times New Roman"/>
          <w:bCs/>
          <w:lang w:val="pt-PT"/>
          <w14:ligatures w14:val="none"/>
        </w:rPr>
      </w:pPr>
      <w:r w:rsidRPr="00537C3A">
        <w:rPr>
          <w:rFonts w:eastAsia="MS Mincho" w:cs="Times New Roman"/>
          <w:bCs/>
          <w:lang w:val="pt-PT"/>
          <w14:ligatures w14:val="none"/>
        </w:rPr>
        <w:t>(2) Operatorul va spăla și curăța toate recipientele din punctele de colectare utilizate pentru colectarea deșeurilor reziduale și a biodeșeurilor, cel puțin o dată pe trimestru, în sezonul cald.</w:t>
      </w:r>
    </w:p>
    <w:p w14:paraId="7F1836D0" w14:textId="77777777" w:rsidR="005231CB" w:rsidRPr="00537C3A" w:rsidRDefault="005231CB" w:rsidP="005E170A">
      <w:pPr>
        <w:rPr>
          <w:rFonts w:eastAsia="MS Mincho" w:cs="Times New Roman"/>
          <w:bCs/>
          <w:lang w:val="pt-PT"/>
          <w14:ligatures w14:val="none"/>
        </w:rPr>
      </w:pPr>
      <w:r w:rsidRPr="00537C3A">
        <w:rPr>
          <w:rFonts w:eastAsia="MS Mincho" w:cs="Times New Roman"/>
          <w:bCs/>
          <w:lang w:val="pt-PT"/>
          <w14:ligatures w14:val="none"/>
        </w:rPr>
        <w:t>(3) Operatorul va spăla și curăța toate recipientele din punctele de colectare utilizate pentru colectarea deșeurilor reciclabile, cel puțin o dată pe an.</w:t>
      </w:r>
    </w:p>
    <w:p w14:paraId="5EFBBEE6" w14:textId="77777777" w:rsidR="005231CB" w:rsidRPr="00537C3A" w:rsidRDefault="005231CB" w:rsidP="005E170A">
      <w:pPr>
        <w:rPr>
          <w:rFonts w:eastAsia="MS Mincho" w:cs="Times New Roman"/>
          <w:bCs/>
          <w:lang w:val="pt-PT"/>
          <w14:ligatures w14:val="none"/>
        </w:rPr>
      </w:pPr>
      <w:r w:rsidRPr="005E170A">
        <w:rPr>
          <w:rFonts w:eastAsia="MS Mincho" w:cs="Times New Roman"/>
          <w:bCs/>
          <w:lang w:val="pt-PT"/>
          <w14:ligatures w14:val="none"/>
        </w:rPr>
        <w:t>(4) Pentru eurocontainerele și recipientele amplasate în punctele comune de colectare care deservesc condominiile, operatorul realizează minimum două operațiuni de spălare și dezinfecție pe an, în lunile iunie și septembrie, fie prin înlocuirea temporară a recipientelor cu altele curate, fie la fața locului, cu autospeciala dotată cu sistem de spălare. Operațiunea se consemnează în procese-verbale contrasemnate de reprezentantul autorității administrației publice locale. Nerealizarea operațiunii atrage penalitatea prevăzută la indicatorul privind eficiența spălării și dezinfecției recipientelor din punctele comune de colectare, cuprins în anexa nr. 17, și constituie contravenție, sancționată potrivit pct. 45 din anexa nr. 2 la regulamentul serviciului.</w:t>
      </w:r>
    </w:p>
    <w:p w14:paraId="7AD768C6" w14:textId="77777777" w:rsidR="005231CB" w:rsidRPr="00537C3A" w:rsidRDefault="005231CB" w:rsidP="005231CB">
      <w:pPr>
        <w:spacing w:after="80"/>
        <w:rPr>
          <w:rFonts w:eastAsia="MS Mincho" w:cs="Times New Roman"/>
          <w:bCs/>
          <w:lang w:val="pt-PT"/>
          <w14:ligatures w14:val="none"/>
        </w:rPr>
      </w:pPr>
      <w:r w:rsidRPr="00537C3A">
        <w:rPr>
          <w:rFonts w:eastAsia="MS Mincho" w:cs="Times New Roman"/>
          <w:b/>
          <w:bCs/>
          <w:lang w:val="pt-PT"/>
          <w14:ligatures w14:val="none"/>
        </w:rPr>
        <w:t xml:space="preserve">ART. 98 </w:t>
      </w:r>
      <w:r w:rsidRPr="005E170A">
        <w:rPr>
          <w:rFonts w:eastAsia="MS Mincho" w:cs="Times New Roman"/>
          <w:lang w:val="pt-PT"/>
          <w14:ligatures w14:val="none"/>
        </w:rPr>
        <w:t>Operatorul are obligația de a transmite în scris autorității</w:t>
      </w:r>
      <w:r w:rsidRPr="00537C3A">
        <w:rPr>
          <w:rFonts w:eastAsia="MS Mincho" w:cs="Times New Roman"/>
          <w:b/>
          <w:bCs/>
          <w:lang w:val="pt-PT"/>
          <w14:ligatures w14:val="none"/>
        </w:rPr>
        <w:t xml:space="preserve"> </w:t>
      </w:r>
      <w:r w:rsidR="00537C3A">
        <w:rPr>
          <w:rFonts w:eastAsia="MS Mincho" w:cs="Times New Roman"/>
          <w:bCs/>
          <w:lang w:val="pt-PT"/>
          <w14:ligatures w14:val="none"/>
        </w:rPr>
        <w:t xml:space="preserve">locale, </w:t>
      </w:r>
      <w:r w:rsidRPr="00537C3A">
        <w:rPr>
          <w:rFonts w:eastAsia="MS Mincho" w:cs="Times New Roman"/>
          <w:bCs/>
          <w:lang w:val="pt-PT"/>
          <w14:ligatures w14:val="none"/>
        </w:rPr>
        <w:t>în cel mult 24 ore, orice defecțiune constatată privind echipamentele de colectare și transport, precum și modul de remediere preconizat, aspectele fiind înregistrate și într-un jurnal al defecțiunilor pe care îl va gestiona operatorul.</w:t>
      </w:r>
    </w:p>
    <w:p w14:paraId="34DB715C" w14:textId="77777777" w:rsidR="005231CB" w:rsidRPr="00537C3A" w:rsidRDefault="005231CB" w:rsidP="005231CB">
      <w:pPr>
        <w:pStyle w:val="Titlu2"/>
        <w:spacing w:before="280"/>
        <w:rPr>
          <w:rFonts w:ascii="Calibri" w:eastAsia="MS Mincho" w:hAnsi="Calibri" w:cs="Times New Roman"/>
          <w:sz w:val="22"/>
          <w:szCs w:val="22"/>
          <w:lang w:val="pt-PT"/>
          <w14:ligatures w14:val="none"/>
        </w:rPr>
      </w:pPr>
      <w:r w:rsidRPr="00537C3A">
        <w:rPr>
          <w:rFonts w:ascii="Calibri" w:eastAsia="MS Mincho" w:hAnsi="Calibri" w:cs="Times New Roman"/>
          <w:sz w:val="25"/>
          <w:szCs w:val="22"/>
          <w:lang w:val="pt-PT"/>
          <w14:ligatures w14:val="none"/>
        </w:rPr>
        <w:t>SECȚIUNEA a 5-a Cerințe privind raportarea</w:t>
      </w:r>
    </w:p>
    <w:p w14:paraId="6198B2F5" w14:textId="77777777" w:rsidR="005231CB" w:rsidRPr="00537C3A" w:rsidRDefault="005231CB" w:rsidP="005231CB">
      <w:pPr>
        <w:spacing w:after="80"/>
        <w:rPr>
          <w:rFonts w:eastAsia="MS Mincho" w:cs="Times New Roman"/>
          <w:bCs/>
          <w:lang w:val="pt-PT"/>
          <w14:ligatures w14:val="none"/>
        </w:rPr>
      </w:pPr>
      <w:r w:rsidRPr="00537C3A">
        <w:rPr>
          <w:rFonts w:eastAsia="MS Mincho" w:cs="Times New Roman"/>
          <w:b/>
          <w:bCs/>
          <w:lang w:val="pt-PT"/>
          <w14:ligatures w14:val="none"/>
        </w:rPr>
        <w:t xml:space="preserve">ART. 99 </w:t>
      </w:r>
      <w:r w:rsidRPr="008153F8">
        <w:rPr>
          <w:rFonts w:eastAsia="MS Mincho" w:cs="Times New Roman"/>
          <w:lang w:val="pt-PT"/>
          <w14:ligatures w14:val="none"/>
        </w:rPr>
        <w:t>Operatorul este liber să aleagă soluțiile hardware și software de realizare a sistemului informatic, ținând seama de cerințele minime privind raportarea și perioada de raportare.</w:t>
      </w:r>
    </w:p>
    <w:p w14:paraId="3A16475B" w14:textId="77777777" w:rsidR="005231CB" w:rsidRPr="00537C3A" w:rsidRDefault="005231CB" w:rsidP="005E170A">
      <w:pPr>
        <w:spacing w:after="80"/>
        <w:rPr>
          <w:rFonts w:eastAsia="MS Mincho" w:cs="Times New Roman"/>
          <w:lang w:val="pt-PT"/>
          <w14:ligatures w14:val="none"/>
        </w:rPr>
      </w:pPr>
      <w:r w:rsidRPr="005E170A">
        <w:rPr>
          <w:rFonts w:eastAsia="MS Mincho" w:cs="Times New Roman"/>
          <w:b/>
          <w:lang w:val="pt-PT"/>
          <w14:ligatures w14:val="none"/>
        </w:rPr>
        <w:t>ART. 100</w:t>
      </w:r>
      <w:r w:rsidR="005E170A" w:rsidRPr="005E170A">
        <w:rPr>
          <w:rFonts w:eastAsia="MS Mincho" w:cs="Times New Roman"/>
          <w:lang w:val="pt-PT"/>
          <w14:ligatures w14:val="none"/>
        </w:rPr>
        <w:t xml:space="preserve"> </w:t>
      </w:r>
      <w:r w:rsidRPr="00537C3A">
        <w:rPr>
          <w:rFonts w:eastAsia="MS Mincho" w:cs="Times New Roman"/>
          <w:lang w:val="pt-PT"/>
          <w14:ligatures w14:val="none"/>
        </w:rPr>
        <w:t>(1) Pentru rapoarte/înregistrări zilnice, operatorul va ține, în cadrul bazei de date, un jurnal zilnic al operațiunilor prestate. Jurnalul va conține cel puțin următoarele date:</w:t>
      </w:r>
    </w:p>
    <w:p w14:paraId="03BC4C8C" w14:textId="77777777" w:rsidR="005231CB" w:rsidRPr="00537C3A" w:rsidRDefault="005231CB" w:rsidP="005231CB">
      <w:pPr>
        <w:spacing w:after="80"/>
        <w:ind w:left="605"/>
        <w:rPr>
          <w:rFonts w:eastAsia="MS Mincho" w:cs="Times New Roman"/>
          <w:lang w:val="pt-PT"/>
          <w14:ligatures w14:val="none"/>
        </w:rPr>
      </w:pPr>
      <w:r w:rsidRPr="00537C3A">
        <w:rPr>
          <w:rFonts w:eastAsia="MS Mincho" w:cs="Times New Roman"/>
          <w:lang w:val="pt-PT"/>
          <w14:ligatures w14:val="none"/>
        </w:rPr>
        <w:lastRenderedPageBreak/>
        <w:t>a) traseul de colectare și codul fiecărei fracții/categorii de deșeuri care a fost colectată;</w:t>
      </w:r>
    </w:p>
    <w:p w14:paraId="69D14C35" w14:textId="77777777" w:rsidR="005231CB" w:rsidRPr="00537C3A" w:rsidRDefault="005231CB" w:rsidP="005231CB">
      <w:pPr>
        <w:spacing w:after="80"/>
        <w:ind w:left="605"/>
        <w:rPr>
          <w:rFonts w:eastAsia="MS Mincho" w:cs="Times New Roman"/>
          <w:lang w:val="pt-PT"/>
          <w14:ligatures w14:val="none"/>
        </w:rPr>
      </w:pPr>
      <w:r w:rsidRPr="00537C3A">
        <w:rPr>
          <w:rFonts w:eastAsia="MS Mincho" w:cs="Times New Roman"/>
          <w:lang w:val="pt-PT"/>
          <w14:ligatures w14:val="none"/>
        </w:rPr>
        <w:t>b) autospecialele cu care s-a efectuat transportul fracțiilor/categoriilor de deșeuri colectate;</w:t>
      </w:r>
    </w:p>
    <w:p w14:paraId="1D6573AF" w14:textId="77777777" w:rsidR="005231CB" w:rsidRPr="00537C3A" w:rsidRDefault="005231CB" w:rsidP="005231CB">
      <w:pPr>
        <w:spacing w:after="80"/>
        <w:ind w:left="605"/>
        <w:rPr>
          <w:rFonts w:eastAsia="MS Mincho" w:cs="Times New Roman"/>
          <w:lang w:val="pt-PT"/>
          <w14:ligatures w14:val="none"/>
        </w:rPr>
      </w:pPr>
      <w:r w:rsidRPr="00537C3A">
        <w:rPr>
          <w:rFonts w:eastAsia="MS Mincho" w:cs="Times New Roman"/>
          <w:lang w:val="pt-PT"/>
          <w14:ligatures w14:val="none"/>
        </w:rPr>
        <w:t>c) cantitățile și categoriile de deșeuri colectate;</w:t>
      </w:r>
    </w:p>
    <w:p w14:paraId="5813BFAA" w14:textId="77777777" w:rsidR="005231CB" w:rsidRPr="00537C3A" w:rsidRDefault="005231CB" w:rsidP="005231CB">
      <w:pPr>
        <w:spacing w:after="80"/>
        <w:ind w:left="605"/>
        <w:rPr>
          <w:rFonts w:eastAsia="MS Mincho" w:cs="Times New Roman"/>
          <w:lang w:val="pt-PT"/>
          <w14:ligatures w14:val="none"/>
        </w:rPr>
      </w:pPr>
      <w:r w:rsidRPr="00537C3A">
        <w:rPr>
          <w:rFonts w:eastAsia="MS Mincho" w:cs="Times New Roman"/>
          <w:lang w:val="pt-PT"/>
          <w14:ligatures w14:val="none"/>
        </w:rPr>
        <w:t>d) instalația la care au fost transportate; €) incidente și defecțiuni ale echipamentelor de colectare și transport deșeuri;</w:t>
      </w:r>
    </w:p>
    <w:p w14:paraId="08ACB45A" w14:textId="77777777" w:rsidR="005231CB" w:rsidRPr="00537C3A" w:rsidRDefault="005231CB" w:rsidP="005231CB">
      <w:pPr>
        <w:spacing w:after="80"/>
        <w:ind w:left="605"/>
        <w:rPr>
          <w:rFonts w:eastAsia="MS Mincho" w:cs="Times New Roman"/>
          <w:lang w:val="it-CH"/>
          <w14:ligatures w14:val="none"/>
        </w:rPr>
      </w:pPr>
      <w:r w:rsidRPr="00537C3A">
        <w:rPr>
          <w:rFonts w:eastAsia="MS Mincho" w:cs="Times New Roman"/>
          <w:lang w:val="it-CH"/>
          <w14:ligatures w14:val="none"/>
        </w:rPr>
        <w:t>f) limitări și întreruperi neprogramate în prestarea serviciului; 8) registre ale lucrărilor de întreținere și reparații realizate la fiecare echipament;</w:t>
      </w:r>
    </w:p>
    <w:p w14:paraId="648FA122" w14:textId="77777777" w:rsidR="005231CB" w:rsidRPr="00537C3A" w:rsidRDefault="005231CB" w:rsidP="005231CB">
      <w:pPr>
        <w:spacing w:after="80"/>
        <w:ind w:left="605"/>
        <w:rPr>
          <w:rFonts w:eastAsia="MS Mincho" w:cs="Times New Roman"/>
          <w:lang w:val="it-CH"/>
          <w14:ligatures w14:val="none"/>
        </w:rPr>
      </w:pPr>
      <w:r w:rsidRPr="00537C3A">
        <w:rPr>
          <w:rFonts w:eastAsia="MS Mincho" w:cs="Times New Roman"/>
          <w:lang w:val="it-CH"/>
          <w14:ligatures w14:val="none"/>
        </w:rPr>
        <w:t>h) petiții și notificări primite și răspunsurile formulate;</w:t>
      </w:r>
    </w:p>
    <w:p w14:paraId="75257748" w14:textId="77777777" w:rsidR="00537C3A" w:rsidRDefault="005231CB" w:rsidP="005231CB">
      <w:pPr>
        <w:spacing w:after="80"/>
        <w:ind w:left="605"/>
        <w:rPr>
          <w:rFonts w:eastAsia="MS Mincho" w:cs="Times New Roman"/>
          <w:lang w:val="it-CH"/>
          <w14:ligatures w14:val="none"/>
        </w:rPr>
      </w:pPr>
      <w:r w:rsidRPr="00537C3A">
        <w:rPr>
          <w:rFonts w:eastAsia="MS Mincho" w:cs="Times New Roman"/>
          <w:lang w:val="it-CH"/>
          <w14:ligatures w14:val="none"/>
        </w:rPr>
        <w:t>i) problemele apărute în raporturile cu alți operatori și modul de soluționare;</w:t>
      </w:r>
    </w:p>
    <w:p w14:paraId="395DEE82" w14:textId="77777777" w:rsidR="005231CB" w:rsidRPr="00537C3A" w:rsidRDefault="00537C3A" w:rsidP="00537C3A">
      <w:pPr>
        <w:spacing w:after="80"/>
        <w:ind w:left="630"/>
        <w:rPr>
          <w:rFonts w:eastAsia="MS Mincho" w:cs="Times New Roman"/>
          <w:lang w:val="it-CH"/>
          <w14:ligatures w14:val="none"/>
        </w:rPr>
      </w:pPr>
      <w:r>
        <w:rPr>
          <w:rFonts w:eastAsia="MS Mincho" w:cs="Times New Roman"/>
          <w:lang w:val="it-CH"/>
          <w14:ligatures w14:val="none"/>
        </w:rPr>
        <w:t>j</w:t>
      </w:r>
      <w:r w:rsidR="005231CB" w:rsidRPr="00537C3A">
        <w:rPr>
          <w:rFonts w:eastAsia="MS Mincho" w:cs="Times New Roman"/>
          <w:lang w:val="it-CH"/>
          <w14:ligatures w14:val="none"/>
        </w:rPr>
        <w:t xml:space="preserve">) orice alte date înregistrate solicitate de </w:t>
      </w:r>
      <w:r w:rsidR="00BC2F86">
        <w:rPr>
          <w:rFonts w:eastAsia="MS Mincho" w:cs="Times New Roman"/>
          <w:lang w:val="it-CH"/>
          <w14:ligatures w14:val="none"/>
        </w:rPr>
        <w:t>autoritatea locală.</w:t>
      </w:r>
    </w:p>
    <w:p w14:paraId="6393B3B0" w14:textId="77777777" w:rsidR="005231CB" w:rsidRPr="00537C3A" w:rsidRDefault="005231CB" w:rsidP="005E170A">
      <w:pPr>
        <w:rPr>
          <w:rFonts w:eastAsia="MS Mincho" w:cs="Times New Roman"/>
          <w:lang w:val="it-CH"/>
          <w14:ligatures w14:val="none"/>
        </w:rPr>
      </w:pPr>
      <w:r w:rsidRPr="00537C3A">
        <w:rPr>
          <w:rFonts w:eastAsia="MS Mincho" w:cs="Times New Roman"/>
          <w:lang w:val="it-CH"/>
          <w14:ligatures w14:val="none"/>
        </w:rPr>
        <w:t>(</w:t>
      </w:r>
      <w:r w:rsidR="00B335E1">
        <w:rPr>
          <w:rFonts w:eastAsia="MS Mincho" w:cs="Times New Roman"/>
          <w:lang w:val="it-CH"/>
          <w14:ligatures w14:val="none"/>
        </w:rPr>
        <w:t>2</w:t>
      </w:r>
      <w:r w:rsidRPr="00537C3A">
        <w:rPr>
          <w:rFonts w:eastAsia="MS Mincho" w:cs="Times New Roman"/>
          <w:lang w:val="it-CH"/>
          <w14:ligatures w14:val="none"/>
        </w:rPr>
        <w:t>) Sistemul informațional trebuie să poată genera rapoarte lunare, trimestriale și anuale privind orice categorie de înregistrări.</w:t>
      </w:r>
    </w:p>
    <w:p w14:paraId="34614533" w14:textId="77777777" w:rsidR="005231CB" w:rsidRPr="00B335E1" w:rsidRDefault="005231CB" w:rsidP="005231CB">
      <w:pPr>
        <w:spacing w:after="80"/>
        <w:rPr>
          <w:rFonts w:eastAsia="MS Mincho" w:cs="Times New Roman"/>
          <w:bCs/>
          <w:lang w:val="it-CH"/>
          <w14:ligatures w14:val="none"/>
        </w:rPr>
      </w:pPr>
      <w:r w:rsidRPr="00B335E1">
        <w:rPr>
          <w:rFonts w:eastAsia="MS Mincho" w:cs="Times New Roman"/>
          <w:b/>
          <w:bCs/>
          <w:lang w:val="it-CH"/>
          <w14:ligatures w14:val="none"/>
        </w:rPr>
        <w:t xml:space="preserve">ART. 101 </w:t>
      </w:r>
      <w:r w:rsidRPr="005E170A">
        <w:rPr>
          <w:rFonts w:eastAsia="MS Mincho" w:cs="Times New Roman"/>
          <w:lang w:val="it-CH"/>
          <w14:ligatures w14:val="none"/>
        </w:rPr>
        <w:t xml:space="preserve">Operatorul va raporta lunar </w:t>
      </w:r>
      <w:r w:rsidR="00CB4215" w:rsidRPr="005E170A">
        <w:rPr>
          <w:rFonts w:eastAsia="MS Mincho" w:cs="Times New Roman"/>
          <w:lang w:val="it-CH"/>
          <w14:ligatures w14:val="none"/>
        </w:rPr>
        <w:t>autorității locale</w:t>
      </w:r>
      <w:r w:rsidRPr="005E170A">
        <w:rPr>
          <w:rFonts w:eastAsia="MS Mincho" w:cs="Times New Roman"/>
          <w:lang w:val="it-CH"/>
          <w14:ligatures w14:val="none"/>
        </w:rPr>
        <w:t xml:space="preserve"> următoarele:</w:t>
      </w:r>
    </w:p>
    <w:p w14:paraId="12A87C56" w14:textId="77777777" w:rsidR="005231CB" w:rsidRPr="00B335E1" w:rsidRDefault="005231CB" w:rsidP="005231CB">
      <w:pPr>
        <w:spacing w:after="80"/>
        <w:ind w:left="605"/>
        <w:rPr>
          <w:rFonts w:eastAsia="MS Mincho" w:cs="Times New Roman"/>
          <w:bCs/>
          <w:lang w:val="it-CH"/>
          <w14:ligatures w14:val="none"/>
        </w:rPr>
      </w:pPr>
      <w:r w:rsidRPr="00B335E1">
        <w:rPr>
          <w:rFonts w:eastAsia="MS Mincho" w:cs="Times New Roman"/>
          <w:bCs/>
          <w:lang w:val="it-CH"/>
          <w14:ligatures w14:val="none"/>
        </w:rPr>
        <w:t>a) cantitatea de deșeuri municipale colectate de pe raza fiecărei unități/subdiviziuni administrativ teritoriale, defalcat pe surse utilizatori casnici și utilizatori non-casnici și pe categorii de deșeuri;</w:t>
      </w:r>
    </w:p>
    <w:p w14:paraId="64B6BBAB" w14:textId="77777777" w:rsidR="00B335E1" w:rsidRDefault="005231CB" w:rsidP="005231CB">
      <w:pPr>
        <w:spacing w:after="80"/>
        <w:ind w:left="605"/>
        <w:rPr>
          <w:rFonts w:eastAsia="MS Mincho" w:cs="Times New Roman"/>
          <w:bCs/>
          <w:lang w:val="it-CH"/>
          <w14:ligatures w14:val="none"/>
        </w:rPr>
      </w:pPr>
      <w:r w:rsidRPr="00B335E1">
        <w:rPr>
          <w:rFonts w:eastAsia="MS Mincho" w:cs="Times New Roman"/>
          <w:bCs/>
          <w:lang w:val="it-CH"/>
          <w14:ligatures w14:val="none"/>
        </w:rPr>
        <w:t xml:space="preserve">b) cantitatea de deșeuri predată operatorilor care desfășoară activități de sortare și depozitare/tratare a deșeurilor, pe fiecare tip de deșeuri; </w:t>
      </w:r>
    </w:p>
    <w:p w14:paraId="514A7373" w14:textId="77777777" w:rsidR="005231CB" w:rsidRPr="00B335E1" w:rsidRDefault="00B335E1" w:rsidP="005231CB">
      <w:pPr>
        <w:spacing w:after="80"/>
        <w:ind w:left="605"/>
        <w:rPr>
          <w:rFonts w:eastAsia="MS Mincho" w:cs="Times New Roman"/>
          <w:bCs/>
          <w:lang w:val="pt-PT"/>
          <w14:ligatures w14:val="none"/>
        </w:rPr>
      </w:pPr>
      <w:r>
        <w:rPr>
          <w:rFonts w:eastAsia="MS Mincho" w:cs="Times New Roman"/>
          <w:bCs/>
          <w:lang w:val="pt-PT"/>
          <w14:ligatures w14:val="none"/>
        </w:rPr>
        <w:t>c</w:t>
      </w:r>
      <w:r w:rsidR="005231CB" w:rsidRPr="00B335E1">
        <w:rPr>
          <w:rFonts w:eastAsia="MS Mincho" w:cs="Times New Roman"/>
          <w:bCs/>
          <w:lang w:val="pt-PT"/>
          <w14:ligatures w14:val="none"/>
        </w:rPr>
        <w:t>) situația tuturor utilizatorilor care au contract de prestări de servicii încheiat cu acesta, dacă este cazul;</w:t>
      </w:r>
    </w:p>
    <w:p w14:paraId="303BE4EF" w14:textId="77777777" w:rsidR="005231CB" w:rsidRPr="00611282" w:rsidRDefault="005231CB" w:rsidP="005231CB">
      <w:pPr>
        <w:spacing w:after="80"/>
        <w:ind w:left="605"/>
        <w:rPr>
          <w:rFonts w:eastAsia="MS Mincho" w:cs="Times New Roman"/>
          <w:bCs/>
          <w:lang w:val="pt-PT"/>
          <w14:ligatures w14:val="none"/>
        </w:rPr>
      </w:pPr>
      <w:r w:rsidRPr="00611282">
        <w:rPr>
          <w:rFonts w:eastAsia="MS Mincho" w:cs="Times New Roman"/>
          <w:bCs/>
          <w:lang w:val="pt-PT"/>
          <w14:ligatures w14:val="none"/>
        </w:rPr>
        <w:t>d) înregistrări ale activității zilnice de prestare a serviciului pentru fiecare traseu de colectare, dacă este cazul.</w:t>
      </w:r>
    </w:p>
    <w:p w14:paraId="04CA7CB8" w14:textId="77777777" w:rsidR="005231CB" w:rsidRPr="00611282" w:rsidRDefault="005231CB" w:rsidP="005231CB">
      <w:pPr>
        <w:spacing w:after="80"/>
        <w:rPr>
          <w:rFonts w:eastAsia="MS Mincho" w:cs="Times New Roman"/>
          <w:bCs/>
          <w:lang w:val="pt-PT"/>
          <w14:ligatures w14:val="none"/>
        </w:rPr>
      </w:pPr>
      <w:r w:rsidRPr="00611282">
        <w:rPr>
          <w:rFonts w:eastAsia="MS Mincho" w:cs="Times New Roman"/>
          <w:b/>
          <w:bCs/>
          <w:lang w:val="pt-PT"/>
          <w14:ligatures w14:val="none"/>
        </w:rPr>
        <w:t xml:space="preserve">ART. 102 </w:t>
      </w:r>
      <w:r w:rsidRPr="008153F8">
        <w:rPr>
          <w:rFonts w:eastAsia="MS Mincho" w:cs="Times New Roman"/>
          <w:lang w:val="pt-PT"/>
          <w14:ligatures w14:val="none"/>
        </w:rPr>
        <w:t>Operatorul va transmite</w:t>
      </w:r>
      <w:r w:rsidRPr="00611282">
        <w:rPr>
          <w:rFonts w:eastAsia="MS Mincho" w:cs="Times New Roman"/>
          <w:b/>
          <w:bCs/>
          <w:lang w:val="pt-PT"/>
          <w14:ligatures w14:val="none"/>
        </w:rPr>
        <w:t xml:space="preserve"> </w:t>
      </w:r>
      <w:r w:rsidR="00B335E1" w:rsidRPr="00611282">
        <w:rPr>
          <w:rFonts w:eastAsia="MS Mincho" w:cs="Times New Roman"/>
          <w:bCs/>
          <w:lang w:val="pt-PT"/>
          <w14:ligatures w14:val="none"/>
        </w:rPr>
        <w:t>autorității locale</w:t>
      </w:r>
      <w:r w:rsidRPr="00611282">
        <w:rPr>
          <w:rFonts w:eastAsia="MS Mincho" w:cs="Times New Roman"/>
          <w:bCs/>
          <w:lang w:val="pt-PT"/>
          <w14:ligatures w14:val="none"/>
        </w:rPr>
        <w:t xml:space="preserve"> un raport trimestrial, cel târziu până la sfârșitul lunii următ</w:t>
      </w:r>
      <w:r w:rsidR="00B335E1" w:rsidRPr="00611282">
        <w:rPr>
          <w:rFonts w:eastAsia="MS Mincho" w:cs="Times New Roman"/>
          <w:bCs/>
          <w:lang w:val="pt-PT"/>
          <w14:ligatures w14:val="none"/>
        </w:rPr>
        <w:t>oare</w:t>
      </w:r>
      <w:r w:rsidRPr="00611282">
        <w:rPr>
          <w:rFonts w:eastAsia="MS Mincho" w:cs="Times New Roman"/>
          <w:bCs/>
          <w:lang w:val="pt-PT"/>
          <w14:ligatures w14:val="none"/>
        </w:rPr>
        <w:t xml:space="preserve"> închiderii trimestrului, care va cuprinde performanța realizată în ceea ce privește îndeplinirea indicato</w:t>
      </w:r>
      <w:r w:rsidR="00B335E1" w:rsidRPr="00611282">
        <w:rPr>
          <w:rFonts w:eastAsia="MS Mincho" w:cs="Times New Roman"/>
          <w:bCs/>
          <w:lang w:val="pt-PT"/>
          <w14:ligatures w14:val="none"/>
        </w:rPr>
        <w:t>rilor</w:t>
      </w:r>
      <w:r w:rsidRPr="00611282">
        <w:rPr>
          <w:rFonts w:eastAsia="MS Mincho" w:cs="Times New Roman"/>
          <w:bCs/>
          <w:lang w:val="pt-PT"/>
          <w14:ligatures w14:val="none"/>
        </w:rPr>
        <w:t xml:space="preserve"> de performanță.</w:t>
      </w:r>
    </w:p>
    <w:p w14:paraId="671F54CA" w14:textId="77777777" w:rsidR="005231CB" w:rsidRPr="00611282" w:rsidRDefault="005231CB" w:rsidP="005E170A">
      <w:pPr>
        <w:spacing w:after="80"/>
        <w:rPr>
          <w:rFonts w:eastAsia="MS Mincho" w:cs="Times New Roman"/>
          <w:bCs/>
          <w:lang w:val="pt-PT"/>
          <w14:ligatures w14:val="none"/>
        </w:rPr>
      </w:pPr>
      <w:r w:rsidRPr="00611282">
        <w:rPr>
          <w:rFonts w:eastAsia="MS Mincho" w:cs="Times New Roman"/>
          <w:b/>
          <w:bCs/>
          <w:lang w:val="pt-PT"/>
          <w14:ligatures w14:val="none"/>
        </w:rPr>
        <w:t>ART. 103</w:t>
      </w:r>
      <w:r w:rsidR="005E170A">
        <w:rPr>
          <w:rFonts w:eastAsia="MS Mincho" w:cs="Times New Roman"/>
          <w:bCs/>
          <w:lang w:val="pt-PT"/>
          <w14:ligatures w14:val="none"/>
        </w:rPr>
        <w:t xml:space="preserve"> </w:t>
      </w:r>
      <w:r w:rsidRPr="00611282">
        <w:rPr>
          <w:rFonts w:eastAsia="MS Mincho" w:cs="Times New Roman"/>
          <w:bCs/>
          <w:lang w:val="pt-PT"/>
          <w14:ligatures w14:val="none"/>
        </w:rPr>
        <w:t>(1) Operatorul va transmite</w:t>
      </w:r>
      <w:r w:rsidR="00CB4215">
        <w:rPr>
          <w:rFonts w:eastAsia="MS Mincho" w:cs="Times New Roman"/>
          <w:bCs/>
          <w:lang w:val="pt-PT"/>
          <w14:ligatures w14:val="none"/>
        </w:rPr>
        <w:t xml:space="preserve"> autoritații locale</w:t>
      </w:r>
      <w:r w:rsidRPr="00611282">
        <w:rPr>
          <w:rFonts w:eastAsia="MS Mincho" w:cs="Times New Roman"/>
          <w:bCs/>
          <w:lang w:val="pt-PT"/>
          <w14:ligatures w14:val="none"/>
        </w:rPr>
        <w:t xml:space="preserve"> un raport anual, structurat în funcție de cerințele</w:t>
      </w:r>
      <w:r w:rsidR="00B335E1" w:rsidRPr="00611282">
        <w:rPr>
          <w:rFonts w:eastAsia="MS Mincho" w:cs="Times New Roman"/>
          <w:bCs/>
          <w:lang w:val="pt-PT"/>
          <w14:ligatures w14:val="none"/>
        </w:rPr>
        <w:t xml:space="preserve"> autorității locale</w:t>
      </w:r>
      <w:r w:rsidRPr="00611282">
        <w:rPr>
          <w:rFonts w:eastAsia="MS Mincho" w:cs="Times New Roman"/>
          <w:bCs/>
          <w:lang w:val="pt-PT"/>
          <w14:ligatures w14:val="none"/>
        </w:rPr>
        <w:t>, cel târziu până la sfârșitul lunii ianuarie a anului următor, care va cuprinde, fără a se limita la acestea, date referitoare la:</w:t>
      </w:r>
    </w:p>
    <w:p w14:paraId="3804C132" w14:textId="77777777" w:rsidR="005231CB" w:rsidRPr="00B335E1" w:rsidRDefault="005231CB" w:rsidP="005231CB">
      <w:pPr>
        <w:spacing w:after="80"/>
        <w:ind w:left="605"/>
        <w:rPr>
          <w:rFonts w:eastAsia="MS Mincho" w:cs="Times New Roman"/>
          <w:bCs/>
          <w:lang w:val="pt-PT"/>
          <w14:ligatures w14:val="none"/>
        </w:rPr>
      </w:pPr>
      <w:r w:rsidRPr="00B335E1">
        <w:rPr>
          <w:rFonts w:eastAsia="MS Mincho" w:cs="Times New Roman"/>
          <w:bCs/>
          <w:lang w:val="pt-PT"/>
          <w14:ligatures w14:val="none"/>
        </w:rPr>
        <w:t>a) numărul total de personal angajat, numărul total al zilelor lucrate;</w:t>
      </w:r>
    </w:p>
    <w:p w14:paraId="29745FA6" w14:textId="77777777" w:rsidR="005231CB" w:rsidRPr="00B335E1" w:rsidRDefault="005231CB" w:rsidP="005231CB">
      <w:pPr>
        <w:spacing w:after="80"/>
        <w:ind w:left="605"/>
        <w:rPr>
          <w:rFonts w:eastAsia="MS Mincho" w:cs="Times New Roman"/>
          <w:bCs/>
          <w:lang w:val="pt-PT"/>
          <w14:ligatures w14:val="none"/>
        </w:rPr>
      </w:pPr>
      <w:r w:rsidRPr="00B335E1">
        <w:rPr>
          <w:rFonts w:eastAsia="MS Mincho" w:cs="Times New Roman"/>
          <w:bCs/>
          <w:lang w:val="pt-PT"/>
          <w14:ligatures w14:val="none"/>
        </w:rPr>
        <w:t>b) informații privind eficiența colectării: numărul de abateri de la frecvența de colectare, procentul de colectări care nu au fost realizate în termen de maximum 24 de ore de la ziua de colectare planificată</w:t>
      </w:r>
    </w:p>
    <w:p w14:paraId="70863DE4" w14:textId="77777777" w:rsidR="005231CB" w:rsidRPr="00B335E1" w:rsidRDefault="005231CB" w:rsidP="005231CB">
      <w:pPr>
        <w:spacing w:after="80"/>
        <w:ind w:left="605"/>
        <w:rPr>
          <w:rFonts w:eastAsia="MS Mincho" w:cs="Times New Roman"/>
          <w:bCs/>
          <w:lang w:val="pt-PT"/>
          <w14:ligatures w14:val="none"/>
        </w:rPr>
      </w:pPr>
      <w:r w:rsidRPr="00B335E1">
        <w:rPr>
          <w:rFonts w:eastAsia="MS Mincho" w:cs="Times New Roman"/>
          <w:bCs/>
          <w:lang w:val="pt-PT"/>
          <w14:ligatures w14:val="none"/>
        </w:rPr>
        <w:t>c) performanța realizată în ceea ce privește respectarea indicatorilor de performanță stabiliți pe o bază anuală, după caz.</w:t>
      </w:r>
    </w:p>
    <w:p w14:paraId="690144D1" w14:textId="77777777" w:rsidR="005231CB" w:rsidRPr="00B335E1" w:rsidRDefault="005231CB" w:rsidP="005E170A">
      <w:pPr>
        <w:rPr>
          <w:rFonts w:eastAsia="MS Mincho" w:cs="Times New Roman"/>
          <w:bCs/>
          <w:lang w:val="pt-PT"/>
          <w14:ligatures w14:val="none"/>
        </w:rPr>
      </w:pPr>
      <w:r w:rsidRPr="00B335E1">
        <w:rPr>
          <w:rFonts w:eastAsia="MS Mincho" w:cs="Times New Roman"/>
          <w:bCs/>
          <w:lang w:val="pt-PT"/>
          <w14:ligatures w14:val="none"/>
        </w:rPr>
        <w:t>(2) Raportul anual va cuprinde și următoarele dovezi privind:</w:t>
      </w:r>
    </w:p>
    <w:p w14:paraId="70BA02D4" w14:textId="77777777" w:rsidR="005231CB" w:rsidRPr="00B335E1" w:rsidRDefault="00B335E1" w:rsidP="005231CB">
      <w:pPr>
        <w:spacing w:after="80"/>
        <w:ind w:left="605"/>
        <w:rPr>
          <w:rFonts w:eastAsia="MS Mincho" w:cs="Times New Roman"/>
          <w:bCs/>
          <w:lang w:val="pt-PT"/>
          <w14:ligatures w14:val="none"/>
        </w:rPr>
      </w:pPr>
      <w:r>
        <w:rPr>
          <w:rFonts w:eastAsia="MS Mincho" w:cs="Times New Roman"/>
          <w:bCs/>
          <w:lang w:val="pt-PT"/>
          <w14:ligatures w14:val="none"/>
        </w:rPr>
        <w:t>a</w:t>
      </w:r>
      <w:r w:rsidR="005231CB" w:rsidRPr="00B335E1">
        <w:rPr>
          <w:rFonts w:eastAsia="MS Mincho" w:cs="Times New Roman"/>
          <w:bCs/>
          <w:lang w:val="pt-PT"/>
          <w14:ligatures w14:val="none"/>
        </w:rPr>
        <w:t>) controlul tehnic al vehiculelor și de încadrare în normele de control al emisiilor;</w:t>
      </w:r>
    </w:p>
    <w:p w14:paraId="2B0B775A" w14:textId="77777777" w:rsidR="005231CB" w:rsidRPr="00B335E1" w:rsidRDefault="00B335E1" w:rsidP="005231CB">
      <w:pPr>
        <w:spacing w:after="80"/>
        <w:ind w:left="605"/>
        <w:rPr>
          <w:rFonts w:eastAsia="MS Mincho" w:cs="Times New Roman"/>
          <w:bCs/>
          <w:lang w:val="pt-PT"/>
          <w14:ligatures w14:val="none"/>
        </w:rPr>
      </w:pPr>
      <w:r>
        <w:rPr>
          <w:rFonts w:eastAsia="MS Mincho" w:cs="Times New Roman"/>
          <w:bCs/>
          <w:lang w:val="pt-PT"/>
          <w14:ligatures w14:val="none"/>
        </w:rPr>
        <w:t>b</w:t>
      </w:r>
      <w:r w:rsidR="005231CB" w:rsidRPr="00B335E1">
        <w:rPr>
          <w:rFonts w:eastAsia="MS Mincho" w:cs="Times New Roman"/>
          <w:bCs/>
          <w:lang w:val="pt-PT"/>
          <w14:ligatures w14:val="none"/>
        </w:rPr>
        <w:t>) deținerea autorizațiilor/avizelor/asigurărilor care condiționează desfășurarea activității.</w:t>
      </w:r>
    </w:p>
    <w:p w14:paraId="71EE86BE" w14:textId="77777777" w:rsidR="005231CB" w:rsidRPr="002C070E" w:rsidRDefault="005231CB" w:rsidP="005231CB">
      <w:pPr>
        <w:pStyle w:val="Titlu1"/>
        <w:spacing w:before="280"/>
        <w:rPr>
          <w:rFonts w:ascii="Calibri" w:eastAsia="MS Mincho" w:hAnsi="Calibri" w:cs="Times New Roman"/>
          <w:szCs w:val="28"/>
          <w:lang w:val="pt-PT"/>
          <w14:ligatures w14:val="none"/>
        </w:rPr>
      </w:pPr>
      <w:r w:rsidRPr="002C070E">
        <w:rPr>
          <w:rFonts w:ascii="Calibri" w:eastAsia="MS Mincho" w:hAnsi="Calibri" w:cs="Times New Roman"/>
          <w:szCs w:val="28"/>
          <w:lang w:val="pt-PT"/>
          <w14:ligatures w14:val="none"/>
        </w:rPr>
        <w:lastRenderedPageBreak/>
        <w:t>CAPITOLUL V Măturatul, spălatul și stropitul căilor publice din localitate, inclusiv colectarea și transportul deșeurilor de pământ și pietre provenite de pe căile publice la depozitele de deșeuri, precum și a deșeurilor provenite din coșurile stradale la depozitele de deșeuri și/sau la instalațiile de tratare</w:t>
      </w:r>
    </w:p>
    <w:p w14:paraId="66B41910" w14:textId="77777777" w:rsidR="005231CB" w:rsidRPr="002C070E" w:rsidRDefault="005231CB" w:rsidP="005231CB">
      <w:pPr>
        <w:spacing w:after="80"/>
        <w:rPr>
          <w:rFonts w:eastAsia="MS Mincho" w:cs="Times New Roman"/>
          <w:bCs/>
          <w:lang w:val="pt-PT"/>
          <w14:ligatures w14:val="none"/>
        </w:rPr>
      </w:pPr>
      <w:r w:rsidRPr="002C070E">
        <w:rPr>
          <w:rFonts w:eastAsia="MS Mincho" w:cs="Times New Roman"/>
          <w:b/>
          <w:bCs/>
          <w:lang w:val="pt-PT"/>
          <w14:ligatures w14:val="none"/>
        </w:rPr>
        <w:t xml:space="preserve">ART. 104 </w:t>
      </w:r>
      <w:r w:rsidRPr="008153F8">
        <w:rPr>
          <w:rFonts w:eastAsia="MS Mincho" w:cs="Times New Roman"/>
          <w:lang w:val="pt-PT"/>
          <w14:ligatures w14:val="none"/>
        </w:rPr>
        <w:t>Operatorul are obligația de a presta activitatea de măturat, spălat și stropit a căilor publice rutiere și pietonale, în aria administrativ-teritorială a orașului Buhuși</w:t>
      </w:r>
    </w:p>
    <w:p w14:paraId="26326656" w14:textId="77777777" w:rsidR="005231CB" w:rsidRPr="002C070E" w:rsidRDefault="005231CB" w:rsidP="005E170A">
      <w:pPr>
        <w:spacing w:after="80"/>
        <w:rPr>
          <w:rFonts w:eastAsia="MS Mincho" w:cs="Times New Roman"/>
          <w:bCs/>
          <w:lang w:val="pt-PT"/>
          <w14:ligatures w14:val="none"/>
        </w:rPr>
      </w:pPr>
      <w:r w:rsidRPr="005E170A">
        <w:rPr>
          <w:rFonts w:eastAsia="MS Mincho" w:cs="Times New Roman"/>
          <w:b/>
          <w:bCs/>
          <w:lang w:val="pt-PT"/>
          <w14:ligatures w14:val="none"/>
        </w:rPr>
        <w:t>ART. 105</w:t>
      </w:r>
      <w:r w:rsidR="005E170A">
        <w:rPr>
          <w:rFonts w:eastAsia="MS Mincho" w:cs="Times New Roman"/>
          <w:bCs/>
          <w:lang w:val="pt-PT"/>
          <w14:ligatures w14:val="none"/>
        </w:rPr>
        <w:t xml:space="preserve"> </w:t>
      </w:r>
      <w:r w:rsidRPr="002C070E">
        <w:rPr>
          <w:rFonts w:eastAsia="MS Mincho" w:cs="Times New Roman"/>
          <w:bCs/>
          <w:lang w:val="pt-PT"/>
          <w14:ligatures w14:val="none"/>
        </w:rPr>
        <w:t>(1) Măturatul mecanizat se realizează cu autoperii colectoare, echipate cu perii cilindrice și/sau circulare care acționează pe toată lățimea străzilor.</w:t>
      </w:r>
    </w:p>
    <w:p w14:paraId="768CBDD1" w14:textId="77777777" w:rsidR="005231CB" w:rsidRPr="002C070E" w:rsidRDefault="005231CB" w:rsidP="005E170A">
      <w:pPr>
        <w:rPr>
          <w:rFonts w:eastAsia="MS Mincho" w:cs="Times New Roman"/>
          <w:bCs/>
          <w:lang w:val="pt-PT"/>
          <w14:ligatures w14:val="none"/>
        </w:rPr>
      </w:pPr>
      <w:r w:rsidRPr="002C070E">
        <w:rPr>
          <w:rFonts w:eastAsia="MS Mincho" w:cs="Times New Roman"/>
          <w:bCs/>
          <w:lang w:val="pt-PT"/>
          <w14:ligatures w14:val="none"/>
        </w:rPr>
        <w:t>(2) Se mătură întreaga suprafață a carosabilului și a trotuarelor care permit acest lucru.</w:t>
      </w:r>
    </w:p>
    <w:p w14:paraId="105AED32" w14:textId="77777777" w:rsidR="005231CB" w:rsidRPr="002C070E" w:rsidRDefault="005231CB" w:rsidP="005E170A">
      <w:pPr>
        <w:rPr>
          <w:rFonts w:eastAsia="MS Mincho" w:cs="Times New Roman"/>
          <w:bCs/>
          <w:lang w:val="pt-PT"/>
          <w14:ligatures w14:val="none"/>
        </w:rPr>
      </w:pPr>
      <w:r w:rsidRPr="002C070E">
        <w:rPr>
          <w:rFonts w:eastAsia="MS Mincho" w:cs="Times New Roman"/>
          <w:bCs/>
          <w:lang w:val="pt-PT"/>
          <w14:ligatures w14:val="none"/>
        </w:rPr>
        <w:t>(3) Activitatea se desfășoară ziua sau noaptea, dar nu când plouă. Durata sezonului de lucru este de la topirea zăpezii și până la căderea primei ninsori.</w:t>
      </w:r>
    </w:p>
    <w:p w14:paraId="0B4A4ACB" w14:textId="77777777" w:rsidR="005231CB" w:rsidRPr="002C070E" w:rsidRDefault="005231CB" w:rsidP="005E170A">
      <w:pPr>
        <w:rPr>
          <w:rFonts w:eastAsia="MS Mincho" w:cs="Times New Roman"/>
          <w:bCs/>
          <w:lang w:val="pt-PT"/>
          <w14:ligatures w14:val="none"/>
        </w:rPr>
      </w:pPr>
      <w:r w:rsidRPr="002C070E">
        <w:rPr>
          <w:rFonts w:eastAsia="MS Mincho" w:cs="Times New Roman"/>
          <w:bCs/>
          <w:lang w:val="pt-PT"/>
          <w14:ligatures w14:val="none"/>
        </w:rPr>
        <w:t>(4) Prestația constă în efectuarea următoarelor operațiuni:</w:t>
      </w:r>
    </w:p>
    <w:p w14:paraId="3C2406FE" w14:textId="77777777" w:rsidR="005231CB" w:rsidRPr="002C070E" w:rsidRDefault="005231CB" w:rsidP="005231CB">
      <w:pPr>
        <w:spacing w:after="80"/>
        <w:ind w:left="605"/>
        <w:rPr>
          <w:rFonts w:eastAsia="MS Mincho" w:cs="Times New Roman"/>
          <w:bCs/>
          <w:lang w:val="pt-PT"/>
          <w14:ligatures w14:val="none"/>
        </w:rPr>
      </w:pPr>
      <w:r w:rsidRPr="002C070E">
        <w:rPr>
          <w:rFonts w:eastAsia="MS Mincho" w:cs="Times New Roman"/>
          <w:bCs/>
          <w:lang w:val="pt-PT"/>
          <w14:ligatures w14:val="none"/>
        </w:rPr>
        <w:t>a) măturatul mecanic efectiv al suprafețelor de salubrizat;</w:t>
      </w:r>
    </w:p>
    <w:p w14:paraId="4D2D0F6C" w14:textId="77777777" w:rsidR="005231CB" w:rsidRPr="002C070E" w:rsidRDefault="005231CB" w:rsidP="005231CB">
      <w:pPr>
        <w:spacing w:after="80"/>
        <w:ind w:left="605"/>
        <w:rPr>
          <w:rFonts w:eastAsia="MS Mincho" w:cs="Times New Roman"/>
          <w:bCs/>
          <w:lang w:val="pt-PT"/>
          <w14:ligatures w14:val="none"/>
        </w:rPr>
      </w:pPr>
      <w:r w:rsidRPr="002C070E">
        <w:rPr>
          <w:rFonts w:eastAsia="MS Mincho" w:cs="Times New Roman"/>
          <w:bCs/>
          <w:lang w:val="pt-PT"/>
          <w14:ligatures w14:val="none"/>
        </w:rPr>
        <w:t xml:space="preserve">b) golirea coșurilor </w:t>
      </w:r>
      <w:r w:rsidR="002C070E">
        <w:rPr>
          <w:rFonts w:eastAsia="MS Mincho" w:cs="Times New Roman"/>
          <w:bCs/>
          <w:lang w:val="pt-PT"/>
          <w14:ligatures w14:val="none"/>
        </w:rPr>
        <w:t>stradale;</w:t>
      </w:r>
    </w:p>
    <w:p w14:paraId="54B57135" w14:textId="77777777" w:rsidR="005231CB" w:rsidRPr="002C070E" w:rsidRDefault="005231CB" w:rsidP="005231CB">
      <w:pPr>
        <w:spacing w:after="80"/>
        <w:ind w:left="605"/>
        <w:rPr>
          <w:rFonts w:eastAsia="MS Mincho" w:cs="Times New Roman"/>
          <w:bCs/>
          <w:lang w:val="pt-PT"/>
          <w14:ligatures w14:val="none"/>
        </w:rPr>
      </w:pPr>
      <w:r w:rsidRPr="002C070E">
        <w:rPr>
          <w:rFonts w:eastAsia="MS Mincho" w:cs="Times New Roman"/>
          <w:bCs/>
          <w:lang w:val="pt-PT"/>
          <w14:ligatures w14:val="none"/>
        </w:rPr>
        <w:t>c) descărcarea deșeurilor colectate în depozite autorizate.</w:t>
      </w:r>
    </w:p>
    <w:p w14:paraId="4FC4E953" w14:textId="77777777" w:rsidR="005231CB" w:rsidRPr="002C070E" w:rsidRDefault="005231CB" w:rsidP="005E170A">
      <w:pPr>
        <w:rPr>
          <w:rFonts w:eastAsia="MS Mincho" w:cs="Times New Roman"/>
          <w:bCs/>
          <w:lang w:val="pt-PT"/>
          <w14:ligatures w14:val="none"/>
        </w:rPr>
      </w:pPr>
      <w:r w:rsidRPr="002C070E">
        <w:rPr>
          <w:rFonts w:eastAsia="MS Mincho" w:cs="Times New Roman"/>
          <w:bCs/>
          <w:lang w:val="pt-PT"/>
          <w14:ligatures w14:val="none"/>
        </w:rPr>
        <w:t xml:space="preserve">(5) Căile publice rutiere pe care se execută operațiunea de măturat mecanizat, incluzând podurile, pasajele, parcările și stațiile publice sunt prezentate în anexa nr. </w:t>
      </w:r>
      <w:r w:rsidR="002C070E">
        <w:rPr>
          <w:rFonts w:eastAsia="MS Mincho" w:cs="Times New Roman"/>
          <w:bCs/>
          <w:lang w:val="pt-PT"/>
          <w14:ligatures w14:val="none"/>
        </w:rPr>
        <w:t>9.</w:t>
      </w:r>
    </w:p>
    <w:p w14:paraId="503804A5" w14:textId="77777777" w:rsidR="005231CB" w:rsidRPr="00231A5D" w:rsidRDefault="005231CB" w:rsidP="005E170A">
      <w:pPr>
        <w:rPr>
          <w:rFonts w:eastAsia="MS Mincho" w:cs="Times New Roman"/>
          <w:lang w:val="pt-PT"/>
          <w14:ligatures w14:val="none"/>
        </w:rPr>
      </w:pPr>
      <w:r w:rsidRPr="00231A5D">
        <w:rPr>
          <w:rFonts w:eastAsia="MS Mincho" w:cs="Times New Roman"/>
          <w:lang w:val="pt-PT"/>
          <w14:ligatures w14:val="none"/>
        </w:rPr>
        <w:t>(6) Suprafața maximă carosabil măturată mecanizat/zi este de 77.032 mp/zi, corespunzătoare zilei de vârf, potrivit graficului de prestare pe străzi prevăzut în anexa nr. 9.</w:t>
      </w:r>
    </w:p>
    <w:p w14:paraId="10171293" w14:textId="77777777" w:rsidR="005231CB" w:rsidRPr="00231A5D" w:rsidRDefault="005231CB" w:rsidP="005E170A">
      <w:pPr>
        <w:rPr>
          <w:rFonts w:eastAsia="MS Mincho" w:cs="Times New Roman"/>
          <w:lang w:val="pt-PT"/>
          <w14:ligatures w14:val="none"/>
        </w:rPr>
      </w:pPr>
      <w:r w:rsidRPr="00231A5D">
        <w:rPr>
          <w:rFonts w:eastAsia="MS Mincho" w:cs="Times New Roman"/>
          <w:lang w:val="pt-PT"/>
          <w14:ligatures w14:val="none"/>
        </w:rPr>
        <w:t>(7) Suprafața totală carosabil măturată mecanizat/săptămână este de 355.475 mp/săptămână, repartizată pe cele cinci zile lucrătoare potrivit tabelului nr. 9.2.</w:t>
      </w:r>
    </w:p>
    <w:p w14:paraId="603042B4" w14:textId="77777777" w:rsidR="005231CB" w:rsidRPr="00231A5D" w:rsidRDefault="005231CB" w:rsidP="005E170A">
      <w:pPr>
        <w:rPr>
          <w:rFonts w:eastAsia="MS Mincho" w:cs="Times New Roman"/>
          <w:lang w:val="pt-PT"/>
          <w14:ligatures w14:val="none"/>
        </w:rPr>
      </w:pPr>
      <w:r w:rsidRPr="00231A5D">
        <w:rPr>
          <w:rFonts w:eastAsia="MS Mincho" w:cs="Times New Roman"/>
          <w:lang w:val="pt-PT"/>
          <w14:ligatures w14:val="none"/>
        </w:rPr>
        <w:t>(8) Suprafața totală carosabil măturată mecanizat/an este de 16.351.850 mp/an, rezultată din 355.475 mp pe săptămână × 46 de săptămâni de sezon, respectiv 71.095 mp pe zi × 230 de zile lucrătoare.</w:t>
      </w:r>
    </w:p>
    <w:p w14:paraId="367BE129" w14:textId="77777777" w:rsidR="005231CB" w:rsidRPr="00231A5D" w:rsidRDefault="005231CB" w:rsidP="005231CB">
      <w:pPr>
        <w:spacing w:after="100"/>
        <w:rPr>
          <w:rFonts w:eastAsia="MS Mincho" w:cs="Times New Roman"/>
          <w:lang w:val="pt-PT"/>
          <w14:ligatures w14:val="none"/>
        </w:rPr>
      </w:pPr>
      <w:r w:rsidRPr="00231A5D">
        <w:rPr>
          <w:rFonts w:eastAsia="MS Mincho" w:cs="Times New Roman"/>
          <w:lang w:val="pt-PT"/>
          <w14:ligatures w14:val="none"/>
        </w:rPr>
        <w:t>(9) Prin derogare de la valoarea de 52,14 săptămâni pe an prevăzută de Caietul de sarcini-cadru aprobat prin Ordinul președintelui A.N.R.S.C. nr. 98/2025, suprafața anuală s-a calculat pe baza a 46 de săptămâni, respectiv 230 de zile lucrătoare. Justificarea o constituie durata sezonului de lucru prevăzută la art. 105 alin. (3), de la topirea zăpezii până la căderea primei ninsori, interval în care activitatea de măturat mecanizat nu se poate presta pe tot parcursul anului calendaristic.</w:t>
      </w:r>
    </w:p>
    <w:p w14:paraId="4979BFB4" w14:textId="77777777" w:rsidR="005231CB" w:rsidRPr="00231A5D" w:rsidRDefault="005231CB" w:rsidP="005231CB">
      <w:pPr>
        <w:rPr>
          <w:rFonts w:eastAsia="MS Mincho" w:cs="Times New Roman"/>
          <w:lang w:val="pt-PT"/>
          <w14:ligatures w14:val="none"/>
        </w:rPr>
      </w:pPr>
      <w:r w:rsidRPr="00231A5D">
        <w:rPr>
          <w:rFonts w:eastAsia="MS Mincho" w:cs="Times New Roman"/>
          <w:lang w:val="pt-PT"/>
          <w14:ligatures w14:val="none"/>
        </w:rPr>
        <w:t>Algoritmul de calcul al necesarului de utilaje este: distanța parcursă pe oră × lățimea de lucru × timpul de lucru mediu efectiv pe schimb. Sezonul de lucru cuprinde 46 de săptămâni, respectiv 230 de zile lucrătoare, de la topirea zăpezii până la căderea primei ninsori.</w:t>
      </w:r>
    </w:p>
    <w:p w14:paraId="5EBC461D" w14:textId="77777777" w:rsidR="005231CB" w:rsidRPr="002C070E" w:rsidRDefault="005231CB" w:rsidP="005231CB">
      <w:pPr>
        <w:rPr>
          <w:rFonts w:eastAsia="MS Mincho" w:cstheme="minorHAnsi"/>
          <w:lang w:val="en-US"/>
          <w14:ligatures w14:val="none"/>
        </w:rPr>
      </w:pPr>
      <w:proofErr w:type="spellStart"/>
      <w:r w:rsidRPr="00231A5D">
        <w:rPr>
          <w:rFonts w:eastAsia="MS Mincho" w:cstheme="minorHAnsi"/>
          <w:b/>
          <w:lang w:val="en-US"/>
          <w14:ligatures w14:val="none"/>
        </w:rPr>
        <w:t>Tabelul</w:t>
      </w:r>
      <w:proofErr w:type="spellEnd"/>
      <w:r w:rsidRPr="00231A5D">
        <w:rPr>
          <w:rFonts w:eastAsia="MS Mincho" w:cstheme="minorHAnsi"/>
          <w:b/>
          <w:lang w:val="en-US"/>
          <w14:ligatures w14:val="none"/>
        </w:rPr>
        <w:t xml:space="preserve"> nr. 9.2 — </w:t>
      </w:r>
      <w:proofErr w:type="spellStart"/>
      <w:r w:rsidRPr="00231A5D">
        <w:rPr>
          <w:rFonts w:eastAsia="MS Mincho" w:cstheme="minorHAnsi"/>
          <w:b/>
          <w:lang w:val="en-US"/>
          <w14:ligatures w14:val="none"/>
        </w:rPr>
        <w:t>Suprafețele</w:t>
      </w:r>
      <w:proofErr w:type="spellEnd"/>
      <w:r w:rsidRPr="00231A5D">
        <w:rPr>
          <w:rFonts w:eastAsia="MS Mincho" w:cstheme="minorHAnsi"/>
          <w:b/>
          <w:lang w:val="en-US"/>
          <w14:ligatures w14:val="none"/>
        </w:rPr>
        <w:t xml:space="preserve"> </w:t>
      </w:r>
      <w:proofErr w:type="spellStart"/>
      <w:r w:rsidRPr="00231A5D">
        <w:rPr>
          <w:rFonts w:eastAsia="MS Mincho" w:cstheme="minorHAnsi"/>
          <w:b/>
          <w:lang w:val="en-US"/>
          <w14:ligatures w14:val="none"/>
        </w:rPr>
        <w:t>supuse</w:t>
      </w:r>
      <w:proofErr w:type="spellEnd"/>
      <w:r w:rsidRPr="00231A5D">
        <w:rPr>
          <w:rFonts w:eastAsia="MS Mincho" w:cstheme="minorHAnsi"/>
          <w:b/>
          <w:lang w:val="en-US"/>
          <w14:ligatures w14:val="none"/>
        </w:rPr>
        <w:t xml:space="preserve"> </w:t>
      </w:r>
      <w:proofErr w:type="spellStart"/>
      <w:r w:rsidRPr="00231A5D">
        <w:rPr>
          <w:rFonts w:eastAsia="MS Mincho" w:cstheme="minorHAnsi"/>
          <w:b/>
          <w:lang w:val="en-US"/>
          <w14:ligatures w14:val="none"/>
        </w:rPr>
        <w:t>măturatului</w:t>
      </w:r>
      <w:proofErr w:type="spellEnd"/>
      <w:r w:rsidRPr="00231A5D">
        <w:rPr>
          <w:rFonts w:eastAsia="MS Mincho" w:cstheme="minorHAnsi"/>
          <w:b/>
          <w:lang w:val="en-US"/>
          <w14:ligatures w14:val="none"/>
        </w:rPr>
        <w:t xml:space="preserve"> </w:t>
      </w:r>
      <w:proofErr w:type="spellStart"/>
      <w:r w:rsidRPr="00231A5D">
        <w:rPr>
          <w:rFonts w:eastAsia="MS Mincho" w:cstheme="minorHAnsi"/>
          <w:b/>
          <w:lang w:val="en-US"/>
          <w14:ligatures w14:val="none"/>
        </w:rPr>
        <w:t>mecanizat</w:t>
      </w:r>
      <w:proofErr w:type="spellEnd"/>
      <w:r w:rsidRPr="00231A5D">
        <w:rPr>
          <w:rFonts w:eastAsia="MS Mincho" w:cstheme="minorHAnsi"/>
          <w:b/>
          <w:lang w:val="en-US"/>
          <w14:ligatures w14:val="none"/>
        </w:rPr>
        <w:t xml:space="preserve">, pe </w:t>
      </w:r>
      <w:proofErr w:type="spellStart"/>
      <w:r w:rsidRPr="00231A5D">
        <w:rPr>
          <w:rFonts w:eastAsia="MS Mincho" w:cstheme="minorHAnsi"/>
          <w:b/>
          <w:lang w:val="en-US"/>
          <w14:ligatures w14:val="none"/>
        </w:rPr>
        <w:t>zile</w:t>
      </w:r>
      <w:proofErr w:type="spellEnd"/>
      <w:r w:rsidRPr="00231A5D">
        <w:rPr>
          <w:rFonts w:eastAsia="MS Mincho" w:cstheme="minorHAnsi"/>
          <w:b/>
          <w:lang w:val="en-US"/>
          <w14:ligatures w14:val="none"/>
        </w:rPr>
        <w:t xml:space="preserve"> de </w:t>
      </w:r>
      <w:proofErr w:type="spellStart"/>
      <w:r w:rsidRPr="00231A5D">
        <w:rPr>
          <w:rFonts w:eastAsia="MS Mincho" w:cstheme="minorHAnsi"/>
          <w:b/>
          <w:lang w:val="en-US"/>
          <w14:ligatures w14:val="none"/>
        </w:rPr>
        <w:t>prestare</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724"/>
        <w:gridCol w:w="2452"/>
        <w:gridCol w:w="1907"/>
        <w:gridCol w:w="2725"/>
      </w:tblGrid>
      <w:tr w:rsidR="005231CB" w:rsidRPr="002C070E" w14:paraId="037D4FB0" w14:textId="77777777" w:rsidTr="00FA30CB">
        <w:trPr>
          <w:cantSplit/>
          <w:tblHeader/>
          <w:jc w:val="center"/>
        </w:trPr>
        <w:tc>
          <w:tcPr>
            <w:tcW w:w="2724" w:type="dxa"/>
            <w:shd w:val="clear" w:color="auto" w:fill="D9D9D9"/>
            <w:tcMar>
              <w:top w:w="20" w:type="dxa"/>
              <w:left w:w="45" w:type="dxa"/>
              <w:bottom w:w="20" w:type="dxa"/>
              <w:right w:w="45" w:type="dxa"/>
            </w:tcMar>
          </w:tcPr>
          <w:p w14:paraId="77DAABAF"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b/>
                <w:sz w:val="18"/>
                <w:lang w:val="en-US"/>
                <w14:ligatures w14:val="none"/>
              </w:rPr>
              <w:t>Ziua</w:t>
            </w:r>
            <w:proofErr w:type="spellEnd"/>
            <w:r w:rsidRPr="002C070E">
              <w:rPr>
                <w:rFonts w:eastAsia="MS Mincho" w:cstheme="minorHAnsi"/>
                <w:b/>
                <w:sz w:val="18"/>
                <w:lang w:val="en-US"/>
                <w14:ligatures w14:val="none"/>
              </w:rPr>
              <w:t xml:space="preserve"> de </w:t>
            </w:r>
            <w:proofErr w:type="spellStart"/>
            <w:r w:rsidRPr="002C070E">
              <w:rPr>
                <w:rFonts w:eastAsia="MS Mincho" w:cstheme="minorHAnsi"/>
                <w:b/>
                <w:sz w:val="18"/>
                <w:lang w:val="en-US"/>
                <w14:ligatures w14:val="none"/>
              </w:rPr>
              <w:t>prestare</w:t>
            </w:r>
            <w:proofErr w:type="spellEnd"/>
          </w:p>
        </w:tc>
        <w:tc>
          <w:tcPr>
            <w:tcW w:w="2452" w:type="dxa"/>
            <w:shd w:val="clear" w:color="auto" w:fill="D9D9D9"/>
            <w:tcMar>
              <w:top w:w="20" w:type="dxa"/>
              <w:left w:w="45" w:type="dxa"/>
              <w:bottom w:w="20" w:type="dxa"/>
              <w:right w:w="45" w:type="dxa"/>
            </w:tcMar>
          </w:tcPr>
          <w:p w14:paraId="1AF96105"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Suprafață</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carosabil</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mp</w:t>
            </w:r>
            <w:proofErr w:type="spellEnd"/>
            <w:r w:rsidRPr="002C070E">
              <w:rPr>
                <w:rFonts w:eastAsia="MS Mincho" w:cstheme="minorHAnsi"/>
                <w:b/>
                <w:sz w:val="18"/>
                <w:lang w:val="en-US"/>
                <w14:ligatures w14:val="none"/>
              </w:rPr>
              <w:t>)</w:t>
            </w:r>
          </w:p>
        </w:tc>
        <w:tc>
          <w:tcPr>
            <w:tcW w:w="1907" w:type="dxa"/>
            <w:shd w:val="clear" w:color="auto" w:fill="D9D9D9"/>
            <w:tcMar>
              <w:top w:w="20" w:type="dxa"/>
              <w:left w:w="45" w:type="dxa"/>
              <w:bottom w:w="20" w:type="dxa"/>
              <w:right w:w="45" w:type="dxa"/>
            </w:tcMar>
          </w:tcPr>
          <w:p w14:paraId="6C0BCDD0"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Pondere</w:t>
            </w:r>
            <w:proofErr w:type="spellEnd"/>
            <w:r w:rsidRPr="002C070E">
              <w:rPr>
                <w:rFonts w:eastAsia="MS Mincho" w:cstheme="minorHAnsi"/>
                <w:b/>
                <w:sz w:val="18"/>
                <w:lang w:val="en-US"/>
                <w14:ligatures w14:val="none"/>
              </w:rPr>
              <w:t xml:space="preserve"> din total</w:t>
            </w:r>
          </w:p>
        </w:tc>
        <w:tc>
          <w:tcPr>
            <w:tcW w:w="2725" w:type="dxa"/>
            <w:shd w:val="clear" w:color="auto" w:fill="D9D9D9"/>
            <w:tcMar>
              <w:top w:w="20" w:type="dxa"/>
              <w:left w:w="45" w:type="dxa"/>
              <w:bottom w:w="20" w:type="dxa"/>
              <w:right w:w="45" w:type="dxa"/>
            </w:tcMar>
          </w:tcPr>
          <w:p w14:paraId="1BE38BF7"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Observație</w:t>
            </w:r>
            <w:proofErr w:type="spellEnd"/>
          </w:p>
        </w:tc>
      </w:tr>
      <w:tr w:rsidR="005231CB" w:rsidRPr="002C070E" w14:paraId="6F363605" w14:textId="77777777" w:rsidTr="00FA30CB">
        <w:trPr>
          <w:cantSplit/>
          <w:jc w:val="center"/>
        </w:trPr>
        <w:tc>
          <w:tcPr>
            <w:tcW w:w="2724" w:type="dxa"/>
            <w:tcMar>
              <w:top w:w="20" w:type="dxa"/>
              <w:left w:w="45" w:type="dxa"/>
              <w:bottom w:w="20" w:type="dxa"/>
              <w:right w:w="45" w:type="dxa"/>
            </w:tcMar>
          </w:tcPr>
          <w:p w14:paraId="7966B4F4"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Luni</w:t>
            </w:r>
            <w:proofErr w:type="spellEnd"/>
          </w:p>
        </w:tc>
        <w:tc>
          <w:tcPr>
            <w:tcW w:w="2452" w:type="dxa"/>
            <w:tcMar>
              <w:top w:w="20" w:type="dxa"/>
              <w:left w:w="45" w:type="dxa"/>
              <w:bottom w:w="20" w:type="dxa"/>
              <w:right w:w="45" w:type="dxa"/>
            </w:tcMar>
          </w:tcPr>
          <w:p w14:paraId="7438E04F"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70.583</w:t>
            </w:r>
          </w:p>
        </w:tc>
        <w:tc>
          <w:tcPr>
            <w:tcW w:w="1907" w:type="dxa"/>
            <w:tcMar>
              <w:top w:w="20" w:type="dxa"/>
              <w:left w:w="45" w:type="dxa"/>
              <w:bottom w:w="20" w:type="dxa"/>
              <w:right w:w="45" w:type="dxa"/>
            </w:tcMar>
          </w:tcPr>
          <w:p w14:paraId="450237A7"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19,9%</w:t>
            </w:r>
          </w:p>
        </w:tc>
        <w:tc>
          <w:tcPr>
            <w:tcW w:w="2725" w:type="dxa"/>
            <w:tcMar>
              <w:top w:w="20" w:type="dxa"/>
              <w:left w:w="45" w:type="dxa"/>
              <w:bottom w:w="20" w:type="dxa"/>
              <w:right w:w="45" w:type="dxa"/>
            </w:tcMar>
          </w:tcPr>
          <w:p w14:paraId="011DCC60"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w:t>
            </w:r>
          </w:p>
        </w:tc>
      </w:tr>
      <w:tr w:rsidR="005231CB" w:rsidRPr="002C070E" w14:paraId="0D76082C" w14:textId="77777777" w:rsidTr="00FA30CB">
        <w:trPr>
          <w:cantSplit/>
          <w:jc w:val="center"/>
        </w:trPr>
        <w:tc>
          <w:tcPr>
            <w:tcW w:w="2724" w:type="dxa"/>
            <w:tcMar>
              <w:top w:w="20" w:type="dxa"/>
              <w:left w:w="45" w:type="dxa"/>
              <w:bottom w:w="20" w:type="dxa"/>
              <w:right w:w="45" w:type="dxa"/>
            </w:tcMar>
          </w:tcPr>
          <w:p w14:paraId="0DC35209"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Marți</w:t>
            </w:r>
            <w:proofErr w:type="spellEnd"/>
          </w:p>
        </w:tc>
        <w:tc>
          <w:tcPr>
            <w:tcW w:w="2452" w:type="dxa"/>
            <w:tcMar>
              <w:top w:w="20" w:type="dxa"/>
              <w:left w:w="45" w:type="dxa"/>
              <w:bottom w:w="20" w:type="dxa"/>
              <w:right w:w="45" w:type="dxa"/>
            </w:tcMar>
          </w:tcPr>
          <w:p w14:paraId="192ED7CC"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64.340</w:t>
            </w:r>
          </w:p>
        </w:tc>
        <w:tc>
          <w:tcPr>
            <w:tcW w:w="1907" w:type="dxa"/>
            <w:tcMar>
              <w:top w:w="20" w:type="dxa"/>
              <w:left w:w="45" w:type="dxa"/>
              <w:bottom w:w="20" w:type="dxa"/>
              <w:right w:w="45" w:type="dxa"/>
            </w:tcMar>
          </w:tcPr>
          <w:p w14:paraId="35196D40"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18,1%</w:t>
            </w:r>
          </w:p>
        </w:tc>
        <w:tc>
          <w:tcPr>
            <w:tcW w:w="2725" w:type="dxa"/>
            <w:tcMar>
              <w:top w:w="20" w:type="dxa"/>
              <w:left w:w="45" w:type="dxa"/>
              <w:bottom w:w="20" w:type="dxa"/>
              <w:right w:w="45" w:type="dxa"/>
            </w:tcMar>
          </w:tcPr>
          <w:p w14:paraId="2B80F64F"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zi de minim</w:t>
            </w:r>
          </w:p>
        </w:tc>
      </w:tr>
      <w:tr w:rsidR="005231CB" w:rsidRPr="002C070E" w14:paraId="682F6B95" w14:textId="77777777" w:rsidTr="00FA30CB">
        <w:trPr>
          <w:cantSplit/>
          <w:jc w:val="center"/>
        </w:trPr>
        <w:tc>
          <w:tcPr>
            <w:tcW w:w="2724" w:type="dxa"/>
            <w:tcMar>
              <w:top w:w="20" w:type="dxa"/>
              <w:left w:w="45" w:type="dxa"/>
              <w:bottom w:w="20" w:type="dxa"/>
              <w:right w:w="45" w:type="dxa"/>
            </w:tcMar>
          </w:tcPr>
          <w:p w14:paraId="042440CD"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Miercuri</w:t>
            </w:r>
            <w:proofErr w:type="spellEnd"/>
          </w:p>
        </w:tc>
        <w:tc>
          <w:tcPr>
            <w:tcW w:w="2452" w:type="dxa"/>
            <w:tcMar>
              <w:top w:w="20" w:type="dxa"/>
              <w:left w:w="45" w:type="dxa"/>
              <w:bottom w:w="20" w:type="dxa"/>
              <w:right w:w="45" w:type="dxa"/>
            </w:tcMar>
          </w:tcPr>
          <w:p w14:paraId="7DD6B084"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77.032</w:t>
            </w:r>
          </w:p>
        </w:tc>
        <w:tc>
          <w:tcPr>
            <w:tcW w:w="1907" w:type="dxa"/>
            <w:tcMar>
              <w:top w:w="20" w:type="dxa"/>
              <w:left w:w="45" w:type="dxa"/>
              <w:bottom w:w="20" w:type="dxa"/>
              <w:right w:w="45" w:type="dxa"/>
            </w:tcMar>
          </w:tcPr>
          <w:p w14:paraId="303EB310"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21,7%</w:t>
            </w:r>
          </w:p>
        </w:tc>
        <w:tc>
          <w:tcPr>
            <w:tcW w:w="2725" w:type="dxa"/>
            <w:tcMar>
              <w:top w:w="20" w:type="dxa"/>
              <w:left w:w="45" w:type="dxa"/>
              <w:bottom w:w="20" w:type="dxa"/>
              <w:right w:w="45" w:type="dxa"/>
            </w:tcMar>
          </w:tcPr>
          <w:p w14:paraId="70683112"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 xml:space="preserve">zi de </w:t>
            </w:r>
            <w:proofErr w:type="spellStart"/>
            <w:r w:rsidRPr="002C070E">
              <w:rPr>
                <w:rFonts w:eastAsia="MS Mincho" w:cstheme="minorHAnsi"/>
                <w:sz w:val="18"/>
                <w:lang w:val="en-US"/>
                <w14:ligatures w14:val="none"/>
              </w:rPr>
              <w:t>vârf</w:t>
            </w:r>
            <w:proofErr w:type="spellEnd"/>
          </w:p>
        </w:tc>
      </w:tr>
      <w:tr w:rsidR="005231CB" w:rsidRPr="002C070E" w14:paraId="1AA2F498" w14:textId="77777777" w:rsidTr="00FA30CB">
        <w:trPr>
          <w:cantSplit/>
          <w:jc w:val="center"/>
        </w:trPr>
        <w:tc>
          <w:tcPr>
            <w:tcW w:w="2724" w:type="dxa"/>
            <w:tcMar>
              <w:top w:w="20" w:type="dxa"/>
              <w:left w:w="45" w:type="dxa"/>
              <w:bottom w:w="20" w:type="dxa"/>
              <w:right w:w="45" w:type="dxa"/>
            </w:tcMar>
          </w:tcPr>
          <w:p w14:paraId="7E3F30A1" w14:textId="77777777" w:rsidR="005231CB" w:rsidRPr="002C070E" w:rsidRDefault="005231CB" w:rsidP="005231CB">
            <w:pPr>
              <w:spacing w:after="0" w:line="240" w:lineRule="auto"/>
              <w:rPr>
                <w:rFonts w:eastAsia="MS Mincho" w:cstheme="minorHAnsi"/>
                <w:lang w:val="en-US"/>
                <w14:ligatures w14:val="none"/>
              </w:rPr>
            </w:pPr>
            <w:r w:rsidRPr="002C070E">
              <w:rPr>
                <w:rFonts w:eastAsia="MS Mincho" w:cstheme="minorHAnsi"/>
                <w:sz w:val="18"/>
                <w:lang w:val="en-US"/>
                <w14:ligatures w14:val="none"/>
              </w:rPr>
              <w:t>Joi</w:t>
            </w:r>
          </w:p>
        </w:tc>
        <w:tc>
          <w:tcPr>
            <w:tcW w:w="2452" w:type="dxa"/>
            <w:tcMar>
              <w:top w:w="20" w:type="dxa"/>
              <w:left w:w="45" w:type="dxa"/>
              <w:bottom w:w="20" w:type="dxa"/>
              <w:right w:w="45" w:type="dxa"/>
            </w:tcMar>
          </w:tcPr>
          <w:p w14:paraId="59399A35"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74.766</w:t>
            </w:r>
          </w:p>
        </w:tc>
        <w:tc>
          <w:tcPr>
            <w:tcW w:w="1907" w:type="dxa"/>
            <w:tcMar>
              <w:top w:w="20" w:type="dxa"/>
              <w:left w:w="45" w:type="dxa"/>
              <w:bottom w:w="20" w:type="dxa"/>
              <w:right w:w="45" w:type="dxa"/>
            </w:tcMar>
          </w:tcPr>
          <w:p w14:paraId="11DDB7B4"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21,0%</w:t>
            </w:r>
          </w:p>
        </w:tc>
        <w:tc>
          <w:tcPr>
            <w:tcW w:w="2725" w:type="dxa"/>
            <w:tcMar>
              <w:top w:w="20" w:type="dxa"/>
              <w:left w:w="45" w:type="dxa"/>
              <w:bottom w:w="20" w:type="dxa"/>
              <w:right w:w="45" w:type="dxa"/>
            </w:tcMar>
          </w:tcPr>
          <w:p w14:paraId="01DD1CB5"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w:t>
            </w:r>
          </w:p>
        </w:tc>
      </w:tr>
      <w:tr w:rsidR="005231CB" w:rsidRPr="002C070E" w14:paraId="572657D0" w14:textId="77777777" w:rsidTr="00FA30CB">
        <w:trPr>
          <w:cantSplit/>
          <w:jc w:val="center"/>
        </w:trPr>
        <w:tc>
          <w:tcPr>
            <w:tcW w:w="2724" w:type="dxa"/>
            <w:tcMar>
              <w:top w:w="20" w:type="dxa"/>
              <w:left w:w="45" w:type="dxa"/>
              <w:bottom w:w="20" w:type="dxa"/>
              <w:right w:w="45" w:type="dxa"/>
            </w:tcMar>
          </w:tcPr>
          <w:p w14:paraId="788E1E78"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Vineri</w:t>
            </w:r>
            <w:proofErr w:type="spellEnd"/>
          </w:p>
        </w:tc>
        <w:tc>
          <w:tcPr>
            <w:tcW w:w="2452" w:type="dxa"/>
            <w:tcMar>
              <w:top w:w="20" w:type="dxa"/>
              <w:left w:w="45" w:type="dxa"/>
              <w:bottom w:w="20" w:type="dxa"/>
              <w:right w:w="45" w:type="dxa"/>
            </w:tcMar>
          </w:tcPr>
          <w:p w14:paraId="7F33DBB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68.754</w:t>
            </w:r>
          </w:p>
        </w:tc>
        <w:tc>
          <w:tcPr>
            <w:tcW w:w="1907" w:type="dxa"/>
            <w:tcMar>
              <w:top w:w="20" w:type="dxa"/>
              <w:left w:w="45" w:type="dxa"/>
              <w:bottom w:w="20" w:type="dxa"/>
              <w:right w:w="45" w:type="dxa"/>
            </w:tcMar>
          </w:tcPr>
          <w:p w14:paraId="03814B6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19,3%</w:t>
            </w:r>
          </w:p>
        </w:tc>
        <w:tc>
          <w:tcPr>
            <w:tcW w:w="2725" w:type="dxa"/>
            <w:tcMar>
              <w:top w:w="20" w:type="dxa"/>
              <w:left w:w="45" w:type="dxa"/>
              <w:bottom w:w="20" w:type="dxa"/>
              <w:right w:w="45" w:type="dxa"/>
            </w:tcMar>
          </w:tcPr>
          <w:p w14:paraId="1236B0B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w:t>
            </w:r>
          </w:p>
        </w:tc>
      </w:tr>
      <w:tr w:rsidR="005231CB" w:rsidRPr="002C070E" w14:paraId="43EB4A19" w14:textId="77777777" w:rsidTr="00FA30CB">
        <w:trPr>
          <w:cantSplit/>
          <w:jc w:val="center"/>
        </w:trPr>
        <w:tc>
          <w:tcPr>
            <w:tcW w:w="2724" w:type="dxa"/>
            <w:tcMar>
              <w:top w:w="20" w:type="dxa"/>
              <w:left w:w="45" w:type="dxa"/>
              <w:bottom w:w="20" w:type="dxa"/>
              <w:right w:w="45" w:type="dxa"/>
            </w:tcMar>
          </w:tcPr>
          <w:p w14:paraId="75039FA6" w14:textId="77777777" w:rsidR="005231CB" w:rsidRPr="002C070E" w:rsidRDefault="005231CB" w:rsidP="005231CB">
            <w:pPr>
              <w:spacing w:after="0" w:line="240" w:lineRule="auto"/>
              <w:rPr>
                <w:rFonts w:eastAsia="MS Mincho" w:cstheme="minorHAnsi"/>
                <w:lang w:val="en-US"/>
                <w14:ligatures w14:val="none"/>
              </w:rPr>
            </w:pPr>
            <w:r w:rsidRPr="002C070E">
              <w:rPr>
                <w:rFonts w:eastAsia="MS Mincho" w:cstheme="minorHAnsi"/>
                <w:b/>
                <w:sz w:val="18"/>
                <w:lang w:val="en-US"/>
                <w14:ligatures w14:val="none"/>
              </w:rPr>
              <w:t xml:space="preserve">TOTAL </w:t>
            </w:r>
            <w:proofErr w:type="spellStart"/>
            <w:r w:rsidRPr="002C070E">
              <w:rPr>
                <w:rFonts w:eastAsia="MS Mincho" w:cstheme="minorHAnsi"/>
                <w:b/>
                <w:sz w:val="18"/>
                <w:lang w:val="en-US"/>
                <w14:ligatures w14:val="none"/>
              </w:rPr>
              <w:t>săptămânal</w:t>
            </w:r>
            <w:proofErr w:type="spellEnd"/>
          </w:p>
        </w:tc>
        <w:tc>
          <w:tcPr>
            <w:tcW w:w="2452" w:type="dxa"/>
            <w:tcMar>
              <w:top w:w="20" w:type="dxa"/>
              <w:left w:w="45" w:type="dxa"/>
              <w:bottom w:w="20" w:type="dxa"/>
              <w:right w:w="45" w:type="dxa"/>
            </w:tcMar>
          </w:tcPr>
          <w:p w14:paraId="2710A263"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b/>
                <w:sz w:val="18"/>
                <w:lang w:val="en-US"/>
                <w14:ligatures w14:val="none"/>
              </w:rPr>
              <w:t>355.475</w:t>
            </w:r>
          </w:p>
        </w:tc>
        <w:tc>
          <w:tcPr>
            <w:tcW w:w="1907" w:type="dxa"/>
            <w:tcMar>
              <w:top w:w="20" w:type="dxa"/>
              <w:left w:w="45" w:type="dxa"/>
              <w:bottom w:w="20" w:type="dxa"/>
              <w:right w:w="45" w:type="dxa"/>
            </w:tcMar>
          </w:tcPr>
          <w:p w14:paraId="443265D7"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b/>
                <w:sz w:val="18"/>
                <w:lang w:val="en-US"/>
                <w14:ligatures w14:val="none"/>
              </w:rPr>
              <w:t>100%</w:t>
            </w:r>
          </w:p>
        </w:tc>
        <w:tc>
          <w:tcPr>
            <w:tcW w:w="2725" w:type="dxa"/>
            <w:tcMar>
              <w:top w:w="20" w:type="dxa"/>
              <w:left w:w="45" w:type="dxa"/>
              <w:bottom w:w="20" w:type="dxa"/>
              <w:right w:w="45" w:type="dxa"/>
            </w:tcMar>
          </w:tcPr>
          <w:p w14:paraId="5C79B395"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b/>
                <w:sz w:val="18"/>
                <w:lang w:val="en-US"/>
                <w14:ligatures w14:val="none"/>
              </w:rPr>
              <w:t>–</w:t>
            </w:r>
          </w:p>
        </w:tc>
      </w:tr>
    </w:tbl>
    <w:p w14:paraId="34867B4C" w14:textId="77777777" w:rsidR="005231CB" w:rsidRPr="002C070E" w:rsidRDefault="005231CB" w:rsidP="005231CB">
      <w:pPr>
        <w:rPr>
          <w:rFonts w:eastAsia="MS Mincho" w:cstheme="minorHAnsi"/>
          <w:lang w:val="en-US"/>
          <w14:ligatures w14:val="none"/>
        </w:rPr>
      </w:pPr>
      <w:proofErr w:type="spellStart"/>
      <w:r w:rsidRPr="002C070E">
        <w:rPr>
          <w:rFonts w:eastAsia="MS Mincho" w:cstheme="minorHAnsi"/>
          <w:b/>
          <w:lang w:val="en-US"/>
          <w14:ligatures w14:val="none"/>
        </w:rPr>
        <w:t>Tabelul</w:t>
      </w:r>
      <w:proofErr w:type="spellEnd"/>
      <w:r w:rsidRPr="002C070E">
        <w:rPr>
          <w:rFonts w:eastAsia="MS Mincho" w:cstheme="minorHAnsi"/>
          <w:b/>
          <w:lang w:val="en-US"/>
          <w14:ligatures w14:val="none"/>
        </w:rPr>
        <w:t xml:space="preserve"> nr. 9.3 — </w:t>
      </w:r>
      <w:proofErr w:type="spellStart"/>
      <w:r w:rsidRPr="002C070E">
        <w:rPr>
          <w:rFonts w:eastAsia="MS Mincho" w:cstheme="minorHAnsi"/>
          <w:b/>
          <w:lang w:val="en-US"/>
          <w14:ligatures w14:val="none"/>
        </w:rPr>
        <w:t>Parametrii</w:t>
      </w:r>
      <w:proofErr w:type="spellEnd"/>
      <w:r w:rsidRPr="002C070E">
        <w:rPr>
          <w:rFonts w:eastAsia="MS Mincho" w:cstheme="minorHAnsi"/>
          <w:b/>
          <w:lang w:val="en-US"/>
          <w14:ligatures w14:val="none"/>
        </w:rPr>
        <w:t xml:space="preserve"> de </w:t>
      </w:r>
      <w:proofErr w:type="spellStart"/>
      <w:r w:rsidRPr="002C070E">
        <w:rPr>
          <w:rFonts w:eastAsia="MS Mincho" w:cstheme="minorHAnsi"/>
          <w:b/>
          <w:lang w:val="en-US"/>
          <w14:ligatures w14:val="none"/>
        </w:rPr>
        <w:t>calcul</w:t>
      </w:r>
      <w:proofErr w:type="spellEnd"/>
      <w:r w:rsidRPr="002C070E">
        <w:rPr>
          <w:rFonts w:eastAsia="MS Mincho" w:cstheme="minorHAnsi"/>
          <w:b/>
          <w:lang w:val="en-US"/>
          <w14:ligatures w14:val="none"/>
        </w:rPr>
        <w:t xml:space="preserve"> ai </w:t>
      </w:r>
      <w:proofErr w:type="spellStart"/>
      <w:r w:rsidRPr="002C070E">
        <w:rPr>
          <w:rFonts w:eastAsia="MS Mincho" w:cstheme="minorHAnsi"/>
          <w:b/>
          <w:lang w:val="en-US"/>
          <w14:ligatures w14:val="none"/>
        </w:rPr>
        <w:t>utilajelor</w:t>
      </w:r>
      <w:proofErr w:type="spellEnd"/>
      <w:r w:rsidRPr="002C070E">
        <w:rPr>
          <w:rFonts w:eastAsia="MS Mincho" w:cstheme="minorHAnsi"/>
          <w:b/>
          <w:lang w:val="en-US"/>
          <w14:ligatures w14:val="none"/>
        </w:rPr>
        <w:t xml:space="preserve"> de </w:t>
      </w:r>
      <w:proofErr w:type="spellStart"/>
      <w:r w:rsidRPr="002C070E">
        <w:rPr>
          <w:rFonts w:eastAsia="MS Mincho" w:cstheme="minorHAnsi"/>
          <w:b/>
          <w:lang w:val="en-US"/>
          <w14:ligatures w14:val="none"/>
        </w:rPr>
        <w:t>măturat</w:t>
      </w:r>
      <w:proofErr w:type="spellEnd"/>
      <w:r w:rsidRPr="002C070E">
        <w:rPr>
          <w:rFonts w:eastAsia="MS Mincho" w:cstheme="minorHAnsi"/>
          <w:b/>
          <w:lang w:val="en-US"/>
          <w14:ligatures w14:val="none"/>
        </w:rPr>
        <w:t xml:space="preserve"> </w:t>
      </w:r>
      <w:proofErr w:type="spellStart"/>
      <w:r w:rsidRPr="002C070E">
        <w:rPr>
          <w:rFonts w:eastAsia="MS Mincho" w:cstheme="minorHAnsi"/>
          <w:b/>
          <w:lang w:val="en-US"/>
          <w14:ligatures w14:val="none"/>
        </w:rPr>
        <w:t>și</w:t>
      </w:r>
      <w:proofErr w:type="spellEnd"/>
      <w:r w:rsidRPr="002C070E">
        <w:rPr>
          <w:rFonts w:eastAsia="MS Mincho" w:cstheme="minorHAnsi"/>
          <w:b/>
          <w:lang w:val="en-US"/>
          <w14:ligatures w14:val="none"/>
        </w:rPr>
        <w:t xml:space="preserve"> </w:t>
      </w:r>
      <w:proofErr w:type="spellStart"/>
      <w:r w:rsidRPr="002C070E">
        <w:rPr>
          <w:rFonts w:eastAsia="MS Mincho" w:cstheme="minorHAnsi"/>
          <w:b/>
          <w:lang w:val="en-US"/>
          <w14:ligatures w14:val="none"/>
        </w:rPr>
        <w:t>stropit</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0"/>
        <w:gridCol w:w="2995"/>
        <w:gridCol w:w="2995"/>
        <w:gridCol w:w="1398"/>
      </w:tblGrid>
      <w:tr w:rsidR="005231CB" w:rsidRPr="002C070E" w14:paraId="22886006" w14:textId="77777777" w:rsidTr="00FA30CB">
        <w:trPr>
          <w:cantSplit/>
          <w:tblHeader/>
          <w:jc w:val="center"/>
        </w:trPr>
        <w:tc>
          <w:tcPr>
            <w:tcW w:w="2420" w:type="dxa"/>
            <w:shd w:val="clear" w:color="auto" w:fill="D9D9D9"/>
            <w:tcMar>
              <w:top w:w="20" w:type="dxa"/>
              <w:left w:w="45" w:type="dxa"/>
              <w:bottom w:w="20" w:type="dxa"/>
              <w:right w:w="45" w:type="dxa"/>
            </w:tcMar>
          </w:tcPr>
          <w:p w14:paraId="2634E0C3"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b/>
                <w:sz w:val="18"/>
                <w:lang w:val="en-US"/>
                <w14:ligatures w14:val="none"/>
              </w:rPr>
              <w:lastRenderedPageBreak/>
              <w:t>Parametru</w:t>
            </w:r>
            <w:proofErr w:type="spellEnd"/>
          </w:p>
        </w:tc>
        <w:tc>
          <w:tcPr>
            <w:tcW w:w="2995" w:type="dxa"/>
            <w:shd w:val="clear" w:color="auto" w:fill="D9D9D9"/>
            <w:tcMar>
              <w:top w:w="20" w:type="dxa"/>
              <w:left w:w="45" w:type="dxa"/>
              <w:bottom w:w="20" w:type="dxa"/>
              <w:right w:w="45" w:type="dxa"/>
            </w:tcMar>
          </w:tcPr>
          <w:p w14:paraId="559F5D9F"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Automăturătoare</w:t>
            </w:r>
            <w:proofErr w:type="spellEnd"/>
            <w:r w:rsidRPr="002C070E">
              <w:rPr>
                <w:rFonts w:eastAsia="MS Mincho" w:cstheme="minorHAnsi"/>
                <w:b/>
                <w:sz w:val="18"/>
                <w:lang w:val="en-US"/>
                <w14:ligatures w14:val="none"/>
              </w:rPr>
              <w:t xml:space="preserve"> mare</w:t>
            </w:r>
          </w:p>
        </w:tc>
        <w:tc>
          <w:tcPr>
            <w:tcW w:w="2995" w:type="dxa"/>
            <w:shd w:val="clear" w:color="auto" w:fill="D9D9D9"/>
            <w:tcMar>
              <w:top w:w="20" w:type="dxa"/>
              <w:left w:w="45" w:type="dxa"/>
              <w:bottom w:w="20" w:type="dxa"/>
              <w:right w:w="45" w:type="dxa"/>
            </w:tcMar>
          </w:tcPr>
          <w:p w14:paraId="5DD79339"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Automăturătoare</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medie</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sau</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mică</w:t>
            </w:r>
            <w:proofErr w:type="spellEnd"/>
          </w:p>
        </w:tc>
        <w:tc>
          <w:tcPr>
            <w:tcW w:w="1398" w:type="dxa"/>
            <w:shd w:val="clear" w:color="auto" w:fill="D9D9D9"/>
            <w:tcMar>
              <w:top w:w="20" w:type="dxa"/>
              <w:left w:w="45" w:type="dxa"/>
              <w:bottom w:w="20" w:type="dxa"/>
              <w:right w:w="45" w:type="dxa"/>
            </w:tcMar>
          </w:tcPr>
          <w:p w14:paraId="3237D237"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Unitate</w:t>
            </w:r>
            <w:proofErr w:type="spellEnd"/>
          </w:p>
        </w:tc>
      </w:tr>
      <w:tr w:rsidR="005231CB" w:rsidRPr="002C070E" w14:paraId="029A76AB" w14:textId="77777777" w:rsidTr="00FA30CB">
        <w:trPr>
          <w:cantSplit/>
          <w:jc w:val="center"/>
        </w:trPr>
        <w:tc>
          <w:tcPr>
            <w:tcW w:w="2420" w:type="dxa"/>
            <w:tcMar>
              <w:top w:w="20" w:type="dxa"/>
              <w:left w:w="45" w:type="dxa"/>
              <w:bottom w:w="20" w:type="dxa"/>
              <w:right w:w="45" w:type="dxa"/>
            </w:tcMar>
          </w:tcPr>
          <w:p w14:paraId="64D88A10" w14:textId="77777777" w:rsidR="005231CB" w:rsidRPr="002C070E" w:rsidRDefault="005231CB" w:rsidP="005231CB">
            <w:pPr>
              <w:spacing w:after="0" w:line="240" w:lineRule="auto"/>
              <w:rPr>
                <w:rFonts w:eastAsia="MS Mincho" w:cstheme="minorHAnsi"/>
                <w:lang w:val="pt-PT"/>
                <w14:ligatures w14:val="none"/>
              </w:rPr>
            </w:pPr>
            <w:r w:rsidRPr="002C070E">
              <w:rPr>
                <w:rFonts w:eastAsia="MS Mincho" w:cstheme="minorHAnsi"/>
                <w:sz w:val="18"/>
                <w:lang w:val="pt-PT"/>
                <w14:ligatures w14:val="none"/>
              </w:rPr>
              <w:t>Viteză medie în regim de lucru</w:t>
            </w:r>
          </w:p>
        </w:tc>
        <w:tc>
          <w:tcPr>
            <w:tcW w:w="2995" w:type="dxa"/>
            <w:tcMar>
              <w:top w:w="20" w:type="dxa"/>
              <w:left w:w="45" w:type="dxa"/>
              <w:bottom w:w="20" w:type="dxa"/>
              <w:right w:w="45" w:type="dxa"/>
            </w:tcMar>
          </w:tcPr>
          <w:p w14:paraId="62357761"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 – 8</w:t>
            </w:r>
          </w:p>
        </w:tc>
        <w:tc>
          <w:tcPr>
            <w:tcW w:w="2995" w:type="dxa"/>
            <w:tcMar>
              <w:top w:w="20" w:type="dxa"/>
              <w:left w:w="45" w:type="dxa"/>
              <w:bottom w:w="20" w:type="dxa"/>
              <w:right w:w="45" w:type="dxa"/>
            </w:tcMar>
          </w:tcPr>
          <w:p w14:paraId="3831AFD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5 – 6</w:t>
            </w:r>
          </w:p>
        </w:tc>
        <w:tc>
          <w:tcPr>
            <w:tcW w:w="1398" w:type="dxa"/>
            <w:tcMar>
              <w:top w:w="20" w:type="dxa"/>
              <w:left w:w="45" w:type="dxa"/>
              <w:bottom w:w="20" w:type="dxa"/>
              <w:right w:w="45" w:type="dxa"/>
            </w:tcMar>
          </w:tcPr>
          <w:p w14:paraId="6533784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km/h</w:t>
            </w:r>
          </w:p>
        </w:tc>
      </w:tr>
      <w:tr w:rsidR="005231CB" w:rsidRPr="002C070E" w14:paraId="2E04CE26" w14:textId="77777777" w:rsidTr="00FA30CB">
        <w:trPr>
          <w:cantSplit/>
          <w:jc w:val="center"/>
        </w:trPr>
        <w:tc>
          <w:tcPr>
            <w:tcW w:w="2420" w:type="dxa"/>
            <w:tcMar>
              <w:top w:w="20" w:type="dxa"/>
              <w:left w:w="45" w:type="dxa"/>
              <w:bottom w:w="20" w:type="dxa"/>
              <w:right w:w="45" w:type="dxa"/>
            </w:tcMar>
          </w:tcPr>
          <w:p w14:paraId="7AC7320B"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Lățime</w:t>
            </w:r>
            <w:proofErr w:type="spellEnd"/>
            <w:r w:rsidRPr="002C070E">
              <w:rPr>
                <w:rFonts w:eastAsia="MS Mincho" w:cstheme="minorHAnsi"/>
                <w:sz w:val="18"/>
                <w:lang w:val="en-US"/>
                <w14:ligatures w14:val="none"/>
              </w:rPr>
              <w:t xml:space="preserve"> de </w:t>
            </w:r>
            <w:proofErr w:type="spellStart"/>
            <w:r w:rsidRPr="002C070E">
              <w:rPr>
                <w:rFonts w:eastAsia="MS Mincho" w:cstheme="minorHAnsi"/>
                <w:sz w:val="18"/>
                <w:lang w:val="en-US"/>
                <w14:ligatures w14:val="none"/>
              </w:rPr>
              <w:t>lucru</w:t>
            </w:r>
            <w:proofErr w:type="spellEnd"/>
          </w:p>
        </w:tc>
        <w:tc>
          <w:tcPr>
            <w:tcW w:w="2995" w:type="dxa"/>
            <w:tcMar>
              <w:top w:w="20" w:type="dxa"/>
              <w:left w:w="45" w:type="dxa"/>
              <w:bottom w:w="20" w:type="dxa"/>
              <w:right w:w="45" w:type="dxa"/>
            </w:tcMar>
          </w:tcPr>
          <w:p w14:paraId="46D7CB7B"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 2</w:t>
            </w:r>
          </w:p>
        </w:tc>
        <w:tc>
          <w:tcPr>
            <w:tcW w:w="2995" w:type="dxa"/>
            <w:tcMar>
              <w:top w:w="20" w:type="dxa"/>
              <w:left w:w="45" w:type="dxa"/>
              <w:bottom w:w="20" w:type="dxa"/>
              <w:right w:w="45" w:type="dxa"/>
            </w:tcMar>
          </w:tcPr>
          <w:p w14:paraId="5FA6056C"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 1</w:t>
            </w:r>
          </w:p>
        </w:tc>
        <w:tc>
          <w:tcPr>
            <w:tcW w:w="1398" w:type="dxa"/>
            <w:tcMar>
              <w:top w:w="20" w:type="dxa"/>
              <w:left w:w="45" w:type="dxa"/>
              <w:bottom w:w="20" w:type="dxa"/>
              <w:right w:w="45" w:type="dxa"/>
            </w:tcMar>
          </w:tcPr>
          <w:p w14:paraId="7F2AF4F8"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m</w:t>
            </w:r>
          </w:p>
        </w:tc>
      </w:tr>
      <w:tr w:rsidR="005231CB" w:rsidRPr="002C070E" w14:paraId="78CB1311" w14:textId="77777777" w:rsidTr="00FA30CB">
        <w:trPr>
          <w:cantSplit/>
          <w:jc w:val="center"/>
        </w:trPr>
        <w:tc>
          <w:tcPr>
            <w:tcW w:w="2420" w:type="dxa"/>
            <w:tcMar>
              <w:top w:w="20" w:type="dxa"/>
              <w:left w:w="45" w:type="dxa"/>
              <w:bottom w:w="20" w:type="dxa"/>
              <w:right w:w="45" w:type="dxa"/>
            </w:tcMar>
          </w:tcPr>
          <w:p w14:paraId="09654B9E" w14:textId="77777777" w:rsidR="005231CB" w:rsidRPr="002C070E" w:rsidRDefault="005231CB" w:rsidP="005231CB">
            <w:pPr>
              <w:spacing w:after="0" w:line="240" w:lineRule="auto"/>
              <w:rPr>
                <w:rFonts w:eastAsia="MS Mincho" w:cstheme="minorHAnsi"/>
                <w:lang w:val="pt-PT"/>
                <w14:ligatures w14:val="none"/>
              </w:rPr>
            </w:pPr>
            <w:r w:rsidRPr="002C070E">
              <w:rPr>
                <w:rFonts w:eastAsia="MS Mincho" w:cstheme="minorHAnsi"/>
                <w:sz w:val="18"/>
                <w:lang w:val="pt-PT"/>
                <w14:ligatures w14:val="none"/>
              </w:rPr>
              <w:t>Timp de lucru efectiv pe schimb</w:t>
            </w:r>
          </w:p>
        </w:tc>
        <w:tc>
          <w:tcPr>
            <w:tcW w:w="2995" w:type="dxa"/>
            <w:tcMar>
              <w:top w:w="20" w:type="dxa"/>
              <w:left w:w="45" w:type="dxa"/>
              <w:bottom w:w="20" w:type="dxa"/>
              <w:right w:w="45" w:type="dxa"/>
            </w:tcMar>
          </w:tcPr>
          <w:p w14:paraId="0E12AEA3"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6,5 – 7,5</w:t>
            </w:r>
          </w:p>
        </w:tc>
        <w:tc>
          <w:tcPr>
            <w:tcW w:w="2995" w:type="dxa"/>
            <w:tcMar>
              <w:top w:w="20" w:type="dxa"/>
              <w:left w:w="45" w:type="dxa"/>
              <w:bottom w:w="20" w:type="dxa"/>
              <w:right w:w="45" w:type="dxa"/>
            </w:tcMar>
          </w:tcPr>
          <w:p w14:paraId="7DC26C91"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6,5 – 7,5</w:t>
            </w:r>
          </w:p>
        </w:tc>
        <w:tc>
          <w:tcPr>
            <w:tcW w:w="1398" w:type="dxa"/>
            <w:tcMar>
              <w:top w:w="20" w:type="dxa"/>
              <w:left w:w="45" w:type="dxa"/>
              <w:bottom w:w="20" w:type="dxa"/>
              <w:right w:w="45" w:type="dxa"/>
            </w:tcMar>
          </w:tcPr>
          <w:p w14:paraId="26CBF03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ore</w:t>
            </w:r>
          </w:p>
        </w:tc>
      </w:tr>
      <w:tr w:rsidR="005231CB" w:rsidRPr="002C070E" w14:paraId="0A684CC5" w14:textId="77777777" w:rsidTr="00FA30CB">
        <w:trPr>
          <w:cantSplit/>
          <w:jc w:val="center"/>
        </w:trPr>
        <w:tc>
          <w:tcPr>
            <w:tcW w:w="2420" w:type="dxa"/>
            <w:tcMar>
              <w:top w:w="20" w:type="dxa"/>
              <w:left w:w="45" w:type="dxa"/>
              <w:bottom w:w="20" w:type="dxa"/>
              <w:right w:w="45" w:type="dxa"/>
            </w:tcMar>
          </w:tcPr>
          <w:p w14:paraId="21A77002" w14:textId="77777777" w:rsidR="005231CB" w:rsidRPr="002C070E" w:rsidRDefault="005231CB" w:rsidP="005231CB">
            <w:pPr>
              <w:spacing w:after="0" w:line="240" w:lineRule="auto"/>
              <w:rPr>
                <w:rFonts w:eastAsia="MS Mincho" w:cstheme="minorHAnsi"/>
                <w:lang w:val="en-US"/>
                <w14:ligatures w14:val="none"/>
              </w:rPr>
            </w:pPr>
            <w:r w:rsidRPr="002C070E">
              <w:rPr>
                <w:rFonts w:eastAsia="MS Mincho" w:cstheme="minorHAnsi"/>
                <w:sz w:val="18"/>
                <w:lang w:val="en-US"/>
                <w14:ligatures w14:val="none"/>
              </w:rPr>
              <w:t xml:space="preserve">Capacitate </w:t>
            </w:r>
            <w:proofErr w:type="spellStart"/>
            <w:r w:rsidRPr="002C070E">
              <w:rPr>
                <w:rFonts w:eastAsia="MS Mincho" w:cstheme="minorHAnsi"/>
                <w:sz w:val="18"/>
                <w:lang w:val="en-US"/>
                <w14:ligatures w14:val="none"/>
              </w:rPr>
              <w:t>buncăr</w:t>
            </w:r>
            <w:proofErr w:type="spellEnd"/>
          </w:p>
        </w:tc>
        <w:tc>
          <w:tcPr>
            <w:tcW w:w="2995" w:type="dxa"/>
            <w:tcMar>
              <w:top w:w="20" w:type="dxa"/>
              <w:left w:w="45" w:type="dxa"/>
              <w:bottom w:w="20" w:type="dxa"/>
              <w:right w:w="45" w:type="dxa"/>
            </w:tcMar>
          </w:tcPr>
          <w:p w14:paraId="2F80C7E2"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 5</w:t>
            </w:r>
          </w:p>
        </w:tc>
        <w:tc>
          <w:tcPr>
            <w:tcW w:w="2995" w:type="dxa"/>
            <w:tcMar>
              <w:top w:w="20" w:type="dxa"/>
              <w:left w:w="45" w:type="dxa"/>
              <w:bottom w:w="20" w:type="dxa"/>
              <w:right w:w="45" w:type="dxa"/>
            </w:tcMar>
          </w:tcPr>
          <w:p w14:paraId="7A80E3B1"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 1,5</w:t>
            </w:r>
          </w:p>
        </w:tc>
        <w:tc>
          <w:tcPr>
            <w:tcW w:w="1398" w:type="dxa"/>
            <w:tcMar>
              <w:top w:w="20" w:type="dxa"/>
              <w:left w:w="45" w:type="dxa"/>
              <w:bottom w:w="20" w:type="dxa"/>
              <w:right w:w="45" w:type="dxa"/>
            </w:tcMar>
          </w:tcPr>
          <w:p w14:paraId="3DABFF27"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mc</w:t>
            </w:r>
          </w:p>
        </w:tc>
      </w:tr>
      <w:tr w:rsidR="005231CB" w:rsidRPr="002C070E" w14:paraId="4BCB6026" w14:textId="77777777" w:rsidTr="00FA30CB">
        <w:trPr>
          <w:cantSplit/>
          <w:jc w:val="center"/>
        </w:trPr>
        <w:tc>
          <w:tcPr>
            <w:tcW w:w="2420" w:type="dxa"/>
            <w:tcMar>
              <w:top w:w="20" w:type="dxa"/>
              <w:left w:w="45" w:type="dxa"/>
              <w:bottom w:w="20" w:type="dxa"/>
              <w:right w:w="45" w:type="dxa"/>
            </w:tcMar>
          </w:tcPr>
          <w:p w14:paraId="5E55CD9F" w14:textId="77777777" w:rsidR="005231CB" w:rsidRPr="002C070E" w:rsidRDefault="005231CB" w:rsidP="005231CB">
            <w:pPr>
              <w:spacing w:after="0" w:line="240" w:lineRule="auto"/>
              <w:rPr>
                <w:rFonts w:eastAsia="MS Mincho" w:cstheme="minorHAnsi"/>
                <w:lang w:val="pt-PT"/>
                <w14:ligatures w14:val="none"/>
              </w:rPr>
            </w:pPr>
            <w:r w:rsidRPr="002C070E">
              <w:rPr>
                <w:rFonts w:eastAsia="MS Mincho" w:cstheme="minorHAnsi"/>
                <w:sz w:val="18"/>
                <w:lang w:val="pt-PT"/>
                <w14:ligatures w14:val="none"/>
              </w:rPr>
              <w:t>Capacitate rezervor de apă pentru stropit</w:t>
            </w:r>
          </w:p>
        </w:tc>
        <w:tc>
          <w:tcPr>
            <w:tcW w:w="2995" w:type="dxa"/>
            <w:tcMar>
              <w:top w:w="20" w:type="dxa"/>
              <w:left w:w="45" w:type="dxa"/>
              <w:bottom w:w="20" w:type="dxa"/>
              <w:right w:w="45" w:type="dxa"/>
            </w:tcMar>
          </w:tcPr>
          <w:p w14:paraId="1CBE457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1,5</w:t>
            </w:r>
          </w:p>
        </w:tc>
        <w:tc>
          <w:tcPr>
            <w:tcW w:w="2995" w:type="dxa"/>
            <w:tcMar>
              <w:top w:w="20" w:type="dxa"/>
              <w:left w:w="45" w:type="dxa"/>
              <w:bottom w:w="20" w:type="dxa"/>
              <w:right w:w="45" w:type="dxa"/>
            </w:tcMar>
          </w:tcPr>
          <w:p w14:paraId="4A7BFE5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w:t>
            </w:r>
          </w:p>
        </w:tc>
        <w:tc>
          <w:tcPr>
            <w:tcW w:w="1398" w:type="dxa"/>
            <w:tcMar>
              <w:top w:w="20" w:type="dxa"/>
              <w:left w:w="45" w:type="dxa"/>
              <w:bottom w:w="20" w:type="dxa"/>
              <w:right w:w="45" w:type="dxa"/>
            </w:tcMar>
          </w:tcPr>
          <w:p w14:paraId="11D8F8BF"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mc</w:t>
            </w:r>
          </w:p>
        </w:tc>
      </w:tr>
    </w:tbl>
    <w:p w14:paraId="54346473" w14:textId="77777777" w:rsidR="005231CB" w:rsidRPr="002C070E" w:rsidRDefault="005231CB" w:rsidP="005231CB">
      <w:pPr>
        <w:rPr>
          <w:rFonts w:eastAsia="MS Mincho" w:cstheme="minorHAnsi"/>
          <w:lang w:val="it-CH"/>
          <w14:ligatures w14:val="none"/>
        </w:rPr>
      </w:pPr>
      <w:r w:rsidRPr="002C070E">
        <w:rPr>
          <w:rFonts w:eastAsia="MS Mincho" w:cstheme="minorHAnsi"/>
          <w:b/>
          <w:lang w:val="it-CH"/>
          <w14:ligatures w14:val="none"/>
        </w:rPr>
        <w:t>Tabelul nr. 9.4 — Productivitatea rezultată pe schimb</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88"/>
        <w:gridCol w:w="1435"/>
        <w:gridCol w:w="1435"/>
        <w:gridCol w:w="1196"/>
        <w:gridCol w:w="2154"/>
      </w:tblGrid>
      <w:tr w:rsidR="005231CB" w:rsidRPr="002C070E" w14:paraId="40A4DCBC" w14:textId="77777777" w:rsidTr="00FA30CB">
        <w:trPr>
          <w:cantSplit/>
          <w:tblHeader/>
          <w:jc w:val="center"/>
        </w:trPr>
        <w:tc>
          <w:tcPr>
            <w:tcW w:w="3588" w:type="dxa"/>
            <w:shd w:val="clear" w:color="auto" w:fill="D9D9D9"/>
            <w:tcMar>
              <w:top w:w="20" w:type="dxa"/>
              <w:left w:w="45" w:type="dxa"/>
              <w:bottom w:w="20" w:type="dxa"/>
              <w:right w:w="45" w:type="dxa"/>
            </w:tcMar>
          </w:tcPr>
          <w:p w14:paraId="78FE7706"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b/>
                <w:sz w:val="18"/>
                <w:lang w:val="en-US"/>
                <w14:ligatures w14:val="none"/>
              </w:rPr>
              <w:t>Tipul</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utilajului</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și</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scenariul</w:t>
            </w:r>
            <w:proofErr w:type="spellEnd"/>
          </w:p>
        </w:tc>
        <w:tc>
          <w:tcPr>
            <w:tcW w:w="1435" w:type="dxa"/>
            <w:shd w:val="clear" w:color="auto" w:fill="D9D9D9"/>
            <w:tcMar>
              <w:top w:w="20" w:type="dxa"/>
              <w:left w:w="45" w:type="dxa"/>
              <w:bottom w:w="20" w:type="dxa"/>
              <w:right w:w="45" w:type="dxa"/>
            </w:tcMar>
          </w:tcPr>
          <w:p w14:paraId="55292CEC"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Viteză</w:t>
            </w:r>
            <w:proofErr w:type="spellEnd"/>
            <w:r w:rsidRPr="002C070E">
              <w:rPr>
                <w:rFonts w:eastAsia="MS Mincho" w:cstheme="minorHAnsi"/>
                <w:b/>
                <w:sz w:val="18"/>
                <w:lang w:val="en-US"/>
                <w14:ligatures w14:val="none"/>
              </w:rPr>
              <w:t xml:space="preserve"> (km/h)</w:t>
            </w:r>
          </w:p>
        </w:tc>
        <w:tc>
          <w:tcPr>
            <w:tcW w:w="1435" w:type="dxa"/>
            <w:shd w:val="clear" w:color="auto" w:fill="D9D9D9"/>
            <w:tcMar>
              <w:top w:w="20" w:type="dxa"/>
              <w:left w:w="45" w:type="dxa"/>
              <w:bottom w:w="20" w:type="dxa"/>
              <w:right w:w="45" w:type="dxa"/>
            </w:tcMar>
          </w:tcPr>
          <w:p w14:paraId="27AD2A6F"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Lățime</w:t>
            </w:r>
            <w:proofErr w:type="spellEnd"/>
            <w:r w:rsidRPr="002C070E">
              <w:rPr>
                <w:rFonts w:eastAsia="MS Mincho" w:cstheme="minorHAnsi"/>
                <w:b/>
                <w:sz w:val="18"/>
                <w:lang w:val="en-US"/>
                <w14:ligatures w14:val="none"/>
              </w:rPr>
              <w:t xml:space="preserve"> (m)</w:t>
            </w:r>
          </w:p>
        </w:tc>
        <w:tc>
          <w:tcPr>
            <w:tcW w:w="1196" w:type="dxa"/>
            <w:shd w:val="clear" w:color="auto" w:fill="D9D9D9"/>
            <w:tcMar>
              <w:top w:w="20" w:type="dxa"/>
              <w:left w:w="45" w:type="dxa"/>
              <w:bottom w:w="20" w:type="dxa"/>
              <w:right w:w="45" w:type="dxa"/>
            </w:tcMar>
          </w:tcPr>
          <w:p w14:paraId="3941AFDA"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b/>
                <w:sz w:val="18"/>
                <w:lang w:val="en-US"/>
                <w14:ligatures w14:val="none"/>
              </w:rPr>
              <w:t>Timp (ore)</w:t>
            </w:r>
          </w:p>
        </w:tc>
        <w:tc>
          <w:tcPr>
            <w:tcW w:w="2154" w:type="dxa"/>
            <w:shd w:val="clear" w:color="auto" w:fill="D9D9D9"/>
            <w:tcMar>
              <w:top w:w="20" w:type="dxa"/>
              <w:left w:w="45" w:type="dxa"/>
              <w:bottom w:w="20" w:type="dxa"/>
              <w:right w:w="45" w:type="dxa"/>
            </w:tcMar>
          </w:tcPr>
          <w:p w14:paraId="28041BA2" w14:textId="77777777" w:rsidR="005231CB" w:rsidRPr="002C070E" w:rsidRDefault="005231CB" w:rsidP="005231CB">
            <w:pPr>
              <w:spacing w:after="0" w:line="240" w:lineRule="auto"/>
              <w:jc w:val="center"/>
              <w:rPr>
                <w:rFonts w:eastAsia="MS Mincho" w:cstheme="minorHAnsi"/>
                <w:lang w:val="en-US"/>
                <w14:ligatures w14:val="none"/>
              </w:rPr>
            </w:pPr>
            <w:proofErr w:type="spellStart"/>
            <w:r w:rsidRPr="002C070E">
              <w:rPr>
                <w:rFonts w:eastAsia="MS Mincho" w:cstheme="minorHAnsi"/>
                <w:b/>
                <w:sz w:val="18"/>
                <w:lang w:val="en-US"/>
                <w14:ligatures w14:val="none"/>
              </w:rPr>
              <w:t>Suprafață</w:t>
            </w:r>
            <w:proofErr w:type="spellEnd"/>
            <w:r w:rsidRPr="002C070E">
              <w:rPr>
                <w:rFonts w:eastAsia="MS Mincho" w:cstheme="minorHAnsi"/>
                <w:b/>
                <w:sz w:val="18"/>
                <w:lang w:val="en-US"/>
                <w14:ligatures w14:val="none"/>
              </w:rPr>
              <w:t xml:space="preserve"> pe </w:t>
            </w:r>
            <w:proofErr w:type="spellStart"/>
            <w:r w:rsidRPr="002C070E">
              <w:rPr>
                <w:rFonts w:eastAsia="MS Mincho" w:cstheme="minorHAnsi"/>
                <w:b/>
                <w:sz w:val="18"/>
                <w:lang w:val="en-US"/>
                <w14:ligatures w14:val="none"/>
              </w:rPr>
              <w:t>schimb</w:t>
            </w:r>
            <w:proofErr w:type="spellEnd"/>
            <w:r w:rsidRPr="002C070E">
              <w:rPr>
                <w:rFonts w:eastAsia="MS Mincho" w:cstheme="minorHAnsi"/>
                <w:b/>
                <w:sz w:val="18"/>
                <w:lang w:val="en-US"/>
                <w14:ligatures w14:val="none"/>
              </w:rPr>
              <w:t xml:space="preserve"> (</w:t>
            </w:r>
            <w:proofErr w:type="spellStart"/>
            <w:r w:rsidRPr="002C070E">
              <w:rPr>
                <w:rFonts w:eastAsia="MS Mincho" w:cstheme="minorHAnsi"/>
                <w:b/>
                <w:sz w:val="18"/>
                <w:lang w:val="en-US"/>
                <w14:ligatures w14:val="none"/>
              </w:rPr>
              <w:t>mp</w:t>
            </w:r>
            <w:proofErr w:type="spellEnd"/>
            <w:r w:rsidRPr="002C070E">
              <w:rPr>
                <w:rFonts w:eastAsia="MS Mincho" w:cstheme="minorHAnsi"/>
                <w:b/>
                <w:sz w:val="18"/>
                <w:lang w:val="en-US"/>
                <w14:ligatures w14:val="none"/>
              </w:rPr>
              <w:t>)</w:t>
            </w:r>
          </w:p>
        </w:tc>
      </w:tr>
      <w:tr w:rsidR="005231CB" w:rsidRPr="002C070E" w14:paraId="6E215973" w14:textId="77777777" w:rsidTr="00FA30CB">
        <w:trPr>
          <w:cantSplit/>
          <w:jc w:val="center"/>
        </w:trPr>
        <w:tc>
          <w:tcPr>
            <w:tcW w:w="3588" w:type="dxa"/>
            <w:tcMar>
              <w:top w:w="20" w:type="dxa"/>
              <w:left w:w="45" w:type="dxa"/>
              <w:bottom w:w="20" w:type="dxa"/>
              <w:right w:w="45" w:type="dxa"/>
            </w:tcMar>
          </w:tcPr>
          <w:p w14:paraId="0FB4EBB2"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Automăturătoare</w:t>
            </w:r>
            <w:proofErr w:type="spellEnd"/>
            <w:r w:rsidRPr="002C070E">
              <w:rPr>
                <w:rFonts w:eastAsia="MS Mincho" w:cstheme="minorHAnsi"/>
                <w:sz w:val="18"/>
                <w:lang w:val="en-US"/>
                <w14:ligatures w14:val="none"/>
              </w:rPr>
              <w:t xml:space="preserve"> mare, </w:t>
            </w:r>
            <w:proofErr w:type="spellStart"/>
            <w:r w:rsidRPr="002C070E">
              <w:rPr>
                <w:rFonts w:eastAsia="MS Mincho" w:cstheme="minorHAnsi"/>
                <w:sz w:val="18"/>
                <w:lang w:val="en-US"/>
                <w14:ligatures w14:val="none"/>
              </w:rPr>
              <w:t>scenariul</w:t>
            </w:r>
            <w:proofErr w:type="spellEnd"/>
            <w:r w:rsidRPr="002C070E">
              <w:rPr>
                <w:rFonts w:eastAsia="MS Mincho" w:cstheme="minorHAnsi"/>
                <w:sz w:val="18"/>
                <w:lang w:val="en-US"/>
                <w14:ligatures w14:val="none"/>
              </w:rPr>
              <w:t xml:space="preserve"> minim</w:t>
            </w:r>
          </w:p>
        </w:tc>
        <w:tc>
          <w:tcPr>
            <w:tcW w:w="1435" w:type="dxa"/>
            <w:tcMar>
              <w:top w:w="20" w:type="dxa"/>
              <w:left w:w="45" w:type="dxa"/>
              <w:bottom w:w="20" w:type="dxa"/>
              <w:right w:w="45" w:type="dxa"/>
            </w:tcMar>
          </w:tcPr>
          <w:p w14:paraId="2AC2C583"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w:t>
            </w:r>
          </w:p>
        </w:tc>
        <w:tc>
          <w:tcPr>
            <w:tcW w:w="1435" w:type="dxa"/>
            <w:tcMar>
              <w:top w:w="20" w:type="dxa"/>
              <w:left w:w="45" w:type="dxa"/>
              <w:bottom w:w="20" w:type="dxa"/>
              <w:right w:w="45" w:type="dxa"/>
            </w:tcMar>
          </w:tcPr>
          <w:p w14:paraId="0D1FEEC3"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2</w:t>
            </w:r>
          </w:p>
        </w:tc>
        <w:tc>
          <w:tcPr>
            <w:tcW w:w="1196" w:type="dxa"/>
            <w:tcMar>
              <w:top w:w="20" w:type="dxa"/>
              <w:left w:w="45" w:type="dxa"/>
              <w:bottom w:w="20" w:type="dxa"/>
              <w:right w:w="45" w:type="dxa"/>
            </w:tcMar>
          </w:tcPr>
          <w:p w14:paraId="1D175CD9"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6,5</w:t>
            </w:r>
          </w:p>
        </w:tc>
        <w:tc>
          <w:tcPr>
            <w:tcW w:w="2154" w:type="dxa"/>
            <w:tcMar>
              <w:top w:w="20" w:type="dxa"/>
              <w:left w:w="45" w:type="dxa"/>
              <w:bottom w:w="20" w:type="dxa"/>
              <w:right w:w="45" w:type="dxa"/>
            </w:tcMar>
          </w:tcPr>
          <w:p w14:paraId="2451B88A"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91.000</w:t>
            </w:r>
          </w:p>
        </w:tc>
      </w:tr>
      <w:tr w:rsidR="005231CB" w:rsidRPr="002C070E" w14:paraId="628D156C" w14:textId="77777777" w:rsidTr="00FA30CB">
        <w:trPr>
          <w:cantSplit/>
          <w:jc w:val="center"/>
        </w:trPr>
        <w:tc>
          <w:tcPr>
            <w:tcW w:w="3588" w:type="dxa"/>
            <w:tcMar>
              <w:top w:w="20" w:type="dxa"/>
              <w:left w:w="45" w:type="dxa"/>
              <w:bottom w:w="20" w:type="dxa"/>
              <w:right w:w="45" w:type="dxa"/>
            </w:tcMar>
          </w:tcPr>
          <w:p w14:paraId="10719062"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Automăturătoare</w:t>
            </w:r>
            <w:proofErr w:type="spellEnd"/>
            <w:r w:rsidRPr="002C070E">
              <w:rPr>
                <w:rFonts w:eastAsia="MS Mincho" w:cstheme="minorHAnsi"/>
                <w:sz w:val="18"/>
                <w:lang w:val="en-US"/>
                <w14:ligatures w14:val="none"/>
              </w:rPr>
              <w:t xml:space="preserve"> mare, </w:t>
            </w:r>
            <w:proofErr w:type="spellStart"/>
            <w:r w:rsidRPr="002C070E">
              <w:rPr>
                <w:rFonts w:eastAsia="MS Mincho" w:cstheme="minorHAnsi"/>
                <w:sz w:val="18"/>
                <w:lang w:val="en-US"/>
                <w14:ligatures w14:val="none"/>
              </w:rPr>
              <w:t>scenariul</w:t>
            </w:r>
            <w:proofErr w:type="spellEnd"/>
            <w:r w:rsidRPr="002C070E">
              <w:rPr>
                <w:rFonts w:eastAsia="MS Mincho" w:cstheme="minorHAnsi"/>
                <w:sz w:val="18"/>
                <w:lang w:val="en-US"/>
                <w14:ligatures w14:val="none"/>
              </w:rPr>
              <w:t xml:space="preserve"> maxim</w:t>
            </w:r>
          </w:p>
        </w:tc>
        <w:tc>
          <w:tcPr>
            <w:tcW w:w="1435" w:type="dxa"/>
            <w:tcMar>
              <w:top w:w="20" w:type="dxa"/>
              <w:left w:w="45" w:type="dxa"/>
              <w:bottom w:w="20" w:type="dxa"/>
              <w:right w:w="45" w:type="dxa"/>
            </w:tcMar>
          </w:tcPr>
          <w:p w14:paraId="6FBCBFF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8</w:t>
            </w:r>
          </w:p>
        </w:tc>
        <w:tc>
          <w:tcPr>
            <w:tcW w:w="1435" w:type="dxa"/>
            <w:tcMar>
              <w:top w:w="20" w:type="dxa"/>
              <w:left w:w="45" w:type="dxa"/>
              <w:bottom w:w="20" w:type="dxa"/>
              <w:right w:w="45" w:type="dxa"/>
            </w:tcMar>
          </w:tcPr>
          <w:p w14:paraId="371D41B2"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2</w:t>
            </w:r>
          </w:p>
        </w:tc>
        <w:tc>
          <w:tcPr>
            <w:tcW w:w="1196" w:type="dxa"/>
            <w:tcMar>
              <w:top w:w="20" w:type="dxa"/>
              <w:left w:w="45" w:type="dxa"/>
              <w:bottom w:w="20" w:type="dxa"/>
              <w:right w:w="45" w:type="dxa"/>
            </w:tcMar>
          </w:tcPr>
          <w:p w14:paraId="786E10EB"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7,5</w:t>
            </w:r>
          </w:p>
        </w:tc>
        <w:tc>
          <w:tcPr>
            <w:tcW w:w="2154" w:type="dxa"/>
            <w:tcMar>
              <w:top w:w="20" w:type="dxa"/>
              <w:left w:w="45" w:type="dxa"/>
              <w:bottom w:w="20" w:type="dxa"/>
              <w:right w:w="45" w:type="dxa"/>
            </w:tcMar>
          </w:tcPr>
          <w:p w14:paraId="318BFD9C"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120.000</w:t>
            </w:r>
          </w:p>
        </w:tc>
      </w:tr>
      <w:tr w:rsidR="005231CB" w:rsidRPr="002C070E" w14:paraId="6C47D326" w14:textId="77777777" w:rsidTr="00FA30CB">
        <w:trPr>
          <w:cantSplit/>
          <w:jc w:val="center"/>
        </w:trPr>
        <w:tc>
          <w:tcPr>
            <w:tcW w:w="3588" w:type="dxa"/>
            <w:tcMar>
              <w:top w:w="20" w:type="dxa"/>
              <w:left w:w="45" w:type="dxa"/>
              <w:bottom w:w="20" w:type="dxa"/>
              <w:right w:w="45" w:type="dxa"/>
            </w:tcMar>
          </w:tcPr>
          <w:p w14:paraId="597BC293"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Automăturătoare</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medie</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sau</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mică</w:t>
            </w:r>
            <w:proofErr w:type="spellEnd"/>
            <w:r w:rsidRPr="002C070E">
              <w:rPr>
                <w:rFonts w:eastAsia="MS Mincho" w:cstheme="minorHAnsi"/>
                <w:sz w:val="18"/>
                <w:lang w:val="en-US"/>
                <w14:ligatures w14:val="none"/>
              </w:rPr>
              <w:t>, minim</w:t>
            </w:r>
          </w:p>
        </w:tc>
        <w:tc>
          <w:tcPr>
            <w:tcW w:w="1435" w:type="dxa"/>
            <w:tcMar>
              <w:top w:w="20" w:type="dxa"/>
              <w:left w:w="45" w:type="dxa"/>
              <w:bottom w:w="20" w:type="dxa"/>
              <w:right w:w="45" w:type="dxa"/>
            </w:tcMar>
          </w:tcPr>
          <w:p w14:paraId="7BE46248"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5</w:t>
            </w:r>
          </w:p>
        </w:tc>
        <w:tc>
          <w:tcPr>
            <w:tcW w:w="1435" w:type="dxa"/>
            <w:tcMar>
              <w:top w:w="20" w:type="dxa"/>
              <w:left w:w="45" w:type="dxa"/>
              <w:bottom w:w="20" w:type="dxa"/>
              <w:right w:w="45" w:type="dxa"/>
            </w:tcMar>
          </w:tcPr>
          <w:p w14:paraId="039B5F0B"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w:t>
            </w:r>
          </w:p>
        </w:tc>
        <w:tc>
          <w:tcPr>
            <w:tcW w:w="1196" w:type="dxa"/>
            <w:tcMar>
              <w:top w:w="20" w:type="dxa"/>
              <w:left w:w="45" w:type="dxa"/>
              <w:bottom w:w="20" w:type="dxa"/>
              <w:right w:w="45" w:type="dxa"/>
            </w:tcMar>
          </w:tcPr>
          <w:p w14:paraId="7A99D84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6,5</w:t>
            </w:r>
          </w:p>
        </w:tc>
        <w:tc>
          <w:tcPr>
            <w:tcW w:w="2154" w:type="dxa"/>
            <w:tcMar>
              <w:top w:w="20" w:type="dxa"/>
              <w:left w:w="45" w:type="dxa"/>
              <w:bottom w:w="20" w:type="dxa"/>
              <w:right w:w="45" w:type="dxa"/>
            </w:tcMar>
          </w:tcPr>
          <w:p w14:paraId="7B0AE6DE"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32.500</w:t>
            </w:r>
          </w:p>
        </w:tc>
      </w:tr>
      <w:tr w:rsidR="005231CB" w:rsidRPr="002C070E" w14:paraId="18C3DA6E" w14:textId="77777777" w:rsidTr="00FA30CB">
        <w:trPr>
          <w:cantSplit/>
          <w:jc w:val="center"/>
        </w:trPr>
        <w:tc>
          <w:tcPr>
            <w:tcW w:w="3588" w:type="dxa"/>
            <w:tcMar>
              <w:top w:w="20" w:type="dxa"/>
              <w:left w:w="45" w:type="dxa"/>
              <w:bottom w:w="20" w:type="dxa"/>
              <w:right w:w="45" w:type="dxa"/>
            </w:tcMar>
          </w:tcPr>
          <w:p w14:paraId="1A7C466D" w14:textId="77777777" w:rsidR="005231CB" w:rsidRPr="002C070E" w:rsidRDefault="005231CB" w:rsidP="005231CB">
            <w:pPr>
              <w:spacing w:after="0" w:line="240" w:lineRule="auto"/>
              <w:rPr>
                <w:rFonts w:eastAsia="MS Mincho" w:cstheme="minorHAnsi"/>
                <w:lang w:val="en-US"/>
                <w14:ligatures w14:val="none"/>
              </w:rPr>
            </w:pPr>
            <w:proofErr w:type="spellStart"/>
            <w:r w:rsidRPr="002C070E">
              <w:rPr>
                <w:rFonts w:eastAsia="MS Mincho" w:cstheme="minorHAnsi"/>
                <w:sz w:val="18"/>
                <w:lang w:val="en-US"/>
                <w14:ligatures w14:val="none"/>
              </w:rPr>
              <w:t>Automăturătoare</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medie</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sau</w:t>
            </w:r>
            <w:proofErr w:type="spellEnd"/>
            <w:r w:rsidRPr="002C070E">
              <w:rPr>
                <w:rFonts w:eastAsia="MS Mincho" w:cstheme="minorHAnsi"/>
                <w:sz w:val="18"/>
                <w:lang w:val="en-US"/>
                <w14:ligatures w14:val="none"/>
              </w:rPr>
              <w:t xml:space="preserve"> </w:t>
            </w:r>
            <w:proofErr w:type="spellStart"/>
            <w:r w:rsidRPr="002C070E">
              <w:rPr>
                <w:rFonts w:eastAsia="MS Mincho" w:cstheme="minorHAnsi"/>
                <w:sz w:val="18"/>
                <w:lang w:val="en-US"/>
                <w14:ligatures w14:val="none"/>
              </w:rPr>
              <w:t>mică</w:t>
            </w:r>
            <w:proofErr w:type="spellEnd"/>
            <w:r w:rsidRPr="002C070E">
              <w:rPr>
                <w:rFonts w:eastAsia="MS Mincho" w:cstheme="minorHAnsi"/>
                <w:sz w:val="18"/>
                <w:lang w:val="en-US"/>
                <w14:ligatures w14:val="none"/>
              </w:rPr>
              <w:t>, maxim</w:t>
            </w:r>
          </w:p>
        </w:tc>
        <w:tc>
          <w:tcPr>
            <w:tcW w:w="1435" w:type="dxa"/>
            <w:tcMar>
              <w:top w:w="20" w:type="dxa"/>
              <w:left w:w="45" w:type="dxa"/>
              <w:bottom w:w="20" w:type="dxa"/>
              <w:right w:w="45" w:type="dxa"/>
            </w:tcMar>
          </w:tcPr>
          <w:p w14:paraId="2CA6938C"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6</w:t>
            </w:r>
          </w:p>
        </w:tc>
        <w:tc>
          <w:tcPr>
            <w:tcW w:w="1435" w:type="dxa"/>
            <w:tcMar>
              <w:top w:w="20" w:type="dxa"/>
              <w:left w:w="45" w:type="dxa"/>
              <w:bottom w:w="20" w:type="dxa"/>
              <w:right w:w="45" w:type="dxa"/>
            </w:tcMar>
          </w:tcPr>
          <w:p w14:paraId="0D77346F"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1</w:t>
            </w:r>
          </w:p>
        </w:tc>
        <w:tc>
          <w:tcPr>
            <w:tcW w:w="1196" w:type="dxa"/>
            <w:tcMar>
              <w:top w:w="20" w:type="dxa"/>
              <w:left w:w="45" w:type="dxa"/>
              <w:bottom w:w="20" w:type="dxa"/>
              <w:right w:w="45" w:type="dxa"/>
            </w:tcMar>
          </w:tcPr>
          <w:p w14:paraId="3123403F"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7,5</w:t>
            </w:r>
          </w:p>
        </w:tc>
        <w:tc>
          <w:tcPr>
            <w:tcW w:w="2154" w:type="dxa"/>
            <w:tcMar>
              <w:top w:w="20" w:type="dxa"/>
              <w:left w:w="45" w:type="dxa"/>
              <w:bottom w:w="20" w:type="dxa"/>
              <w:right w:w="45" w:type="dxa"/>
            </w:tcMar>
          </w:tcPr>
          <w:p w14:paraId="30647406" w14:textId="77777777" w:rsidR="005231CB" w:rsidRPr="002C070E" w:rsidRDefault="005231CB" w:rsidP="005231CB">
            <w:pPr>
              <w:spacing w:after="0" w:line="240" w:lineRule="auto"/>
              <w:jc w:val="center"/>
              <w:rPr>
                <w:rFonts w:eastAsia="MS Mincho" w:cstheme="minorHAnsi"/>
                <w:lang w:val="en-US"/>
                <w14:ligatures w14:val="none"/>
              </w:rPr>
            </w:pPr>
            <w:r w:rsidRPr="002C070E">
              <w:rPr>
                <w:rFonts w:eastAsia="MS Mincho" w:cstheme="minorHAnsi"/>
                <w:sz w:val="18"/>
                <w:lang w:val="en-US"/>
                <w14:ligatures w14:val="none"/>
              </w:rPr>
              <w:t>45.000</w:t>
            </w:r>
          </w:p>
        </w:tc>
      </w:tr>
    </w:tbl>
    <w:p w14:paraId="2C9F760B" w14:textId="18C3C020" w:rsidR="005231CB" w:rsidRPr="005E170A" w:rsidRDefault="005231CB" w:rsidP="005E170A">
      <w:pPr>
        <w:spacing w:after="80"/>
        <w:rPr>
          <w:rFonts w:eastAsia="MS Mincho" w:cs="Times New Roman"/>
          <w:bCs/>
          <w14:ligatures w14:val="none"/>
        </w:rPr>
      </w:pPr>
      <w:r w:rsidRPr="005E170A">
        <w:rPr>
          <w:rFonts w:eastAsia="MS Mincho" w:cs="Times New Roman"/>
          <w:b/>
          <w:bCs/>
          <w14:ligatures w14:val="none"/>
        </w:rPr>
        <w:t>ART. 106</w:t>
      </w:r>
      <w:r w:rsidR="005E170A" w:rsidRPr="005E170A">
        <w:rPr>
          <w:rFonts w:eastAsia="MS Mincho" w:cs="Times New Roman"/>
          <w:bCs/>
          <w14:ligatures w14:val="none"/>
        </w:rPr>
        <w:t xml:space="preserve"> </w:t>
      </w:r>
      <w:r w:rsidRPr="008153F8">
        <w:t xml:space="preserve">(1) Operatorul trebuie să asigure autospecialele necesare pentru executarea operațiunii de măturat mecanizat pe căile publice rutiere, prevăzute în lista dotărilor necesare pentru prestarea serviciului, conform cerințelor din </w:t>
      </w:r>
      <w:r w:rsidR="005E170A" w:rsidRPr="00D03B9B">
        <w:t>A</w:t>
      </w:r>
      <w:r w:rsidRPr="00D03B9B">
        <w:t xml:space="preserve">nexa nr. </w:t>
      </w:r>
      <w:r w:rsidR="00726807">
        <w:t>9</w:t>
      </w:r>
      <w:r w:rsidRPr="00D03B9B">
        <w:t>.</w:t>
      </w:r>
    </w:p>
    <w:p w14:paraId="7C8053CB" w14:textId="77777777" w:rsidR="005231CB" w:rsidRDefault="005231CB" w:rsidP="005231CB">
      <w:pPr>
        <w:ind w:left="288"/>
        <w:rPr>
          <w:rFonts w:eastAsia="MS Mincho" w:cs="Times New Roman"/>
          <w:bCs/>
          <w:lang w:val="pt-PT"/>
          <w14:ligatures w14:val="none"/>
        </w:rPr>
      </w:pPr>
      <w:r w:rsidRPr="00231A5D">
        <w:rPr>
          <w:rFonts w:eastAsia="MS Mincho" w:cs="Times New Roman"/>
          <w:bCs/>
          <w:lang w:val="pt-PT"/>
          <w14:ligatures w14:val="none"/>
        </w:rPr>
        <w:t xml:space="preserve">(2) </w:t>
      </w:r>
      <w:r w:rsidR="00231A5D" w:rsidRPr="00231A5D">
        <w:rPr>
          <w:rFonts w:eastAsia="MS Mincho" w:cs="Times New Roman"/>
          <w:bCs/>
          <w:lang w:val="pt-PT"/>
          <w14:ligatures w14:val="none"/>
        </w:rPr>
        <w:t>Calculul necesarului de echipamente p</w:t>
      </w:r>
      <w:r w:rsidR="00231A5D">
        <w:rPr>
          <w:rFonts w:eastAsia="MS Mincho" w:cs="Times New Roman"/>
          <w:bCs/>
          <w:lang w:val="pt-PT"/>
          <w14:ligatures w14:val="none"/>
        </w:rPr>
        <w:t>entru prestarea activității s-a realizat în studiul de oportunitate și este următorul:</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588"/>
        <w:gridCol w:w="1435"/>
        <w:gridCol w:w="1435"/>
        <w:gridCol w:w="1196"/>
        <w:gridCol w:w="2154"/>
      </w:tblGrid>
      <w:tr w:rsidR="00231A5D" w:rsidRPr="00231A5D" w14:paraId="7BEB7D72" w14:textId="77777777" w:rsidTr="00231A5D">
        <w:trPr>
          <w:cantSplit/>
          <w:tblHeader/>
          <w:jc w:val="center"/>
        </w:trPr>
        <w:tc>
          <w:tcPr>
            <w:tcW w:w="3588"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621B7DBE"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
                <w:bCs/>
                <w:sz w:val="18"/>
                <w14:ligatures w14:val="none"/>
              </w:rPr>
              <w:t>Tipul utilajului și scenariul</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53B3CA8C"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
                <w:bCs/>
                <w:sz w:val="18"/>
                <w14:ligatures w14:val="none"/>
              </w:rPr>
              <w:t>Viteză (km/h)</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336E459C"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
                <w:bCs/>
                <w:sz w:val="18"/>
                <w14:ligatures w14:val="none"/>
              </w:rPr>
              <w:t>Lățime (m)</w:t>
            </w:r>
          </w:p>
        </w:tc>
        <w:tc>
          <w:tcPr>
            <w:tcW w:w="1196"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87148F7"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
                <w:bCs/>
                <w:sz w:val="18"/>
                <w14:ligatures w14:val="none"/>
              </w:rPr>
              <w:t>Timp (ore)</w:t>
            </w:r>
          </w:p>
        </w:tc>
        <w:tc>
          <w:tcPr>
            <w:tcW w:w="2154"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1D08F6A9"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
                <w:bCs/>
                <w:sz w:val="18"/>
                <w14:ligatures w14:val="none"/>
              </w:rPr>
              <w:t>Suprafață pe schimb (mp)</w:t>
            </w:r>
          </w:p>
        </w:tc>
      </w:tr>
      <w:tr w:rsidR="00231A5D" w:rsidRPr="00231A5D" w14:paraId="637AD34B" w14:textId="77777777" w:rsidTr="00231A5D">
        <w:trPr>
          <w:cantSplit/>
          <w:jc w:val="center"/>
        </w:trPr>
        <w:tc>
          <w:tcPr>
            <w:tcW w:w="3588"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14386645"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Automăturătoare mare, minim</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52B80F40"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7</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7A2DEE33"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2</w:t>
            </w:r>
          </w:p>
        </w:tc>
        <w:tc>
          <w:tcPr>
            <w:tcW w:w="1196"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4F182691"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6,5</w:t>
            </w:r>
          </w:p>
        </w:tc>
        <w:tc>
          <w:tcPr>
            <w:tcW w:w="2154"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6C8C753F"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91.000</w:t>
            </w:r>
          </w:p>
        </w:tc>
      </w:tr>
      <w:tr w:rsidR="00231A5D" w:rsidRPr="00231A5D" w14:paraId="4DC27D6A" w14:textId="77777777" w:rsidTr="00231A5D">
        <w:trPr>
          <w:cantSplit/>
          <w:jc w:val="center"/>
        </w:trPr>
        <w:tc>
          <w:tcPr>
            <w:tcW w:w="3588"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7A08C32D"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Automăturătoare mare, maxim</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3D349ADF"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8</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6262ADD"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2</w:t>
            </w:r>
          </w:p>
        </w:tc>
        <w:tc>
          <w:tcPr>
            <w:tcW w:w="1196"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1472F90"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7,5</w:t>
            </w:r>
          </w:p>
        </w:tc>
        <w:tc>
          <w:tcPr>
            <w:tcW w:w="2154"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42F86188"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120.000</w:t>
            </w:r>
          </w:p>
        </w:tc>
      </w:tr>
      <w:tr w:rsidR="00231A5D" w:rsidRPr="00231A5D" w14:paraId="1ED6C10F" w14:textId="77777777" w:rsidTr="00231A5D">
        <w:trPr>
          <w:cantSplit/>
          <w:jc w:val="center"/>
        </w:trPr>
        <w:tc>
          <w:tcPr>
            <w:tcW w:w="3588"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395231A3"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Automăturătoare medie/mică, minim</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14703CC"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5</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3C696AD2"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1</w:t>
            </w:r>
          </w:p>
        </w:tc>
        <w:tc>
          <w:tcPr>
            <w:tcW w:w="1196"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3333DF98"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6,5</w:t>
            </w:r>
          </w:p>
        </w:tc>
        <w:tc>
          <w:tcPr>
            <w:tcW w:w="2154"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681593DF"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32.500</w:t>
            </w:r>
          </w:p>
        </w:tc>
      </w:tr>
      <w:tr w:rsidR="00231A5D" w:rsidRPr="00231A5D" w14:paraId="2A9D5C3F" w14:textId="77777777" w:rsidTr="00231A5D">
        <w:trPr>
          <w:cantSplit/>
          <w:jc w:val="center"/>
        </w:trPr>
        <w:tc>
          <w:tcPr>
            <w:tcW w:w="3588"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FB91745"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Automăturătoare medie/mică, maxim</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6ABE7C18"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6</w:t>
            </w:r>
          </w:p>
        </w:tc>
        <w:tc>
          <w:tcPr>
            <w:tcW w:w="1435"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28AB903E"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1</w:t>
            </w:r>
          </w:p>
        </w:tc>
        <w:tc>
          <w:tcPr>
            <w:tcW w:w="1196"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58C96719"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7,5</w:t>
            </w:r>
          </w:p>
        </w:tc>
        <w:tc>
          <w:tcPr>
            <w:tcW w:w="2154"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hideMark/>
          </w:tcPr>
          <w:p w14:paraId="41851C59" w14:textId="77777777" w:rsidR="00231A5D" w:rsidRPr="00231A5D" w:rsidRDefault="00231A5D" w:rsidP="00231A5D">
            <w:pPr>
              <w:spacing w:after="0" w:line="240" w:lineRule="auto"/>
              <w:rPr>
                <w:rFonts w:eastAsia="MS Mincho" w:cs="Times New Roman"/>
                <w:bCs/>
                <w14:ligatures w14:val="none"/>
              </w:rPr>
            </w:pPr>
            <w:r w:rsidRPr="00231A5D">
              <w:rPr>
                <w:rFonts w:eastAsia="MS Mincho" w:cs="Times New Roman"/>
                <w:bCs/>
                <w:sz w:val="18"/>
                <w14:ligatures w14:val="none"/>
              </w:rPr>
              <w:t>45.000</w:t>
            </w:r>
          </w:p>
        </w:tc>
      </w:tr>
    </w:tbl>
    <w:p w14:paraId="71E8B586" w14:textId="77777777" w:rsidR="005231CB" w:rsidRPr="005E170A" w:rsidRDefault="005231CB" w:rsidP="005E170A">
      <w:pPr>
        <w:spacing w:after="80"/>
        <w:rPr>
          <w:rFonts w:eastAsia="MS Mincho" w:cs="Times New Roman"/>
          <w:bCs/>
          <w:lang w:val="en-US"/>
          <w14:ligatures w14:val="none"/>
        </w:rPr>
      </w:pPr>
      <w:r w:rsidRPr="00231A5D">
        <w:rPr>
          <w:rFonts w:eastAsia="MS Mincho" w:cs="Times New Roman"/>
          <w:b/>
          <w:bCs/>
          <w:lang w:val="en-US"/>
          <w14:ligatures w14:val="none"/>
        </w:rPr>
        <w:t>ART. 107</w:t>
      </w:r>
      <w:r w:rsidR="005E170A">
        <w:rPr>
          <w:rFonts w:eastAsia="MS Mincho" w:cs="Times New Roman"/>
          <w:bCs/>
          <w:lang w:val="en-US"/>
          <w14:ligatures w14:val="none"/>
        </w:rPr>
        <w:t xml:space="preserve"> </w:t>
      </w:r>
      <w:r w:rsidRPr="00231A5D">
        <w:rPr>
          <w:rFonts w:eastAsia="MS Mincho" w:cs="Times New Roman"/>
          <w:bCs/>
          <w:lang w:val="en-US"/>
          <w14:ligatures w14:val="none"/>
        </w:rPr>
        <w:t xml:space="preserve">(1) </w:t>
      </w:r>
      <w:proofErr w:type="spellStart"/>
      <w:r w:rsidRPr="00231A5D">
        <w:rPr>
          <w:rFonts w:eastAsia="MS Mincho" w:cs="Times New Roman"/>
          <w:bCs/>
          <w:lang w:val="en-US"/>
          <w14:ligatures w14:val="none"/>
        </w:rPr>
        <w:t>Măturatul</w:t>
      </w:r>
      <w:proofErr w:type="spellEnd"/>
      <w:r w:rsidRPr="00231A5D">
        <w:rPr>
          <w:rFonts w:eastAsia="MS Mincho" w:cs="Times New Roman"/>
          <w:bCs/>
          <w:lang w:val="en-US"/>
          <w14:ligatures w14:val="none"/>
        </w:rPr>
        <w:t xml:space="preserve"> manual </w:t>
      </w:r>
      <w:r w:rsidR="00231A5D" w:rsidRPr="00231A5D">
        <w:rPr>
          <w:rFonts w:eastAsia="MS Mincho" w:cs="Times New Roman"/>
          <w:bCs/>
          <w:lang w:val="en-US"/>
          <w14:ligatures w14:val="none"/>
        </w:rPr>
        <w:t xml:space="preserve">se </w:t>
      </w:r>
      <w:proofErr w:type="spellStart"/>
      <w:r w:rsidR="00231A5D" w:rsidRPr="00231A5D">
        <w:rPr>
          <w:rFonts w:eastAsia="MS Mincho" w:cs="Times New Roman"/>
          <w:bCs/>
          <w:lang w:val="en-US"/>
          <w14:ligatures w14:val="none"/>
        </w:rPr>
        <w:t>va</w:t>
      </w:r>
      <w:proofErr w:type="spellEnd"/>
      <w:r w:rsidR="00231A5D" w:rsidRPr="00231A5D">
        <w:rPr>
          <w:rFonts w:eastAsia="MS Mincho" w:cs="Times New Roman"/>
          <w:bCs/>
          <w:lang w:val="en-US"/>
          <w14:ligatures w14:val="none"/>
        </w:rPr>
        <w:t xml:space="preserve"> </w:t>
      </w:r>
      <w:proofErr w:type="spellStart"/>
      <w:r w:rsidR="00231A5D" w:rsidRPr="00231A5D">
        <w:rPr>
          <w:rFonts w:eastAsia="MS Mincho" w:cs="Times New Roman"/>
          <w:bCs/>
          <w:lang w:val="en-US"/>
          <w14:ligatures w14:val="none"/>
        </w:rPr>
        <w:t>implementa</w:t>
      </w:r>
      <w:proofErr w:type="spellEnd"/>
      <w:r w:rsidR="00231A5D" w:rsidRPr="00231A5D">
        <w:rPr>
          <w:rFonts w:eastAsia="MS Mincho" w:cs="Times New Roman"/>
          <w:bCs/>
          <w:lang w:val="en-US"/>
          <w14:ligatures w14:val="none"/>
        </w:rPr>
        <w:t xml:space="preserve"> </w:t>
      </w:r>
      <w:proofErr w:type="spellStart"/>
      <w:r w:rsidR="00231A5D" w:rsidRPr="00231A5D">
        <w:rPr>
          <w:rFonts w:eastAsia="MS Mincho" w:cs="Times New Roman"/>
          <w:bCs/>
          <w:lang w:val="en-US"/>
          <w14:ligatures w14:val="none"/>
        </w:rPr>
        <w:t>în</w:t>
      </w:r>
      <w:proofErr w:type="spellEnd"/>
      <w:r w:rsidR="00231A5D" w:rsidRPr="00231A5D">
        <w:rPr>
          <w:rFonts w:eastAsia="MS Mincho" w:cs="Times New Roman"/>
          <w:bCs/>
          <w:lang w:val="en-US"/>
          <w14:ligatures w14:val="none"/>
        </w:rPr>
        <w:t xml:space="preserve"> </w:t>
      </w:r>
      <w:proofErr w:type="spellStart"/>
      <w:r w:rsidR="00231A5D" w:rsidRPr="00231A5D">
        <w:rPr>
          <w:rFonts w:eastAsia="MS Mincho" w:cs="Times New Roman"/>
          <w:bCs/>
          <w:lang w:val="en-US"/>
          <w14:ligatures w14:val="none"/>
        </w:rPr>
        <w:t>anul</w:t>
      </w:r>
      <w:proofErr w:type="spellEnd"/>
      <w:r w:rsidR="00231A5D" w:rsidRPr="00231A5D">
        <w:rPr>
          <w:rFonts w:eastAsia="MS Mincho" w:cs="Times New Roman"/>
          <w:bCs/>
          <w:lang w:val="en-US"/>
          <w14:ligatures w14:val="none"/>
        </w:rPr>
        <w:t xml:space="preserve"> 2 de </w:t>
      </w:r>
      <w:proofErr w:type="spellStart"/>
      <w:r w:rsidR="00231A5D" w:rsidRPr="00231A5D">
        <w:rPr>
          <w:rFonts w:eastAsia="MS Mincho" w:cs="Times New Roman"/>
          <w:bCs/>
          <w:lang w:val="en-US"/>
          <w14:ligatures w14:val="none"/>
        </w:rPr>
        <w:t>operare</w:t>
      </w:r>
      <w:proofErr w:type="spellEnd"/>
      <w:r w:rsidR="00231A5D" w:rsidRPr="00231A5D">
        <w:rPr>
          <w:rFonts w:eastAsia="MS Mincho" w:cs="Times New Roman"/>
          <w:bCs/>
          <w:lang w:val="en-US"/>
          <w14:ligatures w14:val="none"/>
        </w:rPr>
        <w:t>.</w:t>
      </w:r>
    </w:p>
    <w:p w14:paraId="0788D151" w14:textId="68AAF780" w:rsidR="005231CB" w:rsidRPr="00231A5D" w:rsidRDefault="005231CB" w:rsidP="005E170A">
      <w:pPr>
        <w:spacing w:after="80"/>
        <w:rPr>
          <w:rFonts w:eastAsia="MS Mincho" w:cstheme="minorHAnsi"/>
          <w:bCs/>
          <w:lang w:val="en-US"/>
          <w14:ligatures w14:val="none"/>
        </w:rPr>
      </w:pPr>
      <w:r w:rsidRPr="00231A5D">
        <w:rPr>
          <w:rFonts w:eastAsia="MS Mincho" w:cstheme="minorHAnsi"/>
          <w:b/>
          <w:bCs/>
          <w:lang w:val="en-US"/>
          <w14:ligatures w14:val="none"/>
        </w:rPr>
        <w:t>ART.</w:t>
      </w:r>
      <w:r w:rsidRPr="008153F8">
        <w:rPr>
          <w:rFonts w:eastAsia="MS Mincho" w:cstheme="minorHAnsi"/>
          <w:lang w:val="en-US"/>
          <w14:ligatures w14:val="none"/>
        </w:rPr>
        <w:t xml:space="preserve"> 1</w:t>
      </w:r>
      <w:r w:rsidR="00231A5D" w:rsidRPr="008153F8">
        <w:rPr>
          <w:rFonts w:eastAsia="MS Mincho" w:cstheme="minorHAnsi"/>
          <w:lang w:val="en-US"/>
          <w14:ligatures w14:val="none"/>
        </w:rPr>
        <w:t>08</w:t>
      </w:r>
      <w:r w:rsidR="005E170A">
        <w:rPr>
          <w:rFonts w:eastAsia="MS Mincho" w:cstheme="minorHAnsi"/>
          <w:bCs/>
          <w:lang w:val="en-US"/>
          <w14:ligatures w14:val="none"/>
        </w:rPr>
        <w:t xml:space="preserve"> </w:t>
      </w:r>
      <w:r w:rsidRPr="00231A5D">
        <w:rPr>
          <w:rFonts w:eastAsia="MS Mincho" w:cstheme="minorHAnsi"/>
          <w:bCs/>
          <w:lang w:val="en-US"/>
          <w14:ligatures w14:val="none"/>
        </w:rPr>
        <w:t xml:space="preserve">(1) </w:t>
      </w:r>
      <w:proofErr w:type="spellStart"/>
      <w:r w:rsidRPr="00231A5D">
        <w:rPr>
          <w:rFonts w:eastAsia="MS Mincho" w:cstheme="minorHAnsi"/>
          <w:bCs/>
          <w:lang w:val="en-US"/>
          <w14:ligatures w14:val="none"/>
        </w:rPr>
        <w:t>Căile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publice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rutiere</w:t>
      </w:r>
      <w:proofErr w:type="spellEnd"/>
      <w:r w:rsidRPr="00231A5D">
        <w:rPr>
          <w:rFonts w:eastAsia="MS Mincho" w:cstheme="minorHAnsi"/>
          <w:bCs/>
          <w:lang w:val="en-US"/>
          <w14:ligatures w14:val="none"/>
        </w:rPr>
        <w:t xml:space="preserve"> pe care se </w:t>
      </w:r>
      <w:proofErr w:type="spellStart"/>
      <w:r w:rsidRPr="00231A5D">
        <w:rPr>
          <w:rFonts w:eastAsia="MS Mincho" w:cstheme="minorHAnsi"/>
          <w:bCs/>
          <w:lang w:val="en-US"/>
          <w14:ligatures w14:val="none"/>
        </w:rPr>
        <w:t>execută</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operațiunea</w:t>
      </w:r>
      <w:proofErr w:type="spellEnd"/>
      <w:r w:rsidRPr="00231A5D">
        <w:rPr>
          <w:rFonts w:eastAsia="MS Mincho" w:cstheme="minorHAnsi"/>
          <w:bCs/>
          <w:lang w:val="en-US"/>
          <w14:ligatures w14:val="none"/>
        </w:rPr>
        <w:t xml:space="preserve"> de </w:t>
      </w:r>
      <w:proofErr w:type="spellStart"/>
      <w:r w:rsidRPr="00231A5D">
        <w:rPr>
          <w:rFonts w:eastAsia="MS Mincho" w:cstheme="minorHAnsi"/>
          <w:bCs/>
          <w:lang w:val="en-US"/>
          <w14:ligatures w14:val="none"/>
        </w:rPr>
        <w:t>stropit</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incluzând</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podurile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pasajele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parcările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și</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stațiile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publice</w:t>
      </w:r>
      <w:proofErr w:type="spellEnd"/>
      <w:r w:rsidRPr="00231A5D">
        <w:rPr>
          <w:rFonts w:eastAsia="MS Mincho" w:cstheme="minorHAnsi"/>
          <w:bCs/>
          <w:lang w:val="en-US"/>
          <w14:ligatures w14:val="none"/>
        </w:rPr>
        <w:t xml:space="preserve"> sunt </w:t>
      </w:r>
      <w:proofErr w:type="spellStart"/>
      <w:r w:rsidRPr="00231A5D">
        <w:rPr>
          <w:rFonts w:eastAsia="MS Mincho" w:cstheme="minorHAnsi"/>
          <w:bCs/>
          <w:lang w:val="en-US"/>
          <w14:ligatures w14:val="none"/>
        </w:rPr>
        <w:t>prezentate</w:t>
      </w:r>
      <w:proofErr w:type="spellEnd"/>
      <w:r w:rsidRPr="00231A5D">
        <w:rPr>
          <w:rFonts w:eastAsia="MS Mincho" w:cstheme="minorHAnsi"/>
          <w:bCs/>
          <w:lang w:val="en-US"/>
          <w14:ligatures w14:val="none"/>
        </w:rPr>
        <w:t xml:space="preserve"> </w:t>
      </w:r>
      <w:proofErr w:type="spellStart"/>
      <w:r w:rsidRPr="00231A5D">
        <w:rPr>
          <w:rFonts w:eastAsia="MS Mincho" w:cstheme="minorHAnsi"/>
          <w:bCs/>
          <w:lang w:val="en-US"/>
          <w14:ligatures w14:val="none"/>
        </w:rPr>
        <w:t>în</w:t>
      </w:r>
      <w:proofErr w:type="spellEnd"/>
      <w:r w:rsidRPr="00231A5D">
        <w:rPr>
          <w:rFonts w:eastAsia="MS Mincho" w:cstheme="minorHAnsi"/>
          <w:bCs/>
          <w:lang w:val="en-US"/>
          <w14:ligatures w14:val="none"/>
        </w:rPr>
        <w:t xml:space="preserve"> </w:t>
      </w:r>
      <w:proofErr w:type="spellStart"/>
      <w:r w:rsidR="00D03B9B">
        <w:rPr>
          <w:rFonts w:eastAsia="MS Mincho" w:cstheme="minorHAnsi"/>
          <w:bCs/>
          <w:lang w:val="en-US"/>
          <w14:ligatures w14:val="none"/>
        </w:rPr>
        <w:t>A</w:t>
      </w:r>
      <w:r w:rsidRPr="00231A5D">
        <w:rPr>
          <w:rFonts w:eastAsia="MS Mincho" w:cstheme="minorHAnsi"/>
          <w:bCs/>
          <w:lang w:val="en-US"/>
          <w14:ligatures w14:val="none"/>
        </w:rPr>
        <w:t>nexa</w:t>
      </w:r>
      <w:proofErr w:type="spellEnd"/>
      <w:r w:rsidRPr="00231A5D">
        <w:rPr>
          <w:rFonts w:eastAsia="MS Mincho" w:cstheme="minorHAnsi"/>
          <w:bCs/>
          <w:lang w:val="en-US"/>
          <w14:ligatures w14:val="none"/>
        </w:rPr>
        <w:t xml:space="preserve"> nr</w:t>
      </w:r>
      <w:r w:rsidR="00231A5D">
        <w:rPr>
          <w:rFonts w:eastAsia="MS Mincho" w:cstheme="minorHAnsi"/>
          <w:bCs/>
          <w:lang w:val="en-US"/>
          <w14:ligatures w14:val="none"/>
        </w:rPr>
        <w:t xml:space="preserve">. </w:t>
      </w:r>
      <w:r w:rsidR="00231A5D" w:rsidRPr="00231A5D">
        <w:rPr>
          <w:rFonts w:eastAsia="MS Mincho" w:cstheme="minorHAnsi"/>
          <w:bCs/>
          <w:lang w:val="en-US"/>
          <w14:ligatures w14:val="none"/>
        </w:rPr>
        <w:t>9</w:t>
      </w:r>
      <w:r w:rsidRPr="00231A5D">
        <w:rPr>
          <w:rFonts w:eastAsia="MS Mincho" w:cstheme="minorHAnsi"/>
          <w:bCs/>
          <w:lang w:val="en-US"/>
          <w14:ligatures w14:val="none"/>
        </w:rPr>
        <w:t>.</w:t>
      </w:r>
    </w:p>
    <w:p w14:paraId="26D2B8D0" w14:textId="77777777" w:rsidR="005231CB" w:rsidRPr="00611282" w:rsidRDefault="005231CB" w:rsidP="005E170A">
      <w:pPr>
        <w:rPr>
          <w:rFonts w:eastAsia="MS Mincho" w:cstheme="minorHAnsi"/>
          <w:bCs/>
          <w:lang w:val="en-US"/>
          <w14:ligatures w14:val="none"/>
        </w:rPr>
      </w:pPr>
      <w:r w:rsidRPr="00611282">
        <w:rPr>
          <w:rFonts w:eastAsia="MS Mincho" w:cstheme="minorHAnsi"/>
          <w:bCs/>
          <w:lang w:val="en-US"/>
          <w14:ligatures w14:val="none"/>
        </w:rPr>
        <w:t xml:space="preserve">(2) </w:t>
      </w:r>
      <w:proofErr w:type="spellStart"/>
      <w:r w:rsidRPr="00611282">
        <w:rPr>
          <w:rFonts w:eastAsia="MS Mincho" w:cstheme="minorHAnsi"/>
          <w:bCs/>
          <w:lang w:val="en-US"/>
          <w14:ligatures w14:val="none"/>
        </w:rPr>
        <w:t>Suprafața</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maximă</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carosabil</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stropită</w:t>
      </w:r>
      <w:proofErr w:type="spellEnd"/>
      <w:r w:rsidRPr="00611282">
        <w:rPr>
          <w:rFonts w:eastAsia="MS Mincho" w:cstheme="minorHAnsi"/>
          <w:bCs/>
          <w:lang w:val="en-US"/>
          <w14:ligatures w14:val="none"/>
        </w:rPr>
        <w:t xml:space="preserve">/zi </w:t>
      </w:r>
      <w:proofErr w:type="spellStart"/>
      <w:r w:rsidRPr="00611282">
        <w:rPr>
          <w:rFonts w:eastAsia="MS Mincho" w:cstheme="minorHAnsi"/>
          <w:bCs/>
          <w:lang w:val="en-US"/>
          <w14:ligatures w14:val="none"/>
        </w:rPr>
        <w:t>este</w:t>
      </w:r>
      <w:proofErr w:type="spellEnd"/>
      <w:r w:rsidRPr="00611282">
        <w:rPr>
          <w:rFonts w:eastAsia="MS Mincho" w:cstheme="minorHAnsi"/>
          <w:bCs/>
          <w:lang w:val="en-US"/>
          <w14:ligatures w14:val="none"/>
        </w:rPr>
        <w:t xml:space="preserve"> de 77.032 </w:t>
      </w:r>
      <w:proofErr w:type="spellStart"/>
      <w:r w:rsidRPr="00611282">
        <w:rPr>
          <w:rFonts w:eastAsia="MS Mincho" w:cstheme="minorHAnsi"/>
          <w:bCs/>
          <w:lang w:val="en-US"/>
          <w14:ligatures w14:val="none"/>
        </w:rPr>
        <w:t>mp</w:t>
      </w:r>
      <w:proofErr w:type="spellEnd"/>
      <w:r w:rsidRPr="00611282">
        <w:rPr>
          <w:rFonts w:eastAsia="MS Mincho" w:cstheme="minorHAnsi"/>
          <w:bCs/>
          <w:lang w:val="en-US"/>
          <w14:ligatures w14:val="none"/>
        </w:rPr>
        <w:t xml:space="preserve">/zi, </w:t>
      </w:r>
      <w:proofErr w:type="spellStart"/>
      <w:r w:rsidRPr="00611282">
        <w:rPr>
          <w:rFonts w:eastAsia="MS Mincho" w:cstheme="minorHAnsi"/>
          <w:bCs/>
          <w:lang w:val="en-US"/>
          <w14:ligatures w14:val="none"/>
        </w:rPr>
        <w:t>identică</w:t>
      </w:r>
      <w:proofErr w:type="spellEnd"/>
      <w:r w:rsidRPr="00611282">
        <w:rPr>
          <w:rFonts w:eastAsia="MS Mincho" w:cstheme="minorHAnsi"/>
          <w:bCs/>
          <w:lang w:val="en-US"/>
          <w14:ligatures w14:val="none"/>
        </w:rPr>
        <w:t xml:space="preserve"> cu </w:t>
      </w:r>
      <w:proofErr w:type="spellStart"/>
      <w:r w:rsidRPr="00611282">
        <w:rPr>
          <w:rFonts w:eastAsia="MS Mincho" w:cstheme="minorHAnsi"/>
          <w:bCs/>
          <w:lang w:val="en-US"/>
          <w14:ligatures w14:val="none"/>
        </w:rPr>
        <w:t>suprafața</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măturată</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mecanizat</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în</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ziua</w:t>
      </w:r>
      <w:proofErr w:type="spellEnd"/>
      <w:r w:rsidRPr="00611282">
        <w:rPr>
          <w:rFonts w:eastAsia="MS Mincho" w:cstheme="minorHAnsi"/>
          <w:bCs/>
          <w:lang w:val="en-US"/>
          <w14:ligatures w14:val="none"/>
        </w:rPr>
        <w:t xml:space="preserve"> de </w:t>
      </w:r>
      <w:proofErr w:type="spellStart"/>
      <w:r w:rsidRPr="00611282">
        <w:rPr>
          <w:rFonts w:eastAsia="MS Mincho" w:cstheme="minorHAnsi"/>
          <w:bCs/>
          <w:lang w:val="en-US"/>
          <w14:ligatures w14:val="none"/>
        </w:rPr>
        <w:t>vârf</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stropitul</w:t>
      </w:r>
      <w:proofErr w:type="spellEnd"/>
      <w:r w:rsidRPr="00611282">
        <w:rPr>
          <w:rFonts w:eastAsia="MS Mincho" w:cstheme="minorHAnsi"/>
          <w:bCs/>
          <w:lang w:val="en-US"/>
          <w14:ligatures w14:val="none"/>
        </w:rPr>
        <w:t xml:space="preserve"> </w:t>
      </w:r>
      <w:proofErr w:type="spellStart"/>
      <w:r w:rsidRPr="00611282">
        <w:rPr>
          <w:rFonts w:eastAsia="MS Mincho" w:cstheme="minorHAnsi"/>
          <w:bCs/>
          <w:lang w:val="en-US"/>
          <w14:ligatures w14:val="none"/>
        </w:rPr>
        <w:t>executându</w:t>
      </w:r>
      <w:proofErr w:type="spellEnd"/>
      <w:r w:rsidRPr="00611282">
        <w:rPr>
          <w:rFonts w:eastAsia="MS Mincho" w:cstheme="minorHAnsi"/>
          <w:bCs/>
          <w:lang w:val="en-US"/>
          <w14:ligatures w14:val="none"/>
        </w:rPr>
        <w:t xml:space="preserve">-se </w:t>
      </w:r>
      <w:proofErr w:type="spellStart"/>
      <w:r w:rsidRPr="00611282">
        <w:rPr>
          <w:rFonts w:eastAsia="MS Mincho" w:cstheme="minorHAnsi"/>
          <w:bCs/>
          <w:lang w:val="en-US"/>
          <w14:ligatures w14:val="none"/>
        </w:rPr>
        <w:t>simultan</w:t>
      </w:r>
      <w:proofErr w:type="spellEnd"/>
      <w:r w:rsidRPr="00611282">
        <w:rPr>
          <w:rFonts w:eastAsia="MS Mincho" w:cstheme="minorHAnsi"/>
          <w:bCs/>
          <w:lang w:val="en-US"/>
          <w14:ligatures w14:val="none"/>
        </w:rPr>
        <w:t xml:space="preserve"> cu </w:t>
      </w:r>
      <w:proofErr w:type="spellStart"/>
      <w:r w:rsidRPr="00611282">
        <w:rPr>
          <w:rFonts w:eastAsia="MS Mincho" w:cstheme="minorHAnsi"/>
          <w:bCs/>
          <w:lang w:val="en-US"/>
          <w14:ligatures w14:val="none"/>
        </w:rPr>
        <w:t>măturatul</w:t>
      </w:r>
      <w:proofErr w:type="spellEnd"/>
      <w:r w:rsidRPr="00611282">
        <w:rPr>
          <w:rFonts w:eastAsia="MS Mincho" w:cstheme="minorHAnsi"/>
          <w:bCs/>
          <w:lang w:val="en-US"/>
          <w14:ligatures w14:val="none"/>
        </w:rPr>
        <w:t>.</w:t>
      </w:r>
    </w:p>
    <w:p w14:paraId="7D08D9BA" w14:textId="77777777" w:rsidR="005231CB" w:rsidRPr="00231A5D" w:rsidRDefault="005231CB" w:rsidP="005E170A">
      <w:pPr>
        <w:rPr>
          <w:rFonts w:eastAsia="MS Mincho" w:cstheme="minorHAnsi"/>
          <w:bCs/>
          <w:lang w:val="pt-PT"/>
          <w14:ligatures w14:val="none"/>
        </w:rPr>
      </w:pPr>
      <w:r w:rsidRPr="00231A5D">
        <w:rPr>
          <w:rFonts w:eastAsia="MS Mincho" w:cstheme="minorHAnsi"/>
          <w:bCs/>
          <w:lang w:val="pt-PT"/>
          <w14:ligatures w14:val="none"/>
        </w:rPr>
        <w:t>(3) Suprafața totală carosabil stropită/săptămână este de 355.475 mp/săptămână.</w:t>
      </w:r>
    </w:p>
    <w:p w14:paraId="5795B06D" w14:textId="77777777" w:rsidR="005231CB" w:rsidRPr="00231A5D" w:rsidRDefault="005231CB" w:rsidP="005E170A">
      <w:pPr>
        <w:rPr>
          <w:rFonts w:eastAsia="MS Mincho" w:cstheme="minorHAnsi"/>
          <w:bCs/>
          <w:lang w:val="pt-PT"/>
          <w14:ligatures w14:val="none"/>
        </w:rPr>
      </w:pPr>
      <w:r w:rsidRPr="00231A5D">
        <w:rPr>
          <w:rFonts w:eastAsia="MS Mincho" w:cstheme="minorHAnsi"/>
          <w:bCs/>
          <w:lang w:val="pt-PT"/>
          <w14:ligatures w14:val="none"/>
        </w:rPr>
        <w:t>(4) Suprafața totală carosabil stropită/an este de 16.351.850 mp/an.</w:t>
      </w:r>
    </w:p>
    <w:p w14:paraId="249E292E" w14:textId="77777777" w:rsidR="005231CB" w:rsidRPr="00231A5D" w:rsidRDefault="005231CB" w:rsidP="005E170A">
      <w:pPr>
        <w:rPr>
          <w:rFonts w:eastAsia="MS Mincho" w:cstheme="minorHAnsi"/>
          <w:bCs/>
          <w:lang w:val="pt-PT"/>
          <w14:ligatures w14:val="none"/>
        </w:rPr>
      </w:pPr>
      <w:r w:rsidRPr="00231A5D">
        <w:rPr>
          <w:rFonts w:eastAsia="MS Mincho" w:cstheme="minorHAnsi"/>
          <w:bCs/>
          <w:lang w:val="pt-PT"/>
          <w14:ligatures w14:val="none"/>
        </w:rPr>
        <w:t>(5) Frecvența stropitului este de 5 zile pe săptămână, pe durata a 46 de săptămâni de sezon, respectiv 230 de zile lucrătoare pe an.</w:t>
      </w:r>
    </w:p>
    <w:p w14:paraId="629E8C8C" w14:textId="77777777" w:rsidR="005231CB" w:rsidRPr="00231A5D" w:rsidRDefault="005231CB" w:rsidP="005E170A">
      <w:pPr>
        <w:rPr>
          <w:rFonts w:eastAsia="MS Mincho" w:cstheme="minorHAnsi"/>
          <w:bCs/>
          <w:lang w:val="pt-PT"/>
          <w14:ligatures w14:val="none"/>
        </w:rPr>
      </w:pPr>
      <w:r w:rsidRPr="00231A5D">
        <w:rPr>
          <w:rFonts w:eastAsia="MS Mincho" w:cstheme="minorHAnsi"/>
          <w:bCs/>
          <w:lang w:val="pt-PT"/>
          <w14:ligatures w14:val="none"/>
        </w:rPr>
        <w:t>(6) Stropitul nu constituie activitate distinctă din punct de vedere tarifar. Automăturătoarea este dotată cu rezervor de apă de 1,5 mc, iar operațiunea se execută pentru combaterea prafului, concomitent cu măturatul mecanizat, pe aceleași suprafețe și cu aceeași frecvență. Cheltuiala aferentă este cuprinsă în tariful de măturat mecanizat.</w:t>
      </w:r>
    </w:p>
    <w:p w14:paraId="7782B198" w14:textId="77777777" w:rsidR="005231CB" w:rsidRPr="00231A5D" w:rsidRDefault="005231CB" w:rsidP="005E170A">
      <w:pPr>
        <w:rPr>
          <w:rFonts w:eastAsia="MS Mincho" w:cstheme="minorHAnsi"/>
          <w:bCs/>
          <w:lang w:val="pt-PT"/>
          <w14:ligatures w14:val="none"/>
        </w:rPr>
      </w:pPr>
      <w:r w:rsidRPr="00231A5D">
        <w:rPr>
          <w:rFonts w:eastAsia="MS Mincho" w:cstheme="minorHAnsi"/>
          <w:bCs/>
          <w:lang w:val="pt-PT"/>
          <w14:ligatures w14:val="none"/>
        </w:rPr>
        <w:t>(7) Consumul anual de apă pentru stropit este de 654 mc, la o normă de 0,04 litri pe metru pătrat, alimentarea realizându-se de 2,23 ori pe zi de lucru.</w:t>
      </w:r>
    </w:p>
    <w:p w14:paraId="6BE41325" w14:textId="77777777" w:rsidR="005231CB" w:rsidRPr="00231A5D" w:rsidRDefault="005231CB" w:rsidP="005E170A">
      <w:pPr>
        <w:spacing w:after="100"/>
        <w:rPr>
          <w:rFonts w:eastAsia="MS Mincho" w:cstheme="minorHAnsi"/>
          <w:bCs/>
          <w:lang w:val="pt-PT"/>
          <w14:ligatures w14:val="none"/>
        </w:rPr>
      </w:pPr>
      <w:r w:rsidRPr="00231A5D">
        <w:rPr>
          <w:rFonts w:eastAsia="MS Mincho" w:cstheme="minorHAnsi"/>
          <w:bCs/>
          <w:lang w:val="pt-PT"/>
          <w14:ligatures w14:val="none"/>
        </w:rPr>
        <w:t>(8) Pentru a demonstra că numărul de autospeciale de stropit este suficient, se verifică îndeplinirea următoarei relații:</w:t>
      </w:r>
    </w:p>
    <w:p w14:paraId="27BF6742" w14:textId="77777777" w:rsidR="005231CB" w:rsidRPr="00231A5D" w:rsidRDefault="005231CB" w:rsidP="00231A5D">
      <w:pPr>
        <w:spacing w:after="100"/>
        <w:ind w:left="270"/>
        <w:jc w:val="center"/>
        <w:rPr>
          <w:rFonts w:eastAsia="MS Mincho" w:cstheme="minorHAnsi"/>
          <w:bCs/>
          <w:lang w:val="it-CH"/>
          <w14:ligatures w14:val="none"/>
        </w:rPr>
      </w:pPr>
      <w:r w:rsidRPr="00231A5D">
        <w:rPr>
          <w:rFonts w:eastAsia="MS Mincho" w:cstheme="minorHAnsi"/>
          <w:bCs/>
          <w:lang w:val="it-CH"/>
          <w14:ligatures w14:val="none"/>
        </w:rPr>
        <w:t xml:space="preserve">S ≤ 5,5 × </w:t>
      </w:r>
      <w:r w:rsidRPr="00231A5D">
        <w:rPr>
          <w:rFonts w:eastAsia="MS Mincho" w:cstheme="minorHAnsi"/>
          <w:bCs/>
          <w:lang w:val="en-US"/>
          <w14:ligatures w14:val="none"/>
        </w:rPr>
        <w:t>Σ</w:t>
      </w:r>
      <w:r w:rsidRPr="00231A5D">
        <w:rPr>
          <w:rFonts w:eastAsia="MS Mincho" w:cstheme="minorHAnsi"/>
          <w:bCs/>
          <w:lang w:val="it-CH"/>
          <w14:ligatures w14:val="none"/>
        </w:rPr>
        <w:t xml:space="preserve"> (Ni × vi × li × si) × 1000</w:t>
      </w:r>
    </w:p>
    <w:p w14:paraId="74E90958" w14:textId="77777777" w:rsidR="005231CB" w:rsidRPr="00231A5D" w:rsidRDefault="005231CB" w:rsidP="00231A5D">
      <w:pPr>
        <w:spacing w:after="100"/>
        <w:ind w:left="270"/>
        <w:rPr>
          <w:rFonts w:eastAsia="MS Mincho" w:cstheme="minorHAnsi"/>
          <w:bCs/>
          <w:lang w:val="it-CH"/>
          <w14:ligatures w14:val="none"/>
        </w:rPr>
      </w:pPr>
      <w:r w:rsidRPr="00231A5D">
        <w:rPr>
          <w:rFonts w:eastAsia="MS Mincho" w:cstheme="minorHAnsi"/>
          <w:bCs/>
          <w:lang w:val="it-CH"/>
          <w14:ligatures w14:val="none"/>
        </w:rPr>
        <w:t xml:space="preserve">unde: S — suprafața maximă carosabil stropită pe zi, exprimată în metri pătrați; 5,5 ore — timpul efectiv de stropit al autospecialei în cadrul programului de lucru de 8 ore; Ni — numărul de autospeciale sau utilaje de </w:t>
      </w:r>
      <w:r w:rsidRPr="00231A5D">
        <w:rPr>
          <w:rFonts w:eastAsia="MS Mincho" w:cstheme="minorHAnsi"/>
          <w:bCs/>
          <w:lang w:val="it-CH"/>
          <w14:ligatures w14:val="none"/>
        </w:rPr>
        <w:lastRenderedPageBreak/>
        <w:t>stropit cu aceleași caracteristici tehnice; vi — viteza de lucru; li — lățimea de acțiune sau de stropit; si — numărul de schimburi pe zi.</w:t>
      </w:r>
    </w:p>
    <w:p w14:paraId="2B1861EB" w14:textId="77777777" w:rsidR="005231CB" w:rsidRPr="003055B1" w:rsidRDefault="005231CB" w:rsidP="005231CB">
      <w:pPr>
        <w:rPr>
          <w:rFonts w:eastAsia="MS Mincho" w:cstheme="minorHAnsi"/>
          <w:bCs/>
          <w:lang w:val="it-CH"/>
          <w14:ligatures w14:val="none"/>
        </w:rPr>
      </w:pPr>
      <w:r w:rsidRPr="003055B1">
        <w:rPr>
          <w:rFonts w:eastAsia="MS Mincho" w:cstheme="minorHAnsi"/>
          <w:b/>
          <w:bCs/>
          <w:lang w:val="it-CH"/>
          <w14:ligatures w14:val="none"/>
        </w:rPr>
        <w:t xml:space="preserve">ART. </w:t>
      </w:r>
      <w:r w:rsidRPr="008153F8">
        <w:rPr>
          <w:rFonts w:eastAsia="MS Mincho" w:cstheme="minorHAnsi"/>
          <w:lang w:val="it-CH"/>
          <w14:ligatures w14:val="none"/>
        </w:rPr>
        <w:t>1</w:t>
      </w:r>
      <w:r w:rsidR="00231A5D" w:rsidRPr="008153F8">
        <w:rPr>
          <w:rFonts w:eastAsia="MS Mincho" w:cstheme="minorHAnsi"/>
          <w:lang w:val="it-CH"/>
          <w14:ligatures w14:val="none"/>
        </w:rPr>
        <w:t>09</w:t>
      </w:r>
      <w:r w:rsidRPr="003055B1">
        <w:rPr>
          <w:rFonts w:eastAsia="MS Mincho" w:cstheme="minorHAnsi"/>
          <w:bCs/>
          <w:lang w:val="it-CH"/>
          <w14:ligatures w14:val="none"/>
        </w:rPr>
        <w:t xml:space="preserve"> Spălatul căilor publice</w:t>
      </w:r>
    </w:p>
    <w:p w14:paraId="61712C0B" w14:textId="77777777" w:rsidR="005231CB" w:rsidRPr="003055B1" w:rsidRDefault="005231CB" w:rsidP="005231CB">
      <w:pPr>
        <w:rPr>
          <w:rFonts w:eastAsia="MS Mincho" w:cstheme="minorHAnsi"/>
          <w:bCs/>
          <w:lang w:val="it-CH"/>
          <w14:ligatures w14:val="none"/>
        </w:rPr>
      </w:pPr>
      <w:r w:rsidRPr="003055B1">
        <w:rPr>
          <w:rFonts w:eastAsia="MS Mincho" w:cstheme="minorHAnsi"/>
          <w:bCs/>
          <w:lang w:val="it-CH"/>
          <w14:ligatures w14:val="none"/>
        </w:rPr>
        <w:t>(1) În primul an de funcționare a serviciului activitatea de spălat căile publice nu se va desfășura, din lipsa dotărilor necesare.</w:t>
      </w:r>
    </w:p>
    <w:p w14:paraId="4DB37A43" w14:textId="77777777" w:rsidR="005231CB" w:rsidRPr="003055B1" w:rsidRDefault="005231CB" w:rsidP="005231CB">
      <w:pPr>
        <w:rPr>
          <w:rFonts w:eastAsia="MS Mincho" w:cstheme="minorHAnsi"/>
          <w:bCs/>
          <w:lang w:val="it-CH"/>
          <w14:ligatures w14:val="none"/>
        </w:rPr>
      </w:pPr>
      <w:r w:rsidRPr="003055B1">
        <w:rPr>
          <w:rFonts w:eastAsia="MS Mincho" w:cstheme="minorHAnsi"/>
          <w:bCs/>
          <w:lang w:val="it-CH"/>
          <w14:ligatures w14:val="none"/>
        </w:rPr>
        <w:t xml:space="preserve">(2) Începând cu al doilea an de operare, activitatea se va desfășura pe străzile prevăzute în </w:t>
      </w:r>
      <w:r w:rsidR="005E170A">
        <w:rPr>
          <w:rFonts w:eastAsia="MS Mincho" w:cstheme="minorHAnsi"/>
          <w:bCs/>
          <w:lang w:val="it-CH"/>
          <w14:ligatures w14:val="none"/>
        </w:rPr>
        <w:t>A</w:t>
      </w:r>
      <w:r w:rsidRPr="003055B1">
        <w:rPr>
          <w:rFonts w:eastAsia="MS Mincho" w:cstheme="minorHAnsi"/>
          <w:bCs/>
          <w:lang w:val="it-CH"/>
          <w14:ligatures w14:val="none"/>
        </w:rPr>
        <w:t xml:space="preserve">nexa nr. </w:t>
      </w:r>
      <w:r w:rsidR="005E170A">
        <w:rPr>
          <w:rFonts w:eastAsia="MS Mincho" w:cstheme="minorHAnsi"/>
          <w:bCs/>
          <w:lang w:val="it-CH"/>
          <w14:ligatures w14:val="none"/>
        </w:rPr>
        <w:t>8</w:t>
      </w:r>
      <w:r w:rsidRPr="003055B1">
        <w:rPr>
          <w:rFonts w:eastAsia="MS Mincho" w:cstheme="minorHAnsi"/>
          <w:bCs/>
          <w:lang w:val="it-CH"/>
          <w14:ligatures w14:val="none"/>
        </w:rPr>
        <w:t>, cu tractorul aflat în dotarea primăriei, echipat cu buncăr de apă de 3 mc și pompă cu motor pe benzină, montate în remorcă și demontabile. Valoarea estimată a echipamentului de spălare este de 15.000 lei.</w:t>
      </w:r>
    </w:p>
    <w:p w14:paraId="79663520" w14:textId="77777777" w:rsidR="005231CB" w:rsidRPr="003055B1" w:rsidRDefault="005231CB" w:rsidP="005231CB">
      <w:pPr>
        <w:rPr>
          <w:rFonts w:eastAsia="MS Mincho" w:cstheme="minorHAnsi"/>
          <w:bCs/>
          <w:lang w:val="it-CH"/>
          <w14:ligatures w14:val="none"/>
        </w:rPr>
      </w:pPr>
      <w:r w:rsidRPr="003055B1">
        <w:rPr>
          <w:rFonts w:eastAsia="MS Mincho" w:cstheme="minorHAnsi"/>
          <w:bCs/>
          <w:lang w:val="it-CH"/>
          <w14:ligatures w14:val="none"/>
        </w:rPr>
        <w:t>(3) Prestația constă în spălarea cu jet de apă sub presiune a carosabilului, în intervalul orar stabilit de consiliul local, cu excepția intervalelor în care plouă. Cheltuielile cu apa utilizată se includ în tariful activității.</w:t>
      </w:r>
    </w:p>
    <w:p w14:paraId="61111631" w14:textId="77777777" w:rsidR="005231CB" w:rsidRPr="005E170A" w:rsidRDefault="003055B1" w:rsidP="005231CB">
      <w:pPr>
        <w:rPr>
          <w:rFonts w:eastAsia="MS Mincho" w:cstheme="minorHAnsi"/>
          <w:b/>
          <w:lang w:val="it-CH"/>
          <w14:ligatures w14:val="none"/>
        </w:rPr>
      </w:pPr>
      <w:r w:rsidRPr="005E170A">
        <w:rPr>
          <w:rFonts w:eastAsia="MS Mincho" w:cstheme="minorHAnsi"/>
          <w:b/>
          <w:lang w:val="it-CH"/>
          <w14:ligatures w14:val="none"/>
        </w:rPr>
        <w:t>Tabel-</w:t>
      </w:r>
      <w:r w:rsidR="005231CB" w:rsidRPr="005E170A">
        <w:rPr>
          <w:rFonts w:eastAsia="MS Mincho" w:cstheme="minorHAnsi"/>
          <w:b/>
          <w:lang w:val="it-CH"/>
          <w14:ligatures w14:val="none"/>
        </w:rPr>
        <w:t xml:space="preserve"> Parametrii activității de spălat căile publice</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2"/>
        <w:gridCol w:w="2202"/>
        <w:gridCol w:w="1713"/>
        <w:gridCol w:w="3691"/>
      </w:tblGrid>
      <w:tr w:rsidR="003055B1" w:rsidRPr="003055B1" w14:paraId="25973094" w14:textId="77777777" w:rsidTr="00FA30CB">
        <w:trPr>
          <w:cantSplit/>
          <w:tblHeader/>
          <w:jc w:val="center"/>
        </w:trPr>
        <w:tc>
          <w:tcPr>
            <w:tcW w:w="2202" w:type="dxa"/>
            <w:shd w:val="clear" w:color="auto" w:fill="D9D9D9"/>
            <w:tcMar>
              <w:top w:w="20" w:type="dxa"/>
              <w:left w:w="45" w:type="dxa"/>
              <w:bottom w:w="20" w:type="dxa"/>
              <w:right w:w="45" w:type="dxa"/>
            </w:tcMar>
          </w:tcPr>
          <w:p w14:paraId="678D4285" w14:textId="77777777" w:rsidR="003055B1" w:rsidRPr="003055B1" w:rsidRDefault="003055B1" w:rsidP="00FA30CB">
            <w:pPr>
              <w:spacing w:after="0" w:line="240" w:lineRule="auto"/>
              <w:rPr>
                <w:rFonts w:eastAsia="MS Mincho" w:cs="Times New Roman"/>
                <w:szCs w:val="22"/>
                <w:lang w:val="en-US"/>
                <w14:ligatures w14:val="none"/>
              </w:rPr>
            </w:pPr>
            <w:r w:rsidRPr="003055B1">
              <w:rPr>
                <w:rFonts w:eastAsia="MS Mincho" w:cs="Times New Roman"/>
                <w:b/>
                <w:sz w:val="18"/>
                <w:szCs w:val="22"/>
                <w:lang w:val="en-US"/>
                <w14:ligatures w14:val="none"/>
              </w:rPr>
              <w:t>Element</w:t>
            </w:r>
          </w:p>
        </w:tc>
        <w:tc>
          <w:tcPr>
            <w:tcW w:w="2202" w:type="dxa"/>
            <w:shd w:val="clear" w:color="auto" w:fill="D9D9D9"/>
            <w:tcMar>
              <w:top w:w="20" w:type="dxa"/>
              <w:left w:w="45" w:type="dxa"/>
              <w:bottom w:w="20" w:type="dxa"/>
              <w:right w:w="45" w:type="dxa"/>
            </w:tcMar>
          </w:tcPr>
          <w:p w14:paraId="313DD7A9"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b/>
                <w:sz w:val="18"/>
                <w:szCs w:val="22"/>
                <w:lang w:val="en-US"/>
                <w14:ligatures w14:val="none"/>
              </w:rPr>
              <w:t>Valoare</w:t>
            </w:r>
            <w:proofErr w:type="spellEnd"/>
          </w:p>
        </w:tc>
        <w:tc>
          <w:tcPr>
            <w:tcW w:w="1713" w:type="dxa"/>
            <w:shd w:val="clear" w:color="auto" w:fill="D9D9D9"/>
            <w:tcMar>
              <w:top w:w="20" w:type="dxa"/>
              <w:left w:w="45" w:type="dxa"/>
              <w:bottom w:w="20" w:type="dxa"/>
              <w:right w:w="45" w:type="dxa"/>
            </w:tcMar>
          </w:tcPr>
          <w:p w14:paraId="2C874517"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b/>
                <w:sz w:val="18"/>
                <w:szCs w:val="22"/>
                <w:lang w:val="en-US"/>
                <w14:ligatures w14:val="none"/>
              </w:rPr>
              <w:t>Unitate</w:t>
            </w:r>
            <w:proofErr w:type="spellEnd"/>
          </w:p>
        </w:tc>
        <w:tc>
          <w:tcPr>
            <w:tcW w:w="3691" w:type="dxa"/>
            <w:shd w:val="clear" w:color="auto" w:fill="D9D9D9"/>
            <w:tcMar>
              <w:top w:w="20" w:type="dxa"/>
              <w:left w:w="45" w:type="dxa"/>
              <w:bottom w:w="20" w:type="dxa"/>
              <w:right w:w="45" w:type="dxa"/>
            </w:tcMar>
          </w:tcPr>
          <w:p w14:paraId="5C723CE6"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b/>
                <w:sz w:val="18"/>
                <w:szCs w:val="22"/>
                <w:lang w:val="en-US"/>
                <w14:ligatures w14:val="none"/>
              </w:rPr>
              <w:t>Observație</w:t>
            </w:r>
            <w:proofErr w:type="spellEnd"/>
          </w:p>
        </w:tc>
      </w:tr>
      <w:tr w:rsidR="003055B1" w:rsidRPr="003055B1" w14:paraId="29C13F8F" w14:textId="77777777" w:rsidTr="00FA30CB">
        <w:trPr>
          <w:cantSplit/>
          <w:jc w:val="center"/>
        </w:trPr>
        <w:tc>
          <w:tcPr>
            <w:tcW w:w="2202" w:type="dxa"/>
            <w:tcMar>
              <w:top w:w="20" w:type="dxa"/>
              <w:left w:w="45" w:type="dxa"/>
              <w:bottom w:w="20" w:type="dxa"/>
              <w:right w:w="45" w:type="dxa"/>
            </w:tcMar>
          </w:tcPr>
          <w:p w14:paraId="342F5C42" w14:textId="77777777" w:rsidR="003055B1" w:rsidRPr="003055B1" w:rsidRDefault="003055B1" w:rsidP="00FA30CB">
            <w:pPr>
              <w:spacing w:after="0" w:line="240" w:lineRule="auto"/>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Suprafață</w:t>
            </w:r>
            <w:proofErr w:type="spellEnd"/>
            <w:r w:rsidRPr="003055B1">
              <w:rPr>
                <w:rFonts w:eastAsia="MS Mincho" w:cs="Times New Roman"/>
                <w:sz w:val="18"/>
                <w:szCs w:val="22"/>
                <w:lang w:val="en-US"/>
                <w14:ligatures w14:val="none"/>
              </w:rPr>
              <w:t xml:space="preserve"> la o </w:t>
            </w:r>
            <w:proofErr w:type="spellStart"/>
            <w:r w:rsidRPr="003055B1">
              <w:rPr>
                <w:rFonts w:eastAsia="MS Mincho" w:cs="Times New Roman"/>
                <w:sz w:val="18"/>
                <w:szCs w:val="22"/>
                <w:lang w:val="en-US"/>
                <w14:ligatures w14:val="none"/>
              </w:rPr>
              <w:t>spălare</w:t>
            </w:r>
            <w:proofErr w:type="spellEnd"/>
          </w:p>
        </w:tc>
        <w:tc>
          <w:tcPr>
            <w:tcW w:w="2202" w:type="dxa"/>
            <w:tcMar>
              <w:top w:w="20" w:type="dxa"/>
              <w:left w:w="45" w:type="dxa"/>
              <w:bottom w:w="20" w:type="dxa"/>
              <w:right w:w="45" w:type="dxa"/>
            </w:tcMar>
          </w:tcPr>
          <w:p w14:paraId="17F31630"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216.762</w:t>
            </w:r>
          </w:p>
        </w:tc>
        <w:tc>
          <w:tcPr>
            <w:tcW w:w="1713" w:type="dxa"/>
            <w:tcMar>
              <w:top w:w="20" w:type="dxa"/>
              <w:left w:w="45" w:type="dxa"/>
              <w:bottom w:w="20" w:type="dxa"/>
              <w:right w:w="45" w:type="dxa"/>
            </w:tcMar>
          </w:tcPr>
          <w:p w14:paraId="63A6EA7B"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mp</w:t>
            </w:r>
            <w:proofErr w:type="spellEnd"/>
          </w:p>
        </w:tc>
        <w:tc>
          <w:tcPr>
            <w:tcW w:w="3691" w:type="dxa"/>
            <w:tcMar>
              <w:top w:w="20" w:type="dxa"/>
              <w:left w:w="45" w:type="dxa"/>
              <w:bottom w:w="20" w:type="dxa"/>
              <w:right w:w="45" w:type="dxa"/>
            </w:tcMar>
          </w:tcPr>
          <w:p w14:paraId="157E4F9F" w14:textId="77777777" w:rsidR="003055B1" w:rsidRPr="003055B1" w:rsidRDefault="003055B1" w:rsidP="00FA30CB">
            <w:pPr>
              <w:spacing w:after="0" w:line="240" w:lineRule="auto"/>
              <w:jc w:val="center"/>
              <w:rPr>
                <w:rFonts w:eastAsia="MS Mincho" w:cs="Times New Roman"/>
                <w:szCs w:val="22"/>
                <w:lang w:val="it-CH"/>
                <w14:ligatures w14:val="none"/>
              </w:rPr>
            </w:pPr>
            <w:r w:rsidRPr="003055B1">
              <w:rPr>
                <w:rFonts w:eastAsia="MS Mincho" w:cs="Times New Roman"/>
                <w:sz w:val="18"/>
                <w:szCs w:val="22"/>
                <w:lang w:val="it-CH"/>
                <w14:ligatures w14:val="none"/>
              </w:rPr>
              <w:t>46 de străzi, lungime 33.925 m, lățime medie 6,39 m</w:t>
            </w:r>
          </w:p>
        </w:tc>
      </w:tr>
      <w:tr w:rsidR="003055B1" w:rsidRPr="003055B1" w14:paraId="12D6454D" w14:textId="77777777" w:rsidTr="00FA30CB">
        <w:trPr>
          <w:cantSplit/>
          <w:jc w:val="center"/>
        </w:trPr>
        <w:tc>
          <w:tcPr>
            <w:tcW w:w="2202" w:type="dxa"/>
            <w:tcMar>
              <w:top w:w="20" w:type="dxa"/>
              <w:left w:w="45" w:type="dxa"/>
              <w:bottom w:w="20" w:type="dxa"/>
              <w:right w:w="45" w:type="dxa"/>
            </w:tcMar>
          </w:tcPr>
          <w:p w14:paraId="75B01EA6" w14:textId="77777777" w:rsidR="003055B1" w:rsidRPr="003055B1" w:rsidRDefault="003055B1" w:rsidP="00FA30CB">
            <w:pPr>
              <w:spacing w:after="0" w:line="240" w:lineRule="auto"/>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Frecvența</w:t>
            </w:r>
            <w:proofErr w:type="spellEnd"/>
            <w:r w:rsidRPr="003055B1">
              <w:rPr>
                <w:rFonts w:eastAsia="MS Mincho" w:cs="Times New Roman"/>
                <w:sz w:val="18"/>
                <w:szCs w:val="22"/>
                <w:lang w:val="en-US"/>
                <w14:ligatures w14:val="none"/>
              </w:rPr>
              <w:t xml:space="preserve"> de </w:t>
            </w:r>
            <w:proofErr w:type="spellStart"/>
            <w:r w:rsidRPr="003055B1">
              <w:rPr>
                <w:rFonts w:eastAsia="MS Mincho" w:cs="Times New Roman"/>
                <w:sz w:val="18"/>
                <w:szCs w:val="22"/>
                <w:lang w:val="en-US"/>
                <w14:ligatures w14:val="none"/>
              </w:rPr>
              <w:t>spălare</w:t>
            </w:r>
            <w:proofErr w:type="spellEnd"/>
          </w:p>
        </w:tc>
        <w:tc>
          <w:tcPr>
            <w:tcW w:w="2202" w:type="dxa"/>
            <w:tcMar>
              <w:top w:w="20" w:type="dxa"/>
              <w:left w:w="45" w:type="dxa"/>
              <w:bottom w:w="20" w:type="dxa"/>
              <w:right w:w="45" w:type="dxa"/>
            </w:tcMar>
          </w:tcPr>
          <w:p w14:paraId="0094AE02" w14:textId="77777777" w:rsidR="003055B1" w:rsidRPr="003055B1" w:rsidRDefault="003055B1" w:rsidP="00FA30CB">
            <w:pPr>
              <w:spacing w:after="0" w:line="240" w:lineRule="auto"/>
              <w:jc w:val="center"/>
              <w:rPr>
                <w:rFonts w:eastAsia="MS Mincho" w:cs="Times New Roman"/>
                <w:szCs w:val="22"/>
                <w:lang w:val="it-CH"/>
                <w14:ligatures w14:val="none"/>
              </w:rPr>
            </w:pPr>
            <w:r w:rsidRPr="003055B1">
              <w:rPr>
                <w:rFonts w:eastAsia="MS Mincho" w:cs="Times New Roman"/>
                <w:sz w:val="18"/>
                <w:szCs w:val="22"/>
                <w:lang w:val="it-CH"/>
                <w14:ligatures w14:val="none"/>
              </w:rPr>
              <w:t>o dată la două săptămâni</w:t>
            </w:r>
          </w:p>
        </w:tc>
        <w:tc>
          <w:tcPr>
            <w:tcW w:w="1713" w:type="dxa"/>
            <w:tcMar>
              <w:top w:w="20" w:type="dxa"/>
              <w:left w:w="45" w:type="dxa"/>
              <w:bottom w:w="20" w:type="dxa"/>
              <w:right w:w="45" w:type="dxa"/>
            </w:tcMar>
          </w:tcPr>
          <w:p w14:paraId="62E44530"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w:t>
            </w:r>
          </w:p>
        </w:tc>
        <w:tc>
          <w:tcPr>
            <w:tcW w:w="3691" w:type="dxa"/>
            <w:tcMar>
              <w:top w:w="20" w:type="dxa"/>
              <w:left w:w="45" w:type="dxa"/>
              <w:bottom w:w="20" w:type="dxa"/>
              <w:right w:w="45" w:type="dxa"/>
            </w:tcMar>
          </w:tcPr>
          <w:p w14:paraId="6A3F20B2"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 xml:space="preserve">pe </w:t>
            </w:r>
            <w:proofErr w:type="spellStart"/>
            <w:r w:rsidRPr="003055B1">
              <w:rPr>
                <w:rFonts w:eastAsia="MS Mincho" w:cs="Times New Roman"/>
                <w:sz w:val="18"/>
                <w:szCs w:val="22"/>
                <w:lang w:val="en-US"/>
                <w14:ligatures w14:val="none"/>
              </w:rPr>
              <w:t>fiecare</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stradă</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asfaltată</w:t>
            </w:r>
            <w:proofErr w:type="spellEnd"/>
          </w:p>
        </w:tc>
      </w:tr>
      <w:tr w:rsidR="003055B1" w:rsidRPr="003055B1" w14:paraId="3ABFC0FA" w14:textId="77777777" w:rsidTr="00FA30CB">
        <w:trPr>
          <w:cantSplit/>
          <w:jc w:val="center"/>
        </w:trPr>
        <w:tc>
          <w:tcPr>
            <w:tcW w:w="2202" w:type="dxa"/>
            <w:tcMar>
              <w:top w:w="20" w:type="dxa"/>
              <w:left w:w="45" w:type="dxa"/>
              <w:bottom w:w="20" w:type="dxa"/>
              <w:right w:w="45" w:type="dxa"/>
            </w:tcMar>
          </w:tcPr>
          <w:p w14:paraId="412D5F62" w14:textId="77777777" w:rsidR="003055B1" w:rsidRPr="003055B1" w:rsidRDefault="003055B1" w:rsidP="00FA30CB">
            <w:pPr>
              <w:spacing w:after="0" w:line="240" w:lineRule="auto"/>
              <w:rPr>
                <w:rFonts w:eastAsia="MS Mincho" w:cs="Times New Roman"/>
                <w:szCs w:val="22"/>
                <w:lang w:val="pt-PT"/>
                <w14:ligatures w14:val="none"/>
              </w:rPr>
            </w:pPr>
            <w:r w:rsidRPr="003055B1">
              <w:rPr>
                <w:rFonts w:eastAsia="MS Mincho" w:cs="Times New Roman"/>
                <w:sz w:val="18"/>
                <w:szCs w:val="22"/>
                <w:lang w:val="pt-PT"/>
                <w14:ligatures w14:val="none"/>
              </w:rPr>
              <w:t>Număr de spălări pe an</w:t>
            </w:r>
          </w:p>
        </w:tc>
        <w:tc>
          <w:tcPr>
            <w:tcW w:w="2202" w:type="dxa"/>
            <w:tcMar>
              <w:top w:w="20" w:type="dxa"/>
              <w:left w:w="45" w:type="dxa"/>
              <w:bottom w:w="20" w:type="dxa"/>
              <w:right w:w="45" w:type="dxa"/>
            </w:tcMar>
          </w:tcPr>
          <w:p w14:paraId="04B1063A"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15</w:t>
            </w:r>
          </w:p>
        </w:tc>
        <w:tc>
          <w:tcPr>
            <w:tcW w:w="1713" w:type="dxa"/>
            <w:tcMar>
              <w:top w:w="20" w:type="dxa"/>
              <w:left w:w="45" w:type="dxa"/>
              <w:bottom w:w="20" w:type="dxa"/>
              <w:right w:w="45" w:type="dxa"/>
            </w:tcMar>
          </w:tcPr>
          <w:p w14:paraId="16488776"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spălări</w:t>
            </w:r>
            <w:proofErr w:type="spellEnd"/>
          </w:p>
        </w:tc>
        <w:tc>
          <w:tcPr>
            <w:tcW w:w="3691" w:type="dxa"/>
            <w:tcMar>
              <w:top w:w="20" w:type="dxa"/>
              <w:left w:w="45" w:type="dxa"/>
              <w:bottom w:w="20" w:type="dxa"/>
              <w:right w:w="45" w:type="dxa"/>
            </w:tcMar>
          </w:tcPr>
          <w:p w14:paraId="778169AB"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sezon</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cald</w:t>
            </w:r>
            <w:proofErr w:type="spellEnd"/>
          </w:p>
        </w:tc>
      </w:tr>
      <w:tr w:rsidR="003055B1" w:rsidRPr="003055B1" w14:paraId="66AE45A3" w14:textId="77777777" w:rsidTr="00FA30CB">
        <w:trPr>
          <w:cantSplit/>
          <w:jc w:val="center"/>
        </w:trPr>
        <w:tc>
          <w:tcPr>
            <w:tcW w:w="2202" w:type="dxa"/>
            <w:tcMar>
              <w:top w:w="20" w:type="dxa"/>
              <w:left w:w="45" w:type="dxa"/>
              <w:bottom w:w="20" w:type="dxa"/>
              <w:right w:w="45" w:type="dxa"/>
            </w:tcMar>
          </w:tcPr>
          <w:p w14:paraId="695B1A66" w14:textId="77777777" w:rsidR="003055B1" w:rsidRPr="003055B1" w:rsidRDefault="003055B1" w:rsidP="00FA30CB">
            <w:pPr>
              <w:spacing w:after="0" w:line="240" w:lineRule="auto"/>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Suprafață</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totală</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spălată</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anual</w:t>
            </w:r>
            <w:proofErr w:type="spellEnd"/>
          </w:p>
        </w:tc>
        <w:tc>
          <w:tcPr>
            <w:tcW w:w="2202" w:type="dxa"/>
            <w:tcMar>
              <w:top w:w="20" w:type="dxa"/>
              <w:left w:w="45" w:type="dxa"/>
              <w:bottom w:w="20" w:type="dxa"/>
              <w:right w:w="45" w:type="dxa"/>
            </w:tcMar>
          </w:tcPr>
          <w:p w14:paraId="6710A440"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3.251.430</w:t>
            </w:r>
          </w:p>
        </w:tc>
        <w:tc>
          <w:tcPr>
            <w:tcW w:w="1713" w:type="dxa"/>
            <w:tcMar>
              <w:top w:w="20" w:type="dxa"/>
              <w:left w:w="45" w:type="dxa"/>
              <w:bottom w:w="20" w:type="dxa"/>
              <w:right w:w="45" w:type="dxa"/>
            </w:tcMar>
          </w:tcPr>
          <w:p w14:paraId="047A2C5B" w14:textId="77777777" w:rsidR="003055B1" w:rsidRPr="003055B1" w:rsidRDefault="003055B1" w:rsidP="00FA30CB">
            <w:pPr>
              <w:spacing w:after="0" w:line="240" w:lineRule="auto"/>
              <w:jc w:val="center"/>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mp</w:t>
            </w:r>
            <w:proofErr w:type="spellEnd"/>
            <w:r w:rsidRPr="003055B1">
              <w:rPr>
                <w:rFonts w:eastAsia="MS Mincho" w:cs="Times New Roman"/>
                <w:sz w:val="18"/>
                <w:szCs w:val="22"/>
                <w:lang w:val="en-US"/>
                <w14:ligatures w14:val="none"/>
              </w:rPr>
              <w:t>/an</w:t>
            </w:r>
          </w:p>
        </w:tc>
        <w:tc>
          <w:tcPr>
            <w:tcW w:w="3691" w:type="dxa"/>
            <w:tcMar>
              <w:top w:w="20" w:type="dxa"/>
              <w:left w:w="45" w:type="dxa"/>
              <w:bottom w:w="20" w:type="dxa"/>
              <w:right w:w="45" w:type="dxa"/>
            </w:tcMar>
          </w:tcPr>
          <w:p w14:paraId="5E045142"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 xml:space="preserve">216.762 </w:t>
            </w:r>
            <w:proofErr w:type="spellStart"/>
            <w:r w:rsidRPr="003055B1">
              <w:rPr>
                <w:rFonts w:eastAsia="MS Mincho" w:cs="Times New Roman"/>
                <w:sz w:val="18"/>
                <w:szCs w:val="22"/>
                <w:lang w:val="en-US"/>
                <w14:ligatures w14:val="none"/>
              </w:rPr>
              <w:t>mp</w:t>
            </w:r>
            <w:proofErr w:type="spellEnd"/>
            <w:r w:rsidRPr="003055B1">
              <w:rPr>
                <w:rFonts w:eastAsia="MS Mincho" w:cs="Times New Roman"/>
                <w:sz w:val="18"/>
                <w:szCs w:val="22"/>
                <w:lang w:val="en-US"/>
                <w14:ligatures w14:val="none"/>
              </w:rPr>
              <w:t xml:space="preserve"> × 15 </w:t>
            </w:r>
            <w:proofErr w:type="spellStart"/>
            <w:r w:rsidRPr="003055B1">
              <w:rPr>
                <w:rFonts w:eastAsia="MS Mincho" w:cs="Times New Roman"/>
                <w:sz w:val="18"/>
                <w:szCs w:val="22"/>
                <w:lang w:val="en-US"/>
                <w14:ligatures w14:val="none"/>
              </w:rPr>
              <w:t>spălări</w:t>
            </w:r>
            <w:proofErr w:type="spellEnd"/>
          </w:p>
        </w:tc>
      </w:tr>
      <w:tr w:rsidR="003055B1" w:rsidRPr="003055B1" w14:paraId="3E1AA500" w14:textId="77777777" w:rsidTr="00FA30CB">
        <w:trPr>
          <w:cantSplit/>
          <w:jc w:val="center"/>
        </w:trPr>
        <w:tc>
          <w:tcPr>
            <w:tcW w:w="2202" w:type="dxa"/>
            <w:tcMar>
              <w:top w:w="20" w:type="dxa"/>
              <w:left w:w="45" w:type="dxa"/>
              <w:bottom w:w="20" w:type="dxa"/>
              <w:right w:w="45" w:type="dxa"/>
            </w:tcMar>
          </w:tcPr>
          <w:p w14:paraId="46B2774D" w14:textId="77777777" w:rsidR="003055B1" w:rsidRPr="003055B1" w:rsidRDefault="003055B1" w:rsidP="00FA30CB">
            <w:pPr>
              <w:spacing w:after="0" w:line="240" w:lineRule="auto"/>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Utilaj</w:t>
            </w:r>
            <w:proofErr w:type="spellEnd"/>
          </w:p>
        </w:tc>
        <w:tc>
          <w:tcPr>
            <w:tcW w:w="2202" w:type="dxa"/>
            <w:tcMar>
              <w:top w:w="20" w:type="dxa"/>
              <w:left w:w="45" w:type="dxa"/>
              <w:bottom w:w="20" w:type="dxa"/>
              <w:right w:w="45" w:type="dxa"/>
            </w:tcMar>
          </w:tcPr>
          <w:p w14:paraId="47978CD4"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 xml:space="preserve">tractor cu </w:t>
            </w:r>
            <w:proofErr w:type="spellStart"/>
            <w:r w:rsidRPr="003055B1">
              <w:rPr>
                <w:rFonts w:eastAsia="MS Mincho" w:cs="Times New Roman"/>
                <w:sz w:val="18"/>
                <w:szCs w:val="22"/>
                <w:lang w:val="en-US"/>
                <w14:ligatures w14:val="none"/>
              </w:rPr>
              <w:t>remorcă</w:t>
            </w:r>
            <w:proofErr w:type="spellEnd"/>
          </w:p>
        </w:tc>
        <w:tc>
          <w:tcPr>
            <w:tcW w:w="1713" w:type="dxa"/>
            <w:tcMar>
              <w:top w:w="20" w:type="dxa"/>
              <w:left w:w="45" w:type="dxa"/>
              <w:bottom w:w="20" w:type="dxa"/>
              <w:right w:w="45" w:type="dxa"/>
            </w:tcMar>
          </w:tcPr>
          <w:p w14:paraId="1C028246"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w:t>
            </w:r>
          </w:p>
        </w:tc>
        <w:tc>
          <w:tcPr>
            <w:tcW w:w="3691" w:type="dxa"/>
            <w:tcMar>
              <w:top w:w="20" w:type="dxa"/>
              <w:left w:w="45" w:type="dxa"/>
              <w:bottom w:w="20" w:type="dxa"/>
              <w:right w:w="45" w:type="dxa"/>
            </w:tcMar>
          </w:tcPr>
          <w:p w14:paraId="274C886E" w14:textId="77777777" w:rsidR="003055B1" w:rsidRPr="003055B1" w:rsidRDefault="003055B1" w:rsidP="00FA30CB">
            <w:pPr>
              <w:spacing w:after="0" w:line="240" w:lineRule="auto"/>
              <w:jc w:val="center"/>
              <w:rPr>
                <w:rFonts w:eastAsia="MS Mincho" w:cs="Times New Roman"/>
                <w:szCs w:val="22"/>
                <w:lang w:val="pt-PT"/>
                <w14:ligatures w14:val="none"/>
              </w:rPr>
            </w:pPr>
            <w:r w:rsidRPr="003055B1">
              <w:rPr>
                <w:rFonts w:eastAsia="MS Mincho" w:cs="Times New Roman"/>
                <w:sz w:val="18"/>
                <w:szCs w:val="22"/>
                <w:lang w:val="pt-PT"/>
                <w14:ligatures w14:val="none"/>
              </w:rPr>
              <w:t>buncăr de apă de 3 mc, pompă pe benzină</w:t>
            </w:r>
          </w:p>
        </w:tc>
      </w:tr>
      <w:tr w:rsidR="003055B1" w:rsidRPr="003055B1" w14:paraId="719DB5C1" w14:textId="77777777" w:rsidTr="00FA30CB">
        <w:trPr>
          <w:cantSplit/>
          <w:jc w:val="center"/>
        </w:trPr>
        <w:tc>
          <w:tcPr>
            <w:tcW w:w="2202" w:type="dxa"/>
            <w:tcMar>
              <w:top w:w="20" w:type="dxa"/>
              <w:left w:w="45" w:type="dxa"/>
              <w:bottom w:w="20" w:type="dxa"/>
              <w:right w:w="45" w:type="dxa"/>
            </w:tcMar>
          </w:tcPr>
          <w:p w14:paraId="1F38BDF4" w14:textId="77777777" w:rsidR="003055B1" w:rsidRPr="003055B1" w:rsidRDefault="003055B1" w:rsidP="00FA30CB">
            <w:pPr>
              <w:spacing w:after="0" w:line="240" w:lineRule="auto"/>
              <w:rPr>
                <w:rFonts w:eastAsia="MS Mincho" w:cs="Times New Roman"/>
                <w:szCs w:val="22"/>
                <w:lang w:val="en-US"/>
                <w14:ligatures w14:val="none"/>
              </w:rPr>
            </w:pPr>
            <w:proofErr w:type="spellStart"/>
            <w:r w:rsidRPr="003055B1">
              <w:rPr>
                <w:rFonts w:eastAsia="MS Mincho" w:cs="Times New Roman"/>
                <w:sz w:val="18"/>
                <w:szCs w:val="22"/>
                <w:lang w:val="en-US"/>
                <w14:ligatures w14:val="none"/>
              </w:rPr>
              <w:t>Consum</w:t>
            </w:r>
            <w:proofErr w:type="spellEnd"/>
            <w:r w:rsidRPr="003055B1">
              <w:rPr>
                <w:rFonts w:eastAsia="MS Mincho" w:cs="Times New Roman"/>
                <w:sz w:val="18"/>
                <w:szCs w:val="22"/>
                <w:lang w:val="en-US"/>
                <w14:ligatures w14:val="none"/>
              </w:rPr>
              <w:t xml:space="preserve"> </w:t>
            </w:r>
            <w:proofErr w:type="spellStart"/>
            <w:r w:rsidRPr="003055B1">
              <w:rPr>
                <w:rFonts w:eastAsia="MS Mincho" w:cs="Times New Roman"/>
                <w:sz w:val="18"/>
                <w:szCs w:val="22"/>
                <w:lang w:val="en-US"/>
                <w14:ligatures w14:val="none"/>
              </w:rPr>
              <w:t>anual</w:t>
            </w:r>
            <w:proofErr w:type="spellEnd"/>
            <w:r w:rsidRPr="003055B1">
              <w:rPr>
                <w:rFonts w:eastAsia="MS Mincho" w:cs="Times New Roman"/>
                <w:sz w:val="18"/>
                <w:szCs w:val="22"/>
                <w:lang w:val="en-US"/>
                <w14:ligatures w14:val="none"/>
              </w:rPr>
              <w:t xml:space="preserve"> de </w:t>
            </w:r>
            <w:proofErr w:type="spellStart"/>
            <w:r w:rsidRPr="003055B1">
              <w:rPr>
                <w:rFonts w:eastAsia="MS Mincho" w:cs="Times New Roman"/>
                <w:sz w:val="18"/>
                <w:szCs w:val="22"/>
                <w:lang w:val="en-US"/>
                <w14:ligatures w14:val="none"/>
              </w:rPr>
              <w:t>apă</w:t>
            </w:r>
            <w:proofErr w:type="spellEnd"/>
          </w:p>
        </w:tc>
        <w:tc>
          <w:tcPr>
            <w:tcW w:w="2202" w:type="dxa"/>
            <w:tcMar>
              <w:top w:w="20" w:type="dxa"/>
              <w:left w:w="45" w:type="dxa"/>
              <w:bottom w:w="20" w:type="dxa"/>
              <w:right w:w="45" w:type="dxa"/>
            </w:tcMar>
          </w:tcPr>
          <w:p w14:paraId="5EDC0205"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4.877</w:t>
            </w:r>
          </w:p>
        </w:tc>
        <w:tc>
          <w:tcPr>
            <w:tcW w:w="1713" w:type="dxa"/>
            <w:tcMar>
              <w:top w:w="20" w:type="dxa"/>
              <w:left w:w="45" w:type="dxa"/>
              <w:bottom w:w="20" w:type="dxa"/>
              <w:right w:w="45" w:type="dxa"/>
            </w:tcMar>
          </w:tcPr>
          <w:p w14:paraId="3946657D" w14:textId="77777777" w:rsidR="003055B1" w:rsidRPr="003055B1" w:rsidRDefault="003055B1" w:rsidP="00FA30CB">
            <w:pPr>
              <w:spacing w:after="0" w:line="240" w:lineRule="auto"/>
              <w:jc w:val="center"/>
              <w:rPr>
                <w:rFonts w:eastAsia="MS Mincho" w:cs="Times New Roman"/>
                <w:szCs w:val="22"/>
                <w:lang w:val="en-US"/>
                <w14:ligatures w14:val="none"/>
              </w:rPr>
            </w:pPr>
            <w:r w:rsidRPr="003055B1">
              <w:rPr>
                <w:rFonts w:eastAsia="MS Mincho" w:cs="Times New Roman"/>
                <w:sz w:val="18"/>
                <w:szCs w:val="22"/>
                <w:lang w:val="en-US"/>
                <w14:ligatures w14:val="none"/>
              </w:rPr>
              <w:t>mc</w:t>
            </w:r>
          </w:p>
        </w:tc>
        <w:tc>
          <w:tcPr>
            <w:tcW w:w="3691" w:type="dxa"/>
            <w:tcMar>
              <w:top w:w="20" w:type="dxa"/>
              <w:left w:w="45" w:type="dxa"/>
              <w:bottom w:w="20" w:type="dxa"/>
              <w:right w:w="45" w:type="dxa"/>
            </w:tcMar>
          </w:tcPr>
          <w:p w14:paraId="5CB046EC" w14:textId="77777777" w:rsidR="003055B1" w:rsidRPr="003055B1" w:rsidRDefault="003055B1" w:rsidP="00FA30CB">
            <w:pPr>
              <w:spacing w:after="0" w:line="240" w:lineRule="auto"/>
              <w:jc w:val="center"/>
              <w:rPr>
                <w:rFonts w:eastAsia="MS Mincho" w:cs="Times New Roman"/>
                <w:szCs w:val="22"/>
                <w:lang w:val="it-CH"/>
                <w14:ligatures w14:val="none"/>
              </w:rPr>
            </w:pPr>
            <w:r w:rsidRPr="003055B1">
              <w:rPr>
                <w:rFonts w:eastAsia="MS Mincho" w:cs="Times New Roman"/>
                <w:sz w:val="18"/>
                <w:szCs w:val="22"/>
                <w:lang w:val="it-CH"/>
                <w14:ligatures w14:val="none"/>
              </w:rPr>
              <w:t>3 mc pe alimentare, 1.626 alimentări pe an</w:t>
            </w:r>
          </w:p>
        </w:tc>
      </w:tr>
    </w:tbl>
    <w:p w14:paraId="4A52AE24" w14:textId="77777777" w:rsidR="005231CB" w:rsidRPr="00611282" w:rsidRDefault="005231CB" w:rsidP="005231CB">
      <w:pPr>
        <w:spacing w:after="100"/>
        <w:rPr>
          <w:rFonts w:eastAsia="MS Mincho" w:cstheme="minorHAnsi"/>
          <w:bCs/>
          <w14:ligatures w14:val="none"/>
        </w:rPr>
      </w:pPr>
      <w:r w:rsidRPr="00611282">
        <w:rPr>
          <w:rFonts w:eastAsia="MS Mincho" w:cstheme="minorHAnsi"/>
          <w:bCs/>
          <w14:ligatures w14:val="none"/>
        </w:rPr>
        <w:t>(4) Suprafața maximă carosabil spălată pe zi este de 27.095 mp/zi, rezultată din împărțirea suprafeței de 216.762 mp la cele 8 zile lucrătoare necesare unei spălări complete, potrivit fișei de fundamentare a tarifului.</w:t>
      </w:r>
    </w:p>
    <w:p w14:paraId="60EF6CD3" w14:textId="77777777" w:rsidR="005231CB" w:rsidRPr="00611282" w:rsidRDefault="005231CB" w:rsidP="005231CB">
      <w:pPr>
        <w:spacing w:after="100"/>
        <w:rPr>
          <w:rFonts w:eastAsia="MS Mincho" w:cstheme="minorHAnsi"/>
          <w:bCs/>
          <w14:ligatures w14:val="none"/>
        </w:rPr>
      </w:pPr>
      <w:r w:rsidRPr="00611282">
        <w:rPr>
          <w:rFonts w:eastAsia="MS Mincho" w:cstheme="minorHAnsi"/>
          <w:bCs/>
          <w14:ligatures w14:val="none"/>
        </w:rPr>
        <w:t>(5) Suprafața totală carosabil spălată pe săptămână este de 135.476 mp, corespunzătoare a 5 zile lucrătoare de spălare.</w:t>
      </w:r>
    </w:p>
    <w:p w14:paraId="5C2EBB02" w14:textId="77777777" w:rsidR="005231CB" w:rsidRPr="003055B1" w:rsidRDefault="005231CB" w:rsidP="005231CB">
      <w:pPr>
        <w:spacing w:after="100"/>
        <w:rPr>
          <w:rFonts w:eastAsia="MS Mincho" w:cstheme="minorHAnsi"/>
          <w:bCs/>
          <w:lang w:val="pt-PT"/>
          <w14:ligatures w14:val="none"/>
        </w:rPr>
      </w:pPr>
      <w:r w:rsidRPr="003055B1">
        <w:rPr>
          <w:rFonts w:eastAsia="MS Mincho" w:cstheme="minorHAnsi"/>
          <w:bCs/>
          <w:lang w:val="pt-PT"/>
          <w14:ligatures w14:val="none"/>
        </w:rPr>
        <w:t>(6) Suprafața totală carosabil spălată pe an este de 3.251.430 mp.</w:t>
      </w:r>
    </w:p>
    <w:p w14:paraId="07C92C33" w14:textId="77777777" w:rsidR="005231CB" w:rsidRPr="003055B1" w:rsidRDefault="005231CB" w:rsidP="005231CB">
      <w:pPr>
        <w:spacing w:after="100"/>
        <w:rPr>
          <w:rFonts w:eastAsia="MS Mincho" w:cstheme="minorHAnsi"/>
          <w:bCs/>
          <w:lang w:val="pt-PT"/>
          <w14:ligatures w14:val="none"/>
        </w:rPr>
      </w:pPr>
      <w:r w:rsidRPr="003055B1">
        <w:rPr>
          <w:rFonts w:eastAsia="MS Mincho" w:cstheme="minorHAnsi"/>
          <w:bCs/>
          <w:lang w:val="pt-PT"/>
          <w14:ligatures w14:val="none"/>
        </w:rPr>
        <w:t>(7) Pentru a demonstra că numărul de autospeciale de spălat este suficient, se verifică îndeplinirea următoarei relații:</w:t>
      </w:r>
    </w:p>
    <w:p w14:paraId="4BB1464A" w14:textId="77777777" w:rsidR="005231CB" w:rsidRPr="003055B1" w:rsidRDefault="005231CB" w:rsidP="005231CB">
      <w:pPr>
        <w:spacing w:after="100"/>
        <w:jc w:val="center"/>
        <w:rPr>
          <w:rFonts w:eastAsia="MS Mincho" w:cstheme="minorHAnsi"/>
          <w:bCs/>
          <w:lang w:val="it-CH"/>
          <w14:ligatures w14:val="none"/>
        </w:rPr>
      </w:pPr>
      <w:r w:rsidRPr="003055B1">
        <w:rPr>
          <w:rFonts w:eastAsia="MS Mincho" w:cstheme="minorHAnsi"/>
          <w:bCs/>
          <w:lang w:val="it-CH"/>
          <w14:ligatures w14:val="none"/>
        </w:rPr>
        <w:t xml:space="preserve">S ≤ 5,5 × </w:t>
      </w:r>
      <w:r w:rsidRPr="003055B1">
        <w:rPr>
          <w:rFonts w:eastAsia="MS Mincho" w:cstheme="minorHAnsi"/>
          <w:bCs/>
          <w:lang w:val="en-US"/>
          <w14:ligatures w14:val="none"/>
        </w:rPr>
        <w:t>Σ</w:t>
      </w:r>
      <w:r w:rsidRPr="003055B1">
        <w:rPr>
          <w:rFonts w:eastAsia="MS Mincho" w:cstheme="minorHAnsi"/>
          <w:bCs/>
          <w:lang w:val="it-CH"/>
          <w14:ligatures w14:val="none"/>
        </w:rPr>
        <w:t xml:space="preserve"> (Ni × vi × li × si) × 1000</w:t>
      </w:r>
    </w:p>
    <w:p w14:paraId="6AE273B3" w14:textId="77777777" w:rsidR="005231CB" w:rsidRPr="00231A5D" w:rsidRDefault="005231CB" w:rsidP="005231CB">
      <w:pPr>
        <w:spacing w:after="100"/>
        <w:rPr>
          <w:rFonts w:eastAsia="MS Mincho" w:cstheme="minorHAnsi"/>
          <w:bCs/>
          <w:lang w:val="it-CH"/>
          <w14:ligatures w14:val="none"/>
        </w:rPr>
      </w:pPr>
      <w:r w:rsidRPr="003055B1">
        <w:rPr>
          <w:rFonts w:eastAsia="MS Mincho" w:cstheme="minorHAnsi"/>
          <w:bCs/>
          <w:lang w:val="it-CH"/>
          <w14:ligatures w14:val="none"/>
        </w:rPr>
        <w:t>unde: S — suprafața maximă carosabil spălată pe zi, exprimată în metri pătrați; 5,5 ore — timpul efectiv de spălat al autospecialei în cadrul programului de lucru de 8 ore; Ni — numărul de autospeciale sau utilaje de spălat cu aceleași caracteristici tehnice; vi — viteza de lucru; li — lățimea de acțiune sau de spălat; si — numărul de schimburi pe zi.</w:t>
      </w:r>
    </w:p>
    <w:p w14:paraId="0C7D8CAC" w14:textId="77777777" w:rsidR="005231CB" w:rsidRPr="00C55371" w:rsidRDefault="005231CB" w:rsidP="007F33A6">
      <w:pPr>
        <w:spacing w:after="80"/>
        <w:rPr>
          <w:rFonts w:eastAsia="MS Mincho" w:cs="Times New Roman"/>
          <w14:ligatures w14:val="none"/>
        </w:rPr>
      </w:pPr>
      <w:r w:rsidRPr="008153F8">
        <w:rPr>
          <w:b/>
        </w:rPr>
        <w:t>ART. 110</w:t>
      </w:r>
      <w:r w:rsidR="007F33A6">
        <w:rPr>
          <w:rFonts w:eastAsia="MS Mincho" w:cs="Times New Roman"/>
          <w14:ligatures w14:val="none"/>
        </w:rPr>
        <w:t xml:space="preserve"> </w:t>
      </w:r>
      <w:r w:rsidRPr="00C55371">
        <w:rPr>
          <w:rFonts w:eastAsia="MS Mincho" w:cs="Times New Roman"/>
          <w14:ligatures w14:val="none"/>
        </w:rPr>
        <w:t>(1) Activitatea de răzuit rigole se execută pe toată durata anului, ori de câte ori este nevoie, exceptând sezonul rece când carosabilul este acoperit cu zăpadă sau gheață.</w:t>
      </w:r>
    </w:p>
    <w:p w14:paraId="478A52AA" w14:textId="77777777" w:rsidR="005231CB" w:rsidRPr="00C55371" w:rsidRDefault="005231CB" w:rsidP="007F33A6">
      <w:pPr>
        <w:rPr>
          <w:rFonts w:eastAsia="MS Mincho" w:cs="Times New Roman"/>
          <w14:ligatures w14:val="none"/>
        </w:rPr>
      </w:pPr>
      <w:r w:rsidRPr="00C55371">
        <w:rPr>
          <w:rFonts w:eastAsia="MS Mincho" w:cs="Times New Roman"/>
          <w14:ligatures w14:val="none"/>
        </w:rPr>
        <w:t>(2) Răzuitul rigolelor este o lucrare de necesitate determinată de cauze obiective, accidentale (ploi torențiale ce favorizează transport de aluviuni), avarii la rețelele subterane, lucrări de construcții etc.</w:t>
      </w:r>
    </w:p>
    <w:p w14:paraId="209215BB" w14:textId="77777777" w:rsidR="005231CB" w:rsidRPr="00C55371" w:rsidRDefault="005231CB" w:rsidP="007F33A6">
      <w:pPr>
        <w:rPr>
          <w:rFonts w:eastAsia="MS Mincho" w:cs="Times New Roman"/>
          <w14:ligatures w14:val="none"/>
        </w:rPr>
      </w:pPr>
      <w:r w:rsidRPr="00C55371">
        <w:rPr>
          <w:rFonts w:eastAsia="MS Mincho" w:cs="Times New Roman"/>
          <w14:ligatures w14:val="none"/>
        </w:rPr>
        <w:t>(3) Răzuitul rigolelor constă în îndepărtarea noroiului, nisipului, prafului sau a deșeurilor vegetale de pe o porțiune de 0,75 m de la bordură spre axul median al străzii, în zona de autorizare, pe străzile și cu frecvențele de lucru prevăzute de ofertant.</w:t>
      </w:r>
    </w:p>
    <w:p w14:paraId="1F5875D6" w14:textId="77777777" w:rsidR="005231CB" w:rsidRPr="00C55371" w:rsidRDefault="005231CB" w:rsidP="007F33A6">
      <w:pPr>
        <w:rPr>
          <w:rFonts w:eastAsia="MS Mincho" w:cs="Times New Roman"/>
          <w:lang w:val="pt-PT"/>
          <w14:ligatures w14:val="none"/>
        </w:rPr>
      </w:pPr>
      <w:r w:rsidRPr="00C55371">
        <w:rPr>
          <w:rFonts w:eastAsia="MS Mincho" w:cs="Times New Roman"/>
          <w:lang w:val="pt-PT"/>
          <w14:ligatures w14:val="none"/>
        </w:rPr>
        <w:t>(4) Prestația constă în efectuarea următoarelor operațiuni:</w:t>
      </w:r>
    </w:p>
    <w:p w14:paraId="1FAD507C" w14:textId="77777777" w:rsidR="005231CB" w:rsidRPr="00C55371" w:rsidRDefault="005231CB" w:rsidP="005231CB">
      <w:pPr>
        <w:spacing w:after="80"/>
        <w:ind w:left="605"/>
        <w:rPr>
          <w:rFonts w:eastAsia="MS Mincho" w:cs="Times New Roman"/>
          <w:lang w:val="pt-PT"/>
          <w14:ligatures w14:val="none"/>
        </w:rPr>
      </w:pPr>
      <w:r w:rsidRPr="00C55371">
        <w:rPr>
          <w:rFonts w:eastAsia="MS Mincho" w:cs="Times New Roman"/>
          <w:lang w:val="pt-PT"/>
          <w14:ligatures w14:val="none"/>
        </w:rPr>
        <w:t>a) curățatul rigolelor cu razul sau lopata;</w:t>
      </w:r>
    </w:p>
    <w:p w14:paraId="56F5724C" w14:textId="77777777" w:rsidR="005231CB" w:rsidRPr="00C55371" w:rsidRDefault="005231CB" w:rsidP="005231CB">
      <w:pPr>
        <w:spacing w:after="80"/>
        <w:ind w:left="605"/>
        <w:rPr>
          <w:rFonts w:eastAsia="MS Mincho" w:cs="Times New Roman"/>
          <w:lang w:val="pt-PT"/>
          <w14:ligatures w14:val="none"/>
        </w:rPr>
      </w:pPr>
      <w:r w:rsidRPr="00C55371">
        <w:rPr>
          <w:rFonts w:eastAsia="MS Mincho" w:cs="Times New Roman"/>
          <w:lang w:val="pt-PT"/>
          <w14:ligatures w14:val="none"/>
        </w:rPr>
        <w:lastRenderedPageBreak/>
        <w:t>b) strângerea în grămezi a noroiului, nisipului, pământului sau prafului rezultat din răzuire;</w:t>
      </w:r>
    </w:p>
    <w:p w14:paraId="212EB1DE" w14:textId="77777777" w:rsidR="005231CB" w:rsidRPr="00C55371" w:rsidRDefault="005231CB" w:rsidP="005231CB">
      <w:pPr>
        <w:spacing w:after="80"/>
        <w:ind w:left="605"/>
        <w:rPr>
          <w:rFonts w:eastAsia="MS Mincho" w:cs="Times New Roman"/>
          <w:lang w:val="pt-PT"/>
          <w14:ligatures w14:val="none"/>
        </w:rPr>
      </w:pPr>
      <w:r w:rsidRPr="00C55371">
        <w:rPr>
          <w:rFonts w:eastAsia="MS Mincho" w:cs="Times New Roman"/>
          <w:lang w:val="pt-PT"/>
          <w14:ligatures w14:val="none"/>
        </w:rPr>
        <w:t>c) încărcatul grămezilor în europubele;</w:t>
      </w:r>
    </w:p>
    <w:p w14:paraId="176A467A" w14:textId="77777777" w:rsidR="005231CB" w:rsidRPr="00C55371" w:rsidRDefault="005231CB" w:rsidP="005231CB">
      <w:pPr>
        <w:spacing w:after="80"/>
        <w:ind w:left="605"/>
        <w:rPr>
          <w:rFonts w:eastAsia="MS Mincho" w:cs="Times New Roman"/>
          <w:lang w:val="it-CH"/>
          <w14:ligatures w14:val="none"/>
        </w:rPr>
      </w:pPr>
      <w:r w:rsidRPr="00C55371">
        <w:rPr>
          <w:rFonts w:eastAsia="MS Mincho" w:cs="Times New Roman"/>
          <w:lang w:val="it-CH"/>
          <w14:ligatures w14:val="none"/>
        </w:rPr>
        <w:t>d) golirea europubelelor în autogunoiere și transportul zilnic al reziduurilor la depozite autorizate.</w:t>
      </w:r>
    </w:p>
    <w:p w14:paraId="2120E508" w14:textId="279D4A7F" w:rsidR="005231CB" w:rsidRPr="00C55371" w:rsidRDefault="005231CB" w:rsidP="00D03B9B">
      <w:pPr>
        <w:spacing w:after="80"/>
        <w:rPr>
          <w:rFonts w:eastAsia="MS Mincho" w:cs="Times New Roman"/>
          <w:lang w:val="it-CH"/>
          <w14:ligatures w14:val="none"/>
        </w:rPr>
      </w:pPr>
      <w:r w:rsidRPr="008153F8">
        <w:rPr>
          <w:b/>
        </w:rPr>
        <w:t>ART. 111</w:t>
      </w:r>
      <w:r w:rsidR="00D03B9B">
        <w:rPr>
          <w:b/>
        </w:rPr>
        <w:t xml:space="preserve"> </w:t>
      </w:r>
      <w:r w:rsidRPr="00D03B9B">
        <w:t xml:space="preserve">(1) Căile publice rutiere pe care se execută operațiunea de răzuit rigole în zona de autorizare sunt prezentate în </w:t>
      </w:r>
      <w:r w:rsidR="00D03B9B">
        <w:t>A</w:t>
      </w:r>
      <w:r w:rsidRPr="00D03B9B">
        <w:t>nexa nr. 11.</w:t>
      </w:r>
    </w:p>
    <w:p w14:paraId="05FF38E1" w14:textId="77777777" w:rsidR="005231CB" w:rsidRPr="00C55371" w:rsidRDefault="005231CB" w:rsidP="00D03B9B">
      <w:pPr>
        <w:rPr>
          <w:rFonts w:eastAsia="MS Mincho" w:cs="Times New Roman"/>
          <w:lang w:val="it-CH"/>
          <w14:ligatures w14:val="none"/>
        </w:rPr>
      </w:pPr>
      <w:r w:rsidRPr="00C55371">
        <w:rPr>
          <w:rFonts w:eastAsia="MS Mincho" w:cs="Times New Roman"/>
          <w:lang w:val="it-CH"/>
          <w14:ligatures w14:val="none"/>
        </w:rPr>
        <w:t>(2) Suprafața totală răzuită anual este de 96.123 mp/an, rezultată din 32.041 mp la o răzuire × 3 răzuiri pe an, pe o lungime cumulată de 42.708 m de rigolă și bordură, cu lățimea de lucru de 0,75 m.</w:t>
      </w:r>
    </w:p>
    <w:p w14:paraId="2B35C277" w14:textId="77777777" w:rsidR="005231CB" w:rsidRPr="00C55371" w:rsidRDefault="005231CB" w:rsidP="005231CB">
      <w:pPr>
        <w:rPr>
          <w:rFonts w:eastAsia="MS Mincho" w:cs="Times New Roman"/>
          <w:lang w:val="it-CH"/>
          <w14:ligatures w14:val="none"/>
        </w:rPr>
      </w:pPr>
      <w:r w:rsidRPr="00D03B9B">
        <w:rPr>
          <w:rFonts w:eastAsia="MS Mincho" w:cs="Times New Roman"/>
          <w:lang w:val="it-CH"/>
          <w14:ligatures w14:val="none"/>
        </w:rPr>
        <w:t>(3) Activitatea se desfășoară pe parcursul întregului an calendaristic, în zonele autorizate și în perioadele stabilite prin programul aprobat de autoritatea administrației publice locale, cu excepția sezonului rece în care carosabilul este acoperit cu zăpadă sau gheață. Răzuitul rigolelor este o lucrare de necesitate, determinată de cauze obiective, accidentale, precum ploile torențiale care favorizează transportul de aluviuni, avariile la rețelele subterane, lucrările de construcții și altele asemenea. Lucrătorul alocat răzuitului rigolelor preia și alte subactivități ale salubrizării stradale, respectiv întreținerea coșurilor stradale și intervențiile la solicitarea autorității administrației publice locale.</w:t>
      </w:r>
    </w:p>
    <w:p w14:paraId="487227F2" w14:textId="77777777" w:rsidR="005231CB" w:rsidRPr="00C55371" w:rsidRDefault="005231CB" w:rsidP="005231CB">
      <w:pPr>
        <w:spacing w:after="100"/>
        <w:rPr>
          <w:rFonts w:eastAsia="MS Mincho" w:cs="Times New Roman"/>
          <w:lang w:val="it-CH"/>
          <w14:ligatures w14:val="none"/>
        </w:rPr>
      </w:pPr>
      <w:r w:rsidRPr="00C55371">
        <w:rPr>
          <w:rFonts w:eastAsia="MS Mincho" w:cs="Times New Roman"/>
          <w:lang w:val="it-CH"/>
          <w14:ligatures w14:val="none"/>
        </w:rPr>
        <w:t>(4) Pe durata prestării activității, suprafețele programate prevăzute în prezentul caiet de sarcini vor putea suferi modificări și completări cauzate de reactualizări ale măsurătorilor și/sau de lucrări de refacere, modernizare și extindere a căilor publice.</w:t>
      </w:r>
    </w:p>
    <w:p w14:paraId="5E734B26" w14:textId="77777777" w:rsidR="005231CB" w:rsidRPr="00C55371" w:rsidRDefault="005231CB" w:rsidP="005231CB">
      <w:pPr>
        <w:spacing w:after="100"/>
        <w:rPr>
          <w:rFonts w:eastAsia="MS Mincho" w:cs="Times New Roman"/>
          <w:lang w:val="it-CH"/>
          <w14:ligatures w14:val="none"/>
        </w:rPr>
      </w:pPr>
      <w:r w:rsidRPr="00C55371">
        <w:rPr>
          <w:rFonts w:eastAsia="MS Mincho" w:cs="Times New Roman"/>
          <w:lang w:val="it-CH"/>
          <w14:ligatures w14:val="none"/>
        </w:rPr>
        <w:t>(5) Modificările și completările aduse suprafețelor programate vor face obiectul unor hotărâri de modificare a hotărârii de dare în administrare a activității</w:t>
      </w:r>
      <w:r w:rsidR="00C55371">
        <w:rPr>
          <w:rFonts w:eastAsia="MS Mincho" w:cs="Times New Roman"/>
          <w:lang w:val="it-CH"/>
          <w14:ligatures w14:val="none"/>
        </w:rPr>
        <w:t>.</w:t>
      </w:r>
    </w:p>
    <w:p w14:paraId="0816E1A7" w14:textId="77777777" w:rsidR="005231CB" w:rsidRPr="005231CB" w:rsidRDefault="005231CB" w:rsidP="005231CB">
      <w:pPr>
        <w:rPr>
          <w:rFonts w:eastAsia="MS Mincho" w:cs="Times New Roman"/>
          <w:szCs w:val="22"/>
          <w:lang w:val="en-US"/>
          <w14:ligatures w14:val="none"/>
        </w:rPr>
      </w:pPr>
      <w:proofErr w:type="spellStart"/>
      <w:r w:rsidRPr="008153F8">
        <w:rPr>
          <w:rFonts w:eastAsia="MS Mincho" w:cs="Times New Roman"/>
          <w:b/>
          <w:sz w:val="20"/>
          <w:szCs w:val="22"/>
          <w:lang w:val="en-US"/>
          <w14:ligatures w14:val="none"/>
        </w:rPr>
        <w:t>Tabelul</w:t>
      </w:r>
      <w:proofErr w:type="spellEnd"/>
      <w:r w:rsidR="008153F8">
        <w:rPr>
          <w:rFonts w:eastAsia="MS Mincho" w:cs="Times New Roman"/>
          <w:b/>
          <w:sz w:val="20"/>
          <w:szCs w:val="22"/>
          <w:lang w:val="en-US"/>
          <w14:ligatures w14:val="none"/>
        </w:rPr>
        <w:t xml:space="preserve"> -</w:t>
      </w:r>
      <w:r w:rsidRPr="008153F8">
        <w:rPr>
          <w:rFonts w:eastAsia="MS Mincho" w:cs="Times New Roman"/>
          <w:b/>
          <w:sz w:val="20"/>
          <w:szCs w:val="22"/>
          <w:lang w:val="en-US"/>
          <w14:ligatures w14:val="none"/>
        </w:rPr>
        <w:t xml:space="preserve"> </w:t>
      </w:r>
      <w:proofErr w:type="spellStart"/>
      <w:r w:rsidRPr="008153F8">
        <w:rPr>
          <w:rFonts w:eastAsia="MS Mincho" w:cs="Times New Roman"/>
          <w:b/>
          <w:sz w:val="20"/>
          <w:szCs w:val="22"/>
          <w:lang w:val="en-US"/>
          <w14:ligatures w14:val="none"/>
        </w:rPr>
        <w:t>Parametrii</w:t>
      </w:r>
      <w:proofErr w:type="spellEnd"/>
      <w:r w:rsidRPr="008153F8">
        <w:rPr>
          <w:rFonts w:eastAsia="MS Mincho" w:cs="Times New Roman"/>
          <w:b/>
          <w:sz w:val="20"/>
          <w:szCs w:val="22"/>
          <w:lang w:val="en-US"/>
          <w14:ligatures w14:val="none"/>
        </w:rPr>
        <w:t xml:space="preserve"> de </w:t>
      </w:r>
      <w:proofErr w:type="spellStart"/>
      <w:r w:rsidRPr="008153F8">
        <w:rPr>
          <w:rFonts w:eastAsia="MS Mincho" w:cs="Times New Roman"/>
          <w:b/>
          <w:sz w:val="20"/>
          <w:szCs w:val="22"/>
          <w:lang w:val="en-US"/>
          <w14:ligatures w14:val="none"/>
        </w:rPr>
        <w:t>calcul</w:t>
      </w:r>
      <w:proofErr w:type="spellEnd"/>
      <w:r w:rsidRPr="008153F8">
        <w:rPr>
          <w:rFonts w:eastAsia="MS Mincho" w:cs="Times New Roman"/>
          <w:b/>
          <w:sz w:val="20"/>
          <w:szCs w:val="22"/>
          <w:lang w:val="en-US"/>
          <w14:ligatures w14:val="none"/>
        </w:rPr>
        <w:t xml:space="preserve"> ai </w:t>
      </w:r>
      <w:proofErr w:type="spellStart"/>
      <w:r w:rsidRPr="008153F8">
        <w:rPr>
          <w:rFonts w:eastAsia="MS Mincho" w:cs="Times New Roman"/>
          <w:b/>
          <w:sz w:val="20"/>
          <w:szCs w:val="22"/>
          <w:lang w:val="en-US"/>
          <w14:ligatures w14:val="none"/>
        </w:rPr>
        <w:t>activității</w:t>
      </w:r>
      <w:proofErr w:type="spellEnd"/>
      <w:r w:rsidRPr="008153F8">
        <w:rPr>
          <w:rFonts w:eastAsia="MS Mincho" w:cs="Times New Roman"/>
          <w:b/>
          <w:sz w:val="20"/>
          <w:szCs w:val="22"/>
          <w:lang w:val="en-US"/>
          <w14:ligatures w14:val="none"/>
        </w:rPr>
        <w:t xml:space="preserve"> de </w:t>
      </w:r>
      <w:proofErr w:type="spellStart"/>
      <w:r w:rsidRPr="008153F8">
        <w:rPr>
          <w:rFonts w:eastAsia="MS Mincho" w:cs="Times New Roman"/>
          <w:b/>
          <w:sz w:val="20"/>
          <w:szCs w:val="22"/>
          <w:lang w:val="en-US"/>
          <w14:ligatures w14:val="none"/>
        </w:rPr>
        <w:t>răzuit</w:t>
      </w:r>
      <w:proofErr w:type="spellEnd"/>
      <w:r w:rsidRPr="008153F8">
        <w:rPr>
          <w:rFonts w:eastAsia="MS Mincho" w:cs="Times New Roman"/>
          <w:b/>
          <w:sz w:val="20"/>
          <w:szCs w:val="22"/>
          <w:lang w:val="en-US"/>
          <w14:ligatures w14:val="none"/>
        </w:rPr>
        <w:t xml:space="preserve"> </w:t>
      </w:r>
      <w:proofErr w:type="spellStart"/>
      <w:r w:rsidRPr="008153F8">
        <w:rPr>
          <w:rFonts w:eastAsia="MS Mincho" w:cs="Times New Roman"/>
          <w:b/>
          <w:sz w:val="20"/>
          <w:szCs w:val="22"/>
          <w:lang w:val="en-US"/>
          <w14:ligatures w14:val="none"/>
        </w:rPr>
        <w:t>rigole</w:t>
      </w:r>
      <w:proofErr w:type="spellEnd"/>
      <w:r w:rsidRPr="008153F8">
        <w:rPr>
          <w:rFonts w:eastAsia="MS Mincho" w:cs="Times New Roman"/>
          <w:b/>
          <w:sz w:val="20"/>
          <w:szCs w:val="22"/>
          <w:lang w:val="en-US"/>
          <w14:ligatures w14:val="none"/>
        </w:rPr>
        <w:t xml:space="preserve"> </w:t>
      </w:r>
      <w:proofErr w:type="spellStart"/>
      <w:r w:rsidRPr="008153F8">
        <w:rPr>
          <w:rFonts w:eastAsia="MS Mincho" w:cs="Times New Roman"/>
          <w:b/>
          <w:sz w:val="20"/>
          <w:szCs w:val="22"/>
          <w:lang w:val="en-US"/>
          <w14:ligatures w14:val="none"/>
        </w:rPr>
        <w:t>și</w:t>
      </w:r>
      <w:proofErr w:type="spellEnd"/>
      <w:r w:rsidRPr="008153F8">
        <w:rPr>
          <w:rFonts w:eastAsia="MS Mincho" w:cs="Times New Roman"/>
          <w:b/>
          <w:sz w:val="20"/>
          <w:szCs w:val="22"/>
          <w:lang w:val="en-US"/>
          <w14:ligatures w14:val="none"/>
        </w:rPr>
        <w:t xml:space="preserve"> </w:t>
      </w:r>
      <w:proofErr w:type="spellStart"/>
      <w:r w:rsidRPr="008153F8">
        <w:rPr>
          <w:rFonts w:eastAsia="MS Mincho" w:cs="Times New Roman"/>
          <w:b/>
          <w:sz w:val="20"/>
          <w:szCs w:val="22"/>
          <w:lang w:val="en-US"/>
          <w14:ligatures w14:val="none"/>
        </w:rPr>
        <w:t>borduri</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19"/>
        <w:gridCol w:w="1607"/>
        <w:gridCol w:w="2296"/>
        <w:gridCol w:w="2986"/>
      </w:tblGrid>
      <w:tr w:rsidR="005231CB" w:rsidRPr="00C55371" w14:paraId="0B0EF80A" w14:textId="77777777" w:rsidTr="00C55371">
        <w:trPr>
          <w:cantSplit/>
          <w:tblHeader/>
          <w:jc w:val="center"/>
        </w:trPr>
        <w:tc>
          <w:tcPr>
            <w:tcW w:w="2919" w:type="dxa"/>
            <w:shd w:val="clear" w:color="auto" w:fill="D9D9D9"/>
            <w:tcMar>
              <w:top w:w="20" w:type="dxa"/>
              <w:left w:w="45" w:type="dxa"/>
              <w:bottom w:w="20" w:type="dxa"/>
              <w:right w:w="45" w:type="dxa"/>
            </w:tcMar>
          </w:tcPr>
          <w:p w14:paraId="70DB65E8" w14:textId="77777777" w:rsidR="005231CB" w:rsidRPr="00C55371" w:rsidRDefault="005231CB" w:rsidP="005231CB">
            <w:pPr>
              <w:spacing w:after="0" w:line="240" w:lineRule="auto"/>
              <w:rPr>
                <w:rFonts w:eastAsia="MS Mincho" w:cs="Times New Roman"/>
                <w:lang w:val="en-US"/>
                <w14:ligatures w14:val="none"/>
              </w:rPr>
            </w:pPr>
            <w:r w:rsidRPr="00C55371">
              <w:rPr>
                <w:rFonts w:eastAsia="MS Mincho" w:cs="Times New Roman"/>
                <w:b/>
                <w:sz w:val="18"/>
                <w:lang w:val="en-US"/>
                <w14:ligatures w14:val="none"/>
              </w:rPr>
              <w:t xml:space="preserve">Element de </w:t>
            </w:r>
            <w:proofErr w:type="spellStart"/>
            <w:r w:rsidRPr="00C55371">
              <w:rPr>
                <w:rFonts w:eastAsia="MS Mincho" w:cs="Times New Roman"/>
                <w:b/>
                <w:sz w:val="18"/>
                <w:lang w:val="en-US"/>
                <w14:ligatures w14:val="none"/>
              </w:rPr>
              <w:t>calcul</w:t>
            </w:r>
            <w:proofErr w:type="spellEnd"/>
          </w:p>
        </w:tc>
        <w:tc>
          <w:tcPr>
            <w:tcW w:w="1607" w:type="dxa"/>
            <w:shd w:val="clear" w:color="auto" w:fill="D9D9D9"/>
            <w:tcMar>
              <w:top w:w="20" w:type="dxa"/>
              <w:left w:w="45" w:type="dxa"/>
              <w:bottom w:w="20" w:type="dxa"/>
              <w:right w:w="45" w:type="dxa"/>
            </w:tcMar>
          </w:tcPr>
          <w:p w14:paraId="2BE175DC"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b/>
                <w:sz w:val="18"/>
                <w:lang w:val="en-US"/>
                <w14:ligatures w14:val="none"/>
              </w:rPr>
              <w:t>Valoare</w:t>
            </w:r>
            <w:proofErr w:type="spellEnd"/>
          </w:p>
        </w:tc>
        <w:tc>
          <w:tcPr>
            <w:tcW w:w="2296" w:type="dxa"/>
            <w:shd w:val="clear" w:color="auto" w:fill="D9D9D9"/>
            <w:tcMar>
              <w:top w:w="20" w:type="dxa"/>
              <w:left w:w="45" w:type="dxa"/>
              <w:bottom w:w="20" w:type="dxa"/>
              <w:right w:w="45" w:type="dxa"/>
            </w:tcMar>
          </w:tcPr>
          <w:p w14:paraId="03734713"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b/>
                <w:sz w:val="18"/>
                <w:lang w:val="en-US"/>
                <w14:ligatures w14:val="none"/>
              </w:rPr>
              <w:t>Unitate</w:t>
            </w:r>
            <w:proofErr w:type="spellEnd"/>
          </w:p>
        </w:tc>
        <w:tc>
          <w:tcPr>
            <w:tcW w:w="2986" w:type="dxa"/>
            <w:shd w:val="clear" w:color="auto" w:fill="D9D9D9"/>
            <w:tcMar>
              <w:top w:w="20" w:type="dxa"/>
              <w:left w:w="45" w:type="dxa"/>
              <w:bottom w:w="20" w:type="dxa"/>
              <w:right w:w="45" w:type="dxa"/>
            </w:tcMar>
          </w:tcPr>
          <w:p w14:paraId="787A68AF"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b/>
                <w:sz w:val="18"/>
                <w:lang w:val="en-US"/>
                <w14:ligatures w14:val="none"/>
              </w:rPr>
              <w:t>Observație</w:t>
            </w:r>
            <w:proofErr w:type="spellEnd"/>
          </w:p>
        </w:tc>
      </w:tr>
      <w:tr w:rsidR="005231CB" w:rsidRPr="00C55371" w14:paraId="1E839BC5" w14:textId="77777777" w:rsidTr="00C55371">
        <w:trPr>
          <w:cantSplit/>
          <w:jc w:val="center"/>
        </w:trPr>
        <w:tc>
          <w:tcPr>
            <w:tcW w:w="2919" w:type="dxa"/>
            <w:tcMar>
              <w:top w:w="20" w:type="dxa"/>
              <w:left w:w="45" w:type="dxa"/>
              <w:bottom w:w="20" w:type="dxa"/>
              <w:right w:w="45" w:type="dxa"/>
            </w:tcMar>
          </w:tcPr>
          <w:p w14:paraId="584E51DA" w14:textId="77777777" w:rsidR="005231CB" w:rsidRPr="00C55371" w:rsidRDefault="005231CB" w:rsidP="005231CB">
            <w:pPr>
              <w:spacing w:after="0" w:line="240" w:lineRule="auto"/>
              <w:rPr>
                <w:rFonts w:eastAsia="MS Mincho" w:cs="Times New Roman"/>
                <w:lang w:val="pt-PT"/>
                <w14:ligatures w14:val="none"/>
              </w:rPr>
            </w:pPr>
            <w:r w:rsidRPr="00C55371">
              <w:rPr>
                <w:rFonts w:eastAsia="MS Mincho" w:cs="Times New Roman"/>
                <w:sz w:val="18"/>
                <w:lang w:val="pt-PT"/>
                <w14:ligatures w14:val="none"/>
              </w:rPr>
              <w:t>Număr de străzi pe care se execută răzuitul</w:t>
            </w:r>
          </w:p>
        </w:tc>
        <w:tc>
          <w:tcPr>
            <w:tcW w:w="1607" w:type="dxa"/>
            <w:tcMar>
              <w:top w:w="20" w:type="dxa"/>
              <w:left w:w="45" w:type="dxa"/>
              <w:bottom w:w="20" w:type="dxa"/>
              <w:right w:w="45" w:type="dxa"/>
            </w:tcMar>
          </w:tcPr>
          <w:p w14:paraId="4FA6F734"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43</w:t>
            </w:r>
          </w:p>
        </w:tc>
        <w:tc>
          <w:tcPr>
            <w:tcW w:w="2296" w:type="dxa"/>
            <w:tcMar>
              <w:top w:w="20" w:type="dxa"/>
              <w:left w:w="45" w:type="dxa"/>
              <w:bottom w:w="20" w:type="dxa"/>
              <w:right w:w="45" w:type="dxa"/>
            </w:tcMar>
          </w:tcPr>
          <w:p w14:paraId="53666C04"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străzi</w:t>
            </w:r>
            <w:proofErr w:type="spellEnd"/>
          </w:p>
        </w:tc>
        <w:tc>
          <w:tcPr>
            <w:tcW w:w="2986" w:type="dxa"/>
            <w:tcMar>
              <w:top w:w="20" w:type="dxa"/>
              <w:left w:w="45" w:type="dxa"/>
              <w:bottom w:w="20" w:type="dxa"/>
              <w:right w:w="45" w:type="dxa"/>
            </w:tcMar>
          </w:tcPr>
          <w:p w14:paraId="1B4AC566"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anexa</w:t>
            </w:r>
            <w:proofErr w:type="spellEnd"/>
            <w:r w:rsidRPr="00C55371">
              <w:rPr>
                <w:rFonts w:eastAsia="MS Mincho" w:cs="Times New Roman"/>
                <w:sz w:val="18"/>
                <w:lang w:val="en-US"/>
                <w14:ligatures w14:val="none"/>
              </w:rPr>
              <w:t xml:space="preserve"> nr. 12</w:t>
            </w:r>
          </w:p>
        </w:tc>
      </w:tr>
      <w:tr w:rsidR="005231CB" w:rsidRPr="00C55371" w14:paraId="2F6B8423" w14:textId="77777777" w:rsidTr="00C55371">
        <w:trPr>
          <w:cantSplit/>
          <w:jc w:val="center"/>
        </w:trPr>
        <w:tc>
          <w:tcPr>
            <w:tcW w:w="2919" w:type="dxa"/>
            <w:tcMar>
              <w:top w:w="20" w:type="dxa"/>
              <w:left w:w="45" w:type="dxa"/>
              <w:bottom w:w="20" w:type="dxa"/>
              <w:right w:w="45" w:type="dxa"/>
            </w:tcMar>
          </w:tcPr>
          <w:p w14:paraId="39FB9382" w14:textId="77777777" w:rsidR="005231CB" w:rsidRPr="00C55371" w:rsidRDefault="005231CB" w:rsidP="005231CB">
            <w:pPr>
              <w:spacing w:after="0" w:line="240" w:lineRule="auto"/>
              <w:rPr>
                <w:rFonts w:eastAsia="MS Mincho" w:cs="Times New Roman"/>
                <w:lang w:val="en-US"/>
                <w14:ligatures w14:val="none"/>
              </w:rPr>
            </w:pPr>
            <w:proofErr w:type="spellStart"/>
            <w:r w:rsidRPr="00C55371">
              <w:rPr>
                <w:rFonts w:eastAsia="MS Mincho" w:cs="Times New Roman"/>
                <w:sz w:val="18"/>
                <w:lang w:val="en-US"/>
                <w14:ligatures w14:val="none"/>
              </w:rPr>
              <w:t>Lungimea</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totală</w:t>
            </w:r>
            <w:proofErr w:type="spellEnd"/>
            <w:r w:rsidRPr="00C55371">
              <w:rPr>
                <w:rFonts w:eastAsia="MS Mincho" w:cs="Times New Roman"/>
                <w:sz w:val="18"/>
                <w:lang w:val="en-US"/>
                <w14:ligatures w14:val="none"/>
              </w:rPr>
              <w:t xml:space="preserve"> a </w:t>
            </w:r>
            <w:proofErr w:type="spellStart"/>
            <w:r w:rsidRPr="00C55371">
              <w:rPr>
                <w:rFonts w:eastAsia="MS Mincho" w:cs="Times New Roman"/>
                <w:sz w:val="18"/>
                <w:lang w:val="en-US"/>
                <w14:ligatures w14:val="none"/>
              </w:rPr>
              <w:t>rigolelor</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și</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bordurilor</w:t>
            </w:r>
            <w:proofErr w:type="spellEnd"/>
          </w:p>
        </w:tc>
        <w:tc>
          <w:tcPr>
            <w:tcW w:w="1607" w:type="dxa"/>
            <w:tcMar>
              <w:top w:w="20" w:type="dxa"/>
              <w:left w:w="45" w:type="dxa"/>
              <w:bottom w:w="20" w:type="dxa"/>
              <w:right w:w="45" w:type="dxa"/>
            </w:tcMar>
          </w:tcPr>
          <w:p w14:paraId="0356ABE3"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42.708</w:t>
            </w:r>
          </w:p>
        </w:tc>
        <w:tc>
          <w:tcPr>
            <w:tcW w:w="2296" w:type="dxa"/>
            <w:tcMar>
              <w:top w:w="20" w:type="dxa"/>
              <w:left w:w="45" w:type="dxa"/>
              <w:bottom w:w="20" w:type="dxa"/>
              <w:right w:w="45" w:type="dxa"/>
            </w:tcMar>
          </w:tcPr>
          <w:p w14:paraId="2F0CC5C9"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m</w:t>
            </w:r>
          </w:p>
        </w:tc>
        <w:tc>
          <w:tcPr>
            <w:tcW w:w="2986" w:type="dxa"/>
            <w:tcMar>
              <w:top w:w="20" w:type="dxa"/>
              <w:left w:w="45" w:type="dxa"/>
              <w:bottom w:w="20" w:type="dxa"/>
              <w:right w:w="45" w:type="dxa"/>
            </w:tcMar>
          </w:tcPr>
          <w:p w14:paraId="180C6AD7"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w:t>
            </w:r>
          </w:p>
        </w:tc>
      </w:tr>
      <w:tr w:rsidR="005231CB" w:rsidRPr="00C55371" w14:paraId="18CC7ECA" w14:textId="77777777" w:rsidTr="00C55371">
        <w:trPr>
          <w:cantSplit/>
          <w:jc w:val="center"/>
        </w:trPr>
        <w:tc>
          <w:tcPr>
            <w:tcW w:w="2919" w:type="dxa"/>
            <w:tcMar>
              <w:top w:w="20" w:type="dxa"/>
              <w:left w:w="45" w:type="dxa"/>
              <w:bottom w:w="20" w:type="dxa"/>
              <w:right w:w="45" w:type="dxa"/>
            </w:tcMar>
          </w:tcPr>
          <w:p w14:paraId="4AB8F7E0" w14:textId="77777777" w:rsidR="005231CB" w:rsidRPr="00C55371" w:rsidRDefault="005231CB" w:rsidP="005231CB">
            <w:pPr>
              <w:spacing w:after="0" w:line="240" w:lineRule="auto"/>
              <w:rPr>
                <w:rFonts w:eastAsia="MS Mincho" w:cs="Times New Roman"/>
                <w:lang w:val="it-CH"/>
                <w14:ligatures w14:val="none"/>
              </w:rPr>
            </w:pPr>
            <w:r w:rsidRPr="00C55371">
              <w:rPr>
                <w:rFonts w:eastAsia="MS Mincho" w:cs="Times New Roman"/>
                <w:sz w:val="18"/>
                <w:lang w:val="it-CH"/>
                <w14:ligatures w14:val="none"/>
              </w:rPr>
              <w:t>Lățimea porțiunii răzuite de la bordură</w:t>
            </w:r>
          </w:p>
        </w:tc>
        <w:tc>
          <w:tcPr>
            <w:tcW w:w="1607" w:type="dxa"/>
            <w:tcMar>
              <w:top w:w="20" w:type="dxa"/>
              <w:left w:w="45" w:type="dxa"/>
              <w:bottom w:w="20" w:type="dxa"/>
              <w:right w:w="45" w:type="dxa"/>
            </w:tcMar>
          </w:tcPr>
          <w:p w14:paraId="350A18F4"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0,75</w:t>
            </w:r>
          </w:p>
        </w:tc>
        <w:tc>
          <w:tcPr>
            <w:tcW w:w="2296" w:type="dxa"/>
            <w:tcMar>
              <w:top w:w="20" w:type="dxa"/>
              <w:left w:w="45" w:type="dxa"/>
              <w:bottom w:w="20" w:type="dxa"/>
              <w:right w:w="45" w:type="dxa"/>
            </w:tcMar>
          </w:tcPr>
          <w:p w14:paraId="5F6C148B"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m</w:t>
            </w:r>
          </w:p>
        </w:tc>
        <w:tc>
          <w:tcPr>
            <w:tcW w:w="2986" w:type="dxa"/>
            <w:tcMar>
              <w:top w:w="20" w:type="dxa"/>
              <w:left w:w="45" w:type="dxa"/>
              <w:bottom w:w="20" w:type="dxa"/>
              <w:right w:w="45" w:type="dxa"/>
            </w:tcMar>
          </w:tcPr>
          <w:p w14:paraId="505CF269"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w:t>
            </w:r>
          </w:p>
        </w:tc>
      </w:tr>
      <w:tr w:rsidR="005231CB" w:rsidRPr="00C55371" w14:paraId="61D5BCB0" w14:textId="77777777" w:rsidTr="00C55371">
        <w:trPr>
          <w:cantSplit/>
          <w:jc w:val="center"/>
        </w:trPr>
        <w:tc>
          <w:tcPr>
            <w:tcW w:w="2919" w:type="dxa"/>
            <w:tcMar>
              <w:top w:w="20" w:type="dxa"/>
              <w:left w:w="45" w:type="dxa"/>
              <w:bottom w:w="20" w:type="dxa"/>
              <w:right w:w="45" w:type="dxa"/>
            </w:tcMar>
          </w:tcPr>
          <w:p w14:paraId="7828BA49" w14:textId="77777777" w:rsidR="005231CB" w:rsidRPr="00C55371" w:rsidRDefault="005231CB" w:rsidP="005231CB">
            <w:pPr>
              <w:spacing w:after="0" w:line="240" w:lineRule="auto"/>
              <w:rPr>
                <w:rFonts w:eastAsia="MS Mincho" w:cs="Times New Roman"/>
                <w:lang w:val="en-US"/>
                <w14:ligatures w14:val="none"/>
              </w:rPr>
            </w:pPr>
            <w:proofErr w:type="spellStart"/>
            <w:r w:rsidRPr="00C55371">
              <w:rPr>
                <w:rFonts w:eastAsia="MS Mincho" w:cs="Times New Roman"/>
                <w:sz w:val="18"/>
                <w:lang w:val="en-US"/>
                <w14:ligatures w14:val="none"/>
              </w:rPr>
              <w:t>Suprafață</w:t>
            </w:r>
            <w:proofErr w:type="spellEnd"/>
            <w:r w:rsidRPr="00C55371">
              <w:rPr>
                <w:rFonts w:eastAsia="MS Mincho" w:cs="Times New Roman"/>
                <w:sz w:val="18"/>
                <w:lang w:val="en-US"/>
                <w14:ligatures w14:val="none"/>
              </w:rPr>
              <w:t xml:space="preserve"> la o </w:t>
            </w:r>
            <w:proofErr w:type="spellStart"/>
            <w:r w:rsidRPr="00C55371">
              <w:rPr>
                <w:rFonts w:eastAsia="MS Mincho" w:cs="Times New Roman"/>
                <w:sz w:val="18"/>
                <w:lang w:val="en-US"/>
                <w14:ligatures w14:val="none"/>
              </w:rPr>
              <w:t>răzuire</w:t>
            </w:r>
            <w:proofErr w:type="spellEnd"/>
          </w:p>
        </w:tc>
        <w:tc>
          <w:tcPr>
            <w:tcW w:w="1607" w:type="dxa"/>
            <w:tcMar>
              <w:top w:w="20" w:type="dxa"/>
              <w:left w:w="45" w:type="dxa"/>
              <w:bottom w:w="20" w:type="dxa"/>
              <w:right w:w="45" w:type="dxa"/>
            </w:tcMar>
          </w:tcPr>
          <w:p w14:paraId="4D7F777B"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32.041</w:t>
            </w:r>
          </w:p>
        </w:tc>
        <w:tc>
          <w:tcPr>
            <w:tcW w:w="2296" w:type="dxa"/>
            <w:tcMar>
              <w:top w:w="20" w:type="dxa"/>
              <w:left w:w="45" w:type="dxa"/>
              <w:bottom w:w="20" w:type="dxa"/>
              <w:right w:w="45" w:type="dxa"/>
            </w:tcMar>
          </w:tcPr>
          <w:p w14:paraId="2E17985B"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mp</w:t>
            </w:r>
            <w:proofErr w:type="spellEnd"/>
          </w:p>
        </w:tc>
        <w:tc>
          <w:tcPr>
            <w:tcW w:w="2986" w:type="dxa"/>
            <w:tcMar>
              <w:top w:w="20" w:type="dxa"/>
              <w:left w:w="45" w:type="dxa"/>
              <w:bottom w:w="20" w:type="dxa"/>
              <w:right w:w="45" w:type="dxa"/>
            </w:tcMar>
          </w:tcPr>
          <w:p w14:paraId="5A3C9966"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42.708 m × 0,75 m</w:t>
            </w:r>
          </w:p>
        </w:tc>
      </w:tr>
      <w:tr w:rsidR="005231CB" w:rsidRPr="00C55371" w14:paraId="1F7A1A06" w14:textId="77777777" w:rsidTr="00C55371">
        <w:trPr>
          <w:cantSplit/>
          <w:jc w:val="center"/>
        </w:trPr>
        <w:tc>
          <w:tcPr>
            <w:tcW w:w="2919" w:type="dxa"/>
            <w:tcMar>
              <w:top w:w="20" w:type="dxa"/>
              <w:left w:w="45" w:type="dxa"/>
              <w:bottom w:w="20" w:type="dxa"/>
              <w:right w:w="45" w:type="dxa"/>
            </w:tcMar>
          </w:tcPr>
          <w:p w14:paraId="5FB49596" w14:textId="77777777" w:rsidR="005231CB" w:rsidRPr="00C55371" w:rsidRDefault="005231CB" w:rsidP="005231CB">
            <w:pPr>
              <w:spacing w:after="0" w:line="240" w:lineRule="auto"/>
              <w:rPr>
                <w:rFonts w:eastAsia="MS Mincho" w:cs="Times New Roman"/>
                <w:lang w:val="en-US"/>
                <w14:ligatures w14:val="none"/>
              </w:rPr>
            </w:pPr>
            <w:proofErr w:type="spellStart"/>
            <w:r w:rsidRPr="00C55371">
              <w:rPr>
                <w:rFonts w:eastAsia="MS Mincho" w:cs="Times New Roman"/>
                <w:sz w:val="18"/>
                <w:lang w:val="en-US"/>
                <w14:ligatures w14:val="none"/>
              </w:rPr>
              <w:t>Frecvența</w:t>
            </w:r>
            <w:proofErr w:type="spellEnd"/>
          </w:p>
        </w:tc>
        <w:tc>
          <w:tcPr>
            <w:tcW w:w="1607" w:type="dxa"/>
            <w:tcMar>
              <w:top w:w="20" w:type="dxa"/>
              <w:left w:w="45" w:type="dxa"/>
              <w:bottom w:w="20" w:type="dxa"/>
              <w:right w:w="45" w:type="dxa"/>
            </w:tcMar>
          </w:tcPr>
          <w:p w14:paraId="2DDB79AE"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3</w:t>
            </w:r>
          </w:p>
        </w:tc>
        <w:tc>
          <w:tcPr>
            <w:tcW w:w="2296" w:type="dxa"/>
            <w:tcMar>
              <w:top w:w="20" w:type="dxa"/>
              <w:left w:w="45" w:type="dxa"/>
              <w:bottom w:w="20" w:type="dxa"/>
              <w:right w:w="45" w:type="dxa"/>
            </w:tcMar>
          </w:tcPr>
          <w:p w14:paraId="57D7C80C"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răzuiri</w:t>
            </w:r>
            <w:proofErr w:type="spellEnd"/>
            <w:r w:rsidRPr="00C55371">
              <w:rPr>
                <w:rFonts w:eastAsia="MS Mincho" w:cs="Times New Roman"/>
                <w:sz w:val="18"/>
                <w:lang w:val="en-US"/>
                <w14:ligatures w14:val="none"/>
              </w:rPr>
              <w:t>/an</w:t>
            </w:r>
          </w:p>
        </w:tc>
        <w:tc>
          <w:tcPr>
            <w:tcW w:w="2986" w:type="dxa"/>
            <w:tcMar>
              <w:top w:w="20" w:type="dxa"/>
              <w:left w:w="45" w:type="dxa"/>
              <w:bottom w:w="20" w:type="dxa"/>
              <w:right w:w="45" w:type="dxa"/>
            </w:tcMar>
          </w:tcPr>
          <w:p w14:paraId="0C226B46" w14:textId="77777777" w:rsidR="005231CB" w:rsidRPr="00C55371" w:rsidRDefault="005231CB" w:rsidP="005231CB">
            <w:pPr>
              <w:spacing w:after="0" w:line="240" w:lineRule="auto"/>
              <w:jc w:val="center"/>
              <w:rPr>
                <w:rFonts w:eastAsia="MS Mincho" w:cs="Times New Roman"/>
                <w:lang w:val="it-CH"/>
                <w14:ligatures w14:val="none"/>
              </w:rPr>
            </w:pPr>
            <w:r w:rsidRPr="00C55371">
              <w:rPr>
                <w:rFonts w:eastAsia="MS Mincho" w:cs="Times New Roman"/>
                <w:sz w:val="18"/>
                <w:lang w:val="it-CH"/>
                <w14:ligatures w14:val="none"/>
              </w:rPr>
              <w:t>o dată la patru luni</w:t>
            </w:r>
          </w:p>
        </w:tc>
      </w:tr>
      <w:tr w:rsidR="005231CB" w:rsidRPr="00C55371" w14:paraId="0AA85729" w14:textId="77777777" w:rsidTr="00C55371">
        <w:trPr>
          <w:cantSplit/>
          <w:jc w:val="center"/>
        </w:trPr>
        <w:tc>
          <w:tcPr>
            <w:tcW w:w="2919" w:type="dxa"/>
            <w:tcMar>
              <w:top w:w="20" w:type="dxa"/>
              <w:left w:w="45" w:type="dxa"/>
              <w:bottom w:w="20" w:type="dxa"/>
              <w:right w:w="45" w:type="dxa"/>
            </w:tcMar>
          </w:tcPr>
          <w:p w14:paraId="2A45177F" w14:textId="77777777" w:rsidR="005231CB" w:rsidRPr="00C55371" w:rsidRDefault="005231CB" w:rsidP="005231CB">
            <w:pPr>
              <w:spacing w:after="0" w:line="240" w:lineRule="auto"/>
              <w:rPr>
                <w:rFonts w:eastAsia="MS Mincho" w:cs="Times New Roman"/>
                <w:lang w:val="en-US"/>
                <w14:ligatures w14:val="none"/>
              </w:rPr>
            </w:pPr>
            <w:r w:rsidRPr="00C55371">
              <w:rPr>
                <w:rFonts w:eastAsia="MS Mincho" w:cs="Times New Roman"/>
                <w:b/>
                <w:sz w:val="18"/>
                <w:lang w:val="en-US"/>
                <w14:ligatures w14:val="none"/>
              </w:rPr>
              <w:t xml:space="preserve">TOTAL </w:t>
            </w:r>
            <w:proofErr w:type="spellStart"/>
            <w:r w:rsidRPr="00C55371">
              <w:rPr>
                <w:rFonts w:eastAsia="MS Mincho" w:cs="Times New Roman"/>
                <w:b/>
                <w:sz w:val="18"/>
                <w:lang w:val="en-US"/>
                <w14:ligatures w14:val="none"/>
              </w:rPr>
              <w:t>suprafață</w:t>
            </w:r>
            <w:proofErr w:type="spellEnd"/>
            <w:r w:rsidRPr="00C55371">
              <w:rPr>
                <w:rFonts w:eastAsia="MS Mincho" w:cs="Times New Roman"/>
                <w:b/>
                <w:sz w:val="18"/>
                <w:lang w:val="en-US"/>
                <w14:ligatures w14:val="none"/>
              </w:rPr>
              <w:t xml:space="preserve"> </w:t>
            </w:r>
            <w:proofErr w:type="spellStart"/>
            <w:r w:rsidRPr="00C55371">
              <w:rPr>
                <w:rFonts w:eastAsia="MS Mincho" w:cs="Times New Roman"/>
                <w:b/>
                <w:sz w:val="18"/>
                <w:lang w:val="en-US"/>
                <w14:ligatures w14:val="none"/>
              </w:rPr>
              <w:t>răzuită</w:t>
            </w:r>
            <w:proofErr w:type="spellEnd"/>
            <w:r w:rsidRPr="00C55371">
              <w:rPr>
                <w:rFonts w:eastAsia="MS Mincho" w:cs="Times New Roman"/>
                <w:b/>
                <w:sz w:val="18"/>
                <w:lang w:val="en-US"/>
                <w14:ligatures w14:val="none"/>
              </w:rPr>
              <w:t xml:space="preserve"> </w:t>
            </w:r>
            <w:proofErr w:type="spellStart"/>
            <w:r w:rsidRPr="00C55371">
              <w:rPr>
                <w:rFonts w:eastAsia="MS Mincho" w:cs="Times New Roman"/>
                <w:b/>
                <w:sz w:val="18"/>
                <w:lang w:val="en-US"/>
                <w14:ligatures w14:val="none"/>
              </w:rPr>
              <w:t>anual</w:t>
            </w:r>
            <w:proofErr w:type="spellEnd"/>
          </w:p>
        </w:tc>
        <w:tc>
          <w:tcPr>
            <w:tcW w:w="1607" w:type="dxa"/>
            <w:tcMar>
              <w:top w:w="20" w:type="dxa"/>
              <w:left w:w="45" w:type="dxa"/>
              <w:bottom w:w="20" w:type="dxa"/>
              <w:right w:w="45" w:type="dxa"/>
            </w:tcMar>
          </w:tcPr>
          <w:p w14:paraId="37A32945"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b/>
                <w:sz w:val="18"/>
                <w:lang w:val="en-US"/>
                <w14:ligatures w14:val="none"/>
              </w:rPr>
              <w:t>96.123</w:t>
            </w:r>
          </w:p>
        </w:tc>
        <w:tc>
          <w:tcPr>
            <w:tcW w:w="2296" w:type="dxa"/>
            <w:tcMar>
              <w:top w:w="20" w:type="dxa"/>
              <w:left w:w="45" w:type="dxa"/>
              <w:bottom w:w="20" w:type="dxa"/>
              <w:right w:w="45" w:type="dxa"/>
            </w:tcMar>
          </w:tcPr>
          <w:p w14:paraId="09731682"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b/>
                <w:sz w:val="18"/>
                <w:lang w:val="en-US"/>
                <w14:ligatures w14:val="none"/>
              </w:rPr>
              <w:t>mp</w:t>
            </w:r>
            <w:proofErr w:type="spellEnd"/>
            <w:r w:rsidRPr="00C55371">
              <w:rPr>
                <w:rFonts w:eastAsia="MS Mincho" w:cs="Times New Roman"/>
                <w:b/>
                <w:sz w:val="18"/>
                <w:lang w:val="en-US"/>
                <w14:ligatures w14:val="none"/>
              </w:rPr>
              <w:t>/an</w:t>
            </w:r>
          </w:p>
        </w:tc>
        <w:tc>
          <w:tcPr>
            <w:tcW w:w="2986" w:type="dxa"/>
            <w:tcMar>
              <w:top w:w="20" w:type="dxa"/>
              <w:left w:w="45" w:type="dxa"/>
              <w:bottom w:w="20" w:type="dxa"/>
              <w:right w:w="45" w:type="dxa"/>
            </w:tcMar>
          </w:tcPr>
          <w:p w14:paraId="1F3335EC"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b/>
                <w:sz w:val="18"/>
                <w:lang w:val="en-US"/>
                <w14:ligatures w14:val="none"/>
              </w:rPr>
              <w:t xml:space="preserve">32.041 </w:t>
            </w:r>
            <w:proofErr w:type="spellStart"/>
            <w:r w:rsidRPr="00C55371">
              <w:rPr>
                <w:rFonts w:eastAsia="MS Mincho" w:cs="Times New Roman"/>
                <w:b/>
                <w:sz w:val="18"/>
                <w:lang w:val="en-US"/>
                <w14:ligatures w14:val="none"/>
              </w:rPr>
              <w:t>mp</w:t>
            </w:r>
            <w:proofErr w:type="spellEnd"/>
            <w:r w:rsidRPr="00C55371">
              <w:rPr>
                <w:rFonts w:eastAsia="MS Mincho" w:cs="Times New Roman"/>
                <w:b/>
                <w:sz w:val="18"/>
                <w:lang w:val="en-US"/>
                <w14:ligatures w14:val="none"/>
              </w:rPr>
              <w:t xml:space="preserve"> × 3 </w:t>
            </w:r>
            <w:proofErr w:type="spellStart"/>
            <w:r w:rsidRPr="00C55371">
              <w:rPr>
                <w:rFonts w:eastAsia="MS Mincho" w:cs="Times New Roman"/>
                <w:b/>
                <w:sz w:val="18"/>
                <w:lang w:val="en-US"/>
                <w14:ligatures w14:val="none"/>
              </w:rPr>
              <w:t>răzuiri</w:t>
            </w:r>
            <w:proofErr w:type="spellEnd"/>
          </w:p>
        </w:tc>
      </w:tr>
      <w:tr w:rsidR="005231CB" w:rsidRPr="00C55371" w14:paraId="06E762B7" w14:textId="77777777" w:rsidTr="00C55371">
        <w:trPr>
          <w:cantSplit/>
          <w:jc w:val="center"/>
        </w:trPr>
        <w:tc>
          <w:tcPr>
            <w:tcW w:w="2919" w:type="dxa"/>
            <w:tcMar>
              <w:top w:w="20" w:type="dxa"/>
              <w:left w:w="45" w:type="dxa"/>
              <w:bottom w:w="20" w:type="dxa"/>
              <w:right w:w="45" w:type="dxa"/>
            </w:tcMar>
          </w:tcPr>
          <w:p w14:paraId="77246AC0" w14:textId="77777777" w:rsidR="005231CB" w:rsidRPr="00C55371" w:rsidRDefault="005231CB" w:rsidP="005231CB">
            <w:pPr>
              <w:spacing w:after="0" w:line="240" w:lineRule="auto"/>
              <w:rPr>
                <w:rFonts w:eastAsia="MS Mincho" w:cs="Times New Roman"/>
                <w:lang w:val="en-US"/>
                <w14:ligatures w14:val="none"/>
              </w:rPr>
            </w:pPr>
            <w:proofErr w:type="spellStart"/>
            <w:r w:rsidRPr="00C55371">
              <w:rPr>
                <w:rFonts w:eastAsia="MS Mincho" w:cs="Times New Roman"/>
                <w:sz w:val="18"/>
                <w:lang w:val="en-US"/>
                <w14:ligatures w14:val="none"/>
              </w:rPr>
              <w:t>Posturi</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necesare</w:t>
            </w:r>
            <w:proofErr w:type="spellEnd"/>
          </w:p>
        </w:tc>
        <w:tc>
          <w:tcPr>
            <w:tcW w:w="1607" w:type="dxa"/>
            <w:tcMar>
              <w:top w:w="20" w:type="dxa"/>
              <w:left w:w="45" w:type="dxa"/>
              <w:bottom w:w="20" w:type="dxa"/>
              <w:right w:w="45" w:type="dxa"/>
            </w:tcMar>
          </w:tcPr>
          <w:p w14:paraId="4B20440E"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1</w:t>
            </w:r>
          </w:p>
        </w:tc>
        <w:tc>
          <w:tcPr>
            <w:tcW w:w="2296" w:type="dxa"/>
            <w:tcMar>
              <w:top w:w="20" w:type="dxa"/>
              <w:left w:w="45" w:type="dxa"/>
              <w:bottom w:w="20" w:type="dxa"/>
              <w:right w:w="45" w:type="dxa"/>
            </w:tcMar>
          </w:tcPr>
          <w:p w14:paraId="2FDFB41D"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post</w:t>
            </w:r>
          </w:p>
        </w:tc>
        <w:tc>
          <w:tcPr>
            <w:tcW w:w="2986" w:type="dxa"/>
            <w:tcMar>
              <w:top w:w="20" w:type="dxa"/>
              <w:left w:w="45" w:type="dxa"/>
              <w:bottom w:w="20" w:type="dxa"/>
              <w:right w:w="45" w:type="dxa"/>
            </w:tcMar>
          </w:tcPr>
          <w:p w14:paraId="340D8D02"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lucrătorul</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preia</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și</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alte</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subactivități</w:t>
            </w:r>
            <w:proofErr w:type="spellEnd"/>
          </w:p>
        </w:tc>
      </w:tr>
      <w:tr w:rsidR="005231CB" w:rsidRPr="00C55371" w14:paraId="40594E34" w14:textId="77777777" w:rsidTr="00C55371">
        <w:trPr>
          <w:cantSplit/>
          <w:jc w:val="center"/>
        </w:trPr>
        <w:tc>
          <w:tcPr>
            <w:tcW w:w="2919" w:type="dxa"/>
            <w:tcMar>
              <w:top w:w="20" w:type="dxa"/>
              <w:left w:w="45" w:type="dxa"/>
              <w:bottom w:w="20" w:type="dxa"/>
              <w:right w:w="45" w:type="dxa"/>
            </w:tcMar>
          </w:tcPr>
          <w:p w14:paraId="75C2C9EA" w14:textId="77777777" w:rsidR="005231CB" w:rsidRPr="00C55371" w:rsidRDefault="005231CB" w:rsidP="005231CB">
            <w:pPr>
              <w:spacing w:after="0" w:line="240" w:lineRule="auto"/>
              <w:rPr>
                <w:rFonts w:eastAsia="MS Mincho" w:cs="Times New Roman"/>
                <w14:ligatures w14:val="none"/>
              </w:rPr>
            </w:pPr>
            <w:r w:rsidRPr="00C55371">
              <w:rPr>
                <w:rFonts w:eastAsia="MS Mincho" w:cs="Times New Roman"/>
                <w:sz w:val="18"/>
                <w14:ligatures w14:val="none"/>
              </w:rPr>
              <w:t>Suprafață de curățat pe săptămână</w:t>
            </w:r>
          </w:p>
        </w:tc>
        <w:tc>
          <w:tcPr>
            <w:tcW w:w="1607" w:type="dxa"/>
            <w:tcMar>
              <w:top w:w="20" w:type="dxa"/>
              <w:left w:w="45" w:type="dxa"/>
              <w:bottom w:w="20" w:type="dxa"/>
              <w:right w:w="45" w:type="dxa"/>
            </w:tcMar>
          </w:tcPr>
          <w:p w14:paraId="4CC90221"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1.849</w:t>
            </w:r>
          </w:p>
        </w:tc>
        <w:tc>
          <w:tcPr>
            <w:tcW w:w="2296" w:type="dxa"/>
            <w:tcMar>
              <w:top w:w="20" w:type="dxa"/>
              <w:left w:w="45" w:type="dxa"/>
              <w:bottom w:w="20" w:type="dxa"/>
              <w:right w:w="45" w:type="dxa"/>
            </w:tcMar>
          </w:tcPr>
          <w:p w14:paraId="56638A06" w14:textId="77777777" w:rsidR="005231CB" w:rsidRPr="00C55371" w:rsidRDefault="005231CB" w:rsidP="005231CB">
            <w:pPr>
              <w:spacing w:after="0" w:line="240" w:lineRule="auto"/>
              <w:jc w:val="center"/>
              <w:rPr>
                <w:rFonts w:eastAsia="MS Mincho" w:cs="Times New Roman"/>
                <w:lang w:val="en-US"/>
                <w14:ligatures w14:val="none"/>
              </w:rPr>
            </w:pPr>
            <w:proofErr w:type="spellStart"/>
            <w:r w:rsidRPr="00C55371">
              <w:rPr>
                <w:rFonts w:eastAsia="MS Mincho" w:cs="Times New Roman"/>
                <w:sz w:val="18"/>
                <w:lang w:val="en-US"/>
                <w14:ligatures w14:val="none"/>
              </w:rPr>
              <w:t>mp</w:t>
            </w:r>
            <w:proofErr w:type="spellEnd"/>
          </w:p>
        </w:tc>
        <w:tc>
          <w:tcPr>
            <w:tcW w:w="2986" w:type="dxa"/>
            <w:tcMar>
              <w:top w:w="20" w:type="dxa"/>
              <w:left w:w="45" w:type="dxa"/>
              <w:bottom w:w="20" w:type="dxa"/>
              <w:right w:w="45" w:type="dxa"/>
            </w:tcMar>
          </w:tcPr>
          <w:p w14:paraId="43B2E072"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96.123 ÷ 52</w:t>
            </w:r>
          </w:p>
        </w:tc>
      </w:tr>
      <w:tr w:rsidR="005231CB" w:rsidRPr="00C55371" w14:paraId="6FD4677D" w14:textId="77777777" w:rsidTr="00C55371">
        <w:trPr>
          <w:cantSplit/>
          <w:jc w:val="center"/>
        </w:trPr>
        <w:tc>
          <w:tcPr>
            <w:tcW w:w="2919" w:type="dxa"/>
            <w:tcMar>
              <w:top w:w="20" w:type="dxa"/>
              <w:left w:w="45" w:type="dxa"/>
              <w:bottom w:w="20" w:type="dxa"/>
              <w:right w:w="45" w:type="dxa"/>
            </w:tcMar>
          </w:tcPr>
          <w:p w14:paraId="3D1A0419" w14:textId="77777777" w:rsidR="005231CB" w:rsidRPr="00C55371" w:rsidRDefault="005231CB" w:rsidP="005231CB">
            <w:pPr>
              <w:spacing w:after="0" w:line="240" w:lineRule="auto"/>
              <w:rPr>
                <w:rFonts w:eastAsia="MS Mincho" w:cs="Times New Roman"/>
                <w:lang w:val="en-US"/>
                <w14:ligatures w14:val="none"/>
              </w:rPr>
            </w:pPr>
            <w:proofErr w:type="spellStart"/>
            <w:r w:rsidRPr="00C55371">
              <w:rPr>
                <w:rFonts w:eastAsia="MS Mincho" w:cs="Times New Roman"/>
                <w:sz w:val="18"/>
                <w:lang w:val="en-US"/>
                <w14:ligatures w14:val="none"/>
              </w:rPr>
              <w:t>Manoperă</w:t>
            </w:r>
            <w:proofErr w:type="spellEnd"/>
            <w:r w:rsidRPr="00C55371">
              <w:rPr>
                <w:rFonts w:eastAsia="MS Mincho" w:cs="Times New Roman"/>
                <w:sz w:val="18"/>
                <w:lang w:val="en-US"/>
                <w14:ligatures w14:val="none"/>
              </w:rPr>
              <w:t xml:space="preserve"> </w:t>
            </w:r>
            <w:proofErr w:type="spellStart"/>
            <w:r w:rsidRPr="00C55371">
              <w:rPr>
                <w:rFonts w:eastAsia="MS Mincho" w:cs="Times New Roman"/>
                <w:sz w:val="18"/>
                <w:lang w:val="en-US"/>
                <w14:ligatures w14:val="none"/>
              </w:rPr>
              <w:t>necesară</w:t>
            </w:r>
            <w:proofErr w:type="spellEnd"/>
            <w:r w:rsidRPr="00C55371">
              <w:rPr>
                <w:rFonts w:eastAsia="MS Mincho" w:cs="Times New Roman"/>
                <w:sz w:val="18"/>
                <w:lang w:val="en-US"/>
                <w14:ligatures w14:val="none"/>
              </w:rPr>
              <w:t xml:space="preserve"> pe </w:t>
            </w:r>
            <w:proofErr w:type="spellStart"/>
            <w:r w:rsidRPr="00C55371">
              <w:rPr>
                <w:rFonts w:eastAsia="MS Mincho" w:cs="Times New Roman"/>
                <w:sz w:val="18"/>
                <w:lang w:val="en-US"/>
                <w14:ligatures w14:val="none"/>
              </w:rPr>
              <w:t>săptămână</w:t>
            </w:r>
            <w:proofErr w:type="spellEnd"/>
          </w:p>
        </w:tc>
        <w:tc>
          <w:tcPr>
            <w:tcW w:w="1607" w:type="dxa"/>
            <w:tcMar>
              <w:top w:w="20" w:type="dxa"/>
              <w:left w:w="45" w:type="dxa"/>
              <w:bottom w:w="20" w:type="dxa"/>
              <w:right w:w="45" w:type="dxa"/>
            </w:tcMar>
          </w:tcPr>
          <w:p w14:paraId="2A1BF971"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2,05</w:t>
            </w:r>
          </w:p>
        </w:tc>
        <w:tc>
          <w:tcPr>
            <w:tcW w:w="2296" w:type="dxa"/>
            <w:tcMar>
              <w:top w:w="20" w:type="dxa"/>
              <w:left w:w="45" w:type="dxa"/>
              <w:bottom w:w="20" w:type="dxa"/>
              <w:right w:w="45" w:type="dxa"/>
            </w:tcMar>
          </w:tcPr>
          <w:p w14:paraId="0E3D2D09"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om-</w:t>
            </w:r>
            <w:proofErr w:type="spellStart"/>
            <w:r w:rsidRPr="00C55371">
              <w:rPr>
                <w:rFonts w:eastAsia="MS Mincho" w:cs="Times New Roman"/>
                <w:sz w:val="18"/>
                <w:lang w:val="en-US"/>
                <w14:ligatures w14:val="none"/>
              </w:rPr>
              <w:t>zile</w:t>
            </w:r>
            <w:proofErr w:type="spellEnd"/>
          </w:p>
        </w:tc>
        <w:tc>
          <w:tcPr>
            <w:tcW w:w="2986" w:type="dxa"/>
            <w:tcMar>
              <w:top w:w="20" w:type="dxa"/>
              <w:left w:w="45" w:type="dxa"/>
              <w:bottom w:w="20" w:type="dxa"/>
              <w:right w:w="45" w:type="dxa"/>
            </w:tcMar>
          </w:tcPr>
          <w:p w14:paraId="5BF56299" w14:textId="77777777" w:rsidR="005231CB" w:rsidRPr="00C55371" w:rsidRDefault="005231CB" w:rsidP="005231CB">
            <w:pPr>
              <w:spacing w:after="0" w:line="240" w:lineRule="auto"/>
              <w:jc w:val="center"/>
              <w:rPr>
                <w:rFonts w:eastAsia="MS Mincho" w:cs="Times New Roman"/>
                <w:lang w:val="en-US"/>
                <w14:ligatures w14:val="none"/>
              </w:rPr>
            </w:pPr>
            <w:r w:rsidRPr="00C55371">
              <w:rPr>
                <w:rFonts w:eastAsia="MS Mincho" w:cs="Times New Roman"/>
                <w:sz w:val="18"/>
                <w:lang w:val="en-US"/>
                <w14:ligatures w14:val="none"/>
              </w:rPr>
              <w:t>1.849 ÷ 900</w:t>
            </w:r>
          </w:p>
        </w:tc>
      </w:tr>
    </w:tbl>
    <w:p w14:paraId="212C40A1" w14:textId="77777777" w:rsidR="00D03B9B" w:rsidRDefault="00D03B9B" w:rsidP="00D03B9B">
      <w:pPr>
        <w:spacing w:after="80"/>
        <w:rPr>
          <w:b/>
        </w:rPr>
      </w:pPr>
    </w:p>
    <w:p w14:paraId="1F5D47E4" w14:textId="43D6C40F" w:rsidR="005231CB" w:rsidRPr="00D03B9B" w:rsidRDefault="005231CB" w:rsidP="00D03B9B">
      <w:pPr>
        <w:spacing w:after="80"/>
        <w:rPr>
          <w:rFonts w:eastAsia="MS Mincho" w:cs="Times New Roman"/>
          <w:bCs/>
          <w:lang w:val="it-CH"/>
          <w14:ligatures w14:val="none"/>
        </w:rPr>
      </w:pPr>
      <w:r w:rsidRPr="00D03B9B">
        <w:rPr>
          <w:b/>
        </w:rPr>
        <w:t>ART. 112</w:t>
      </w:r>
      <w:r w:rsidR="00D03B9B" w:rsidRPr="00D03B9B">
        <w:rPr>
          <w:rFonts w:eastAsia="MS Mincho" w:cs="Times New Roman"/>
          <w:bCs/>
          <w:lang w:val="it-CH"/>
          <w14:ligatures w14:val="none"/>
        </w:rPr>
        <w:t xml:space="preserve"> </w:t>
      </w:r>
      <w:r w:rsidRPr="00D03B9B">
        <w:t>(1) Coșurile stradale concesionate/predate și frecvența de colectare sunt prezentate în Anexa nr. 12.</w:t>
      </w:r>
    </w:p>
    <w:p w14:paraId="589BC301" w14:textId="77777777" w:rsidR="005231CB" w:rsidRPr="00C55371" w:rsidRDefault="005231CB" w:rsidP="005231CB">
      <w:pPr>
        <w:rPr>
          <w:rFonts w:eastAsia="MS Mincho" w:cs="Times New Roman"/>
          <w:bCs/>
          <w:lang w:val="pt-PT"/>
          <w14:ligatures w14:val="none"/>
        </w:rPr>
      </w:pPr>
      <w:r w:rsidRPr="00C55371">
        <w:rPr>
          <w:rFonts w:eastAsia="MS Mincho" w:cs="Times New Roman"/>
          <w:bCs/>
          <w:lang w:val="pt-PT"/>
          <w14:ligatures w14:val="none"/>
        </w:rPr>
        <w:t>Frecvența de golire a coșurilor stradale este de 6 zile pe săptămână, exceptând duminica, rezultând 21.840 de goliri pe an.</w:t>
      </w:r>
    </w:p>
    <w:p w14:paraId="6A94DAA6" w14:textId="77777777" w:rsidR="005231CB" w:rsidRPr="00C55371" w:rsidRDefault="005231CB" w:rsidP="00D03B9B">
      <w:pPr>
        <w:rPr>
          <w:rFonts w:eastAsia="MS Mincho" w:cs="Times New Roman"/>
          <w:bCs/>
          <w:lang w:val="it-CH"/>
          <w14:ligatures w14:val="none"/>
        </w:rPr>
      </w:pPr>
      <w:r w:rsidRPr="00C55371">
        <w:rPr>
          <w:rFonts w:eastAsia="MS Mincho" w:cs="Times New Roman"/>
          <w:bCs/>
          <w:lang w:val="it-CH"/>
          <w14:ligatures w14:val="none"/>
        </w:rPr>
        <w:t>(2) Deșeurile reziduale colectate din coșurile stradale și de pe căile publice vor fi transportate la depozitul de deșeuri conform Bacău.</w:t>
      </w:r>
    </w:p>
    <w:p w14:paraId="6B94F19C" w14:textId="77777777" w:rsidR="005231CB" w:rsidRPr="00C55371" w:rsidRDefault="005231CB" w:rsidP="00D03B9B">
      <w:pPr>
        <w:rPr>
          <w:rFonts w:eastAsia="MS Mincho" w:cs="Times New Roman"/>
          <w:bCs/>
          <w:lang w:val="it-CH"/>
          <w14:ligatures w14:val="none"/>
        </w:rPr>
      </w:pPr>
      <w:r w:rsidRPr="00C55371">
        <w:rPr>
          <w:rFonts w:eastAsia="MS Mincho" w:cs="Times New Roman"/>
          <w:bCs/>
          <w:lang w:val="it-CH"/>
          <w14:ligatures w14:val="none"/>
        </w:rPr>
        <w:t>(3) Cantitatea anuală de deșeuri reziduale estimată a fi colectată, în primul an de operare, din coșurile stradale și de pe căile publice este de 64,21 tone/an, respectiv 535 mc/an.</w:t>
      </w:r>
    </w:p>
    <w:p w14:paraId="4C05EFAC" w14:textId="77777777" w:rsidR="005231CB" w:rsidRPr="00C55371" w:rsidRDefault="005231CB" w:rsidP="005231CB">
      <w:pPr>
        <w:rPr>
          <w:rFonts w:eastAsia="MS Mincho" w:cs="Times New Roman"/>
          <w:bCs/>
          <w:lang w:val="it-CH"/>
          <w14:ligatures w14:val="none"/>
        </w:rPr>
      </w:pPr>
      <w:r w:rsidRPr="00C55371">
        <w:rPr>
          <w:rFonts w:eastAsia="MS Mincho" w:cs="Times New Roman"/>
          <w:bCs/>
          <w:lang w:val="it-CH"/>
          <w14:ligatures w14:val="none"/>
        </w:rPr>
        <w:t>Tabel— Parametrii activității de întreținere a curățeniei: golirea coșurilor stradale</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2"/>
        <w:gridCol w:w="1598"/>
        <w:gridCol w:w="3197"/>
        <w:gridCol w:w="2501"/>
      </w:tblGrid>
      <w:tr w:rsidR="005231CB" w:rsidRPr="00C55371" w14:paraId="7800CA80" w14:textId="77777777" w:rsidTr="00FA30CB">
        <w:trPr>
          <w:cantSplit/>
          <w:tblHeader/>
          <w:jc w:val="center"/>
        </w:trPr>
        <w:tc>
          <w:tcPr>
            <w:tcW w:w="2512" w:type="dxa"/>
            <w:shd w:val="clear" w:color="auto" w:fill="D9D9D9"/>
            <w:tcMar>
              <w:top w:w="20" w:type="dxa"/>
              <w:left w:w="45" w:type="dxa"/>
              <w:bottom w:w="20" w:type="dxa"/>
              <w:right w:w="45" w:type="dxa"/>
            </w:tcMar>
          </w:tcPr>
          <w:p w14:paraId="1AC87905" w14:textId="77777777" w:rsidR="005231CB" w:rsidRPr="00C55371" w:rsidRDefault="005231CB" w:rsidP="005231CB">
            <w:pPr>
              <w:spacing w:after="0" w:line="240" w:lineRule="auto"/>
              <w:rPr>
                <w:rFonts w:eastAsia="MS Mincho" w:cs="Times New Roman"/>
                <w:bCs/>
                <w:lang w:val="en-US"/>
                <w14:ligatures w14:val="none"/>
              </w:rPr>
            </w:pPr>
            <w:r w:rsidRPr="00C55371">
              <w:rPr>
                <w:rFonts w:eastAsia="MS Mincho" w:cs="Times New Roman"/>
                <w:bCs/>
                <w:sz w:val="18"/>
                <w:lang w:val="en-US"/>
                <w14:ligatures w14:val="none"/>
              </w:rPr>
              <w:t xml:space="preserve">Element de </w:t>
            </w:r>
            <w:proofErr w:type="spellStart"/>
            <w:r w:rsidRPr="00C55371">
              <w:rPr>
                <w:rFonts w:eastAsia="MS Mincho" w:cs="Times New Roman"/>
                <w:bCs/>
                <w:sz w:val="18"/>
                <w:lang w:val="en-US"/>
                <w14:ligatures w14:val="none"/>
              </w:rPr>
              <w:t>calcul</w:t>
            </w:r>
            <w:proofErr w:type="spellEnd"/>
          </w:p>
        </w:tc>
        <w:tc>
          <w:tcPr>
            <w:tcW w:w="1598" w:type="dxa"/>
            <w:shd w:val="clear" w:color="auto" w:fill="D9D9D9"/>
            <w:tcMar>
              <w:top w:w="20" w:type="dxa"/>
              <w:left w:w="45" w:type="dxa"/>
              <w:bottom w:w="20" w:type="dxa"/>
              <w:right w:w="45" w:type="dxa"/>
            </w:tcMar>
          </w:tcPr>
          <w:p w14:paraId="17D77F00"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Valoare</w:t>
            </w:r>
            <w:proofErr w:type="spellEnd"/>
          </w:p>
        </w:tc>
        <w:tc>
          <w:tcPr>
            <w:tcW w:w="3197" w:type="dxa"/>
            <w:shd w:val="clear" w:color="auto" w:fill="D9D9D9"/>
            <w:tcMar>
              <w:top w:w="20" w:type="dxa"/>
              <w:left w:w="45" w:type="dxa"/>
              <w:bottom w:w="20" w:type="dxa"/>
              <w:right w:w="45" w:type="dxa"/>
            </w:tcMar>
          </w:tcPr>
          <w:p w14:paraId="412FCFBC"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Unitate</w:t>
            </w:r>
            <w:proofErr w:type="spellEnd"/>
          </w:p>
        </w:tc>
        <w:tc>
          <w:tcPr>
            <w:tcW w:w="2501" w:type="dxa"/>
            <w:shd w:val="clear" w:color="auto" w:fill="D9D9D9"/>
            <w:tcMar>
              <w:top w:w="20" w:type="dxa"/>
              <w:left w:w="45" w:type="dxa"/>
              <w:bottom w:w="20" w:type="dxa"/>
              <w:right w:w="45" w:type="dxa"/>
            </w:tcMar>
          </w:tcPr>
          <w:p w14:paraId="624123A1"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Observație</w:t>
            </w:r>
            <w:proofErr w:type="spellEnd"/>
          </w:p>
        </w:tc>
      </w:tr>
      <w:tr w:rsidR="005231CB" w:rsidRPr="00C55371" w14:paraId="602240BD" w14:textId="77777777" w:rsidTr="00FA30CB">
        <w:trPr>
          <w:cantSplit/>
          <w:jc w:val="center"/>
        </w:trPr>
        <w:tc>
          <w:tcPr>
            <w:tcW w:w="2512" w:type="dxa"/>
            <w:tcMar>
              <w:top w:w="20" w:type="dxa"/>
              <w:left w:w="45" w:type="dxa"/>
              <w:bottom w:w="20" w:type="dxa"/>
              <w:right w:w="45" w:type="dxa"/>
            </w:tcMar>
          </w:tcPr>
          <w:p w14:paraId="516589BC" w14:textId="77777777" w:rsidR="005231CB" w:rsidRPr="00C55371" w:rsidRDefault="005231CB" w:rsidP="005231CB">
            <w:pPr>
              <w:spacing w:after="0" w:line="240" w:lineRule="auto"/>
              <w:rPr>
                <w:rFonts w:eastAsia="MS Mincho" w:cs="Times New Roman"/>
                <w:bCs/>
                <w:lang w:val="en-US"/>
                <w14:ligatures w14:val="none"/>
              </w:rPr>
            </w:pPr>
            <w:proofErr w:type="spellStart"/>
            <w:r w:rsidRPr="00C55371">
              <w:rPr>
                <w:rFonts w:eastAsia="MS Mincho" w:cs="Times New Roman"/>
                <w:bCs/>
                <w:sz w:val="18"/>
                <w:lang w:val="en-US"/>
                <w14:ligatures w14:val="none"/>
              </w:rPr>
              <w:t>Număr</w:t>
            </w:r>
            <w:proofErr w:type="spellEnd"/>
            <w:r w:rsidRPr="00C55371">
              <w:rPr>
                <w:rFonts w:eastAsia="MS Mincho" w:cs="Times New Roman"/>
                <w:bCs/>
                <w:sz w:val="18"/>
                <w:lang w:val="en-US"/>
                <w14:ligatures w14:val="none"/>
              </w:rPr>
              <w:t xml:space="preserve"> de </w:t>
            </w:r>
            <w:proofErr w:type="spellStart"/>
            <w:r w:rsidRPr="00C55371">
              <w:rPr>
                <w:rFonts w:eastAsia="MS Mincho" w:cs="Times New Roman"/>
                <w:bCs/>
                <w:sz w:val="18"/>
                <w:lang w:val="en-US"/>
                <w14:ligatures w14:val="none"/>
              </w:rPr>
              <w:t>coșuri</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stradale</w:t>
            </w:r>
            <w:proofErr w:type="spellEnd"/>
          </w:p>
        </w:tc>
        <w:tc>
          <w:tcPr>
            <w:tcW w:w="1598" w:type="dxa"/>
            <w:tcMar>
              <w:top w:w="20" w:type="dxa"/>
              <w:left w:w="45" w:type="dxa"/>
              <w:bottom w:w="20" w:type="dxa"/>
              <w:right w:w="45" w:type="dxa"/>
            </w:tcMar>
          </w:tcPr>
          <w:p w14:paraId="3F61C73D"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70</w:t>
            </w:r>
          </w:p>
        </w:tc>
        <w:tc>
          <w:tcPr>
            <w:tcW w:w="3197" w:type="dxa"/>
            <w:tcMar>
              <w:top w:w="20" w:type="dxa"/>
              <w:left w:w="45" w:type="dxa"/>
              <w:bottom w:w="20" w:type="dxa"/>
              <w:right w:w="45" w:type="dxa"/>
            </w:tcMar>
          </w:tcPr>
          <w:p w14:paraId="2525561D"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bucăți</w:t>
            </w:r>
            <w:proofErr w:type="spellEnd"/>
          </w:p>
        </w:tc>
        <w:tc>
          <w:tcPr>
            <w:tcW w:w="2501" w:type="dxa"/>
            <w:tcMar>
              <w:top w:w="20" w:type="dxa"/>
              <w:left w:w="45" w:type="dxa"/>
              <w:bottom w:w="20" w:type="dxa"/>
              <w:right w:w="45" w:type="dxa"/>
            </w:tcMar>
          </w:tcPr>
          <w:p w14:paraId="2465600B"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anexa</w:t>
            </w:r>
            <w:proofErr w:type="spellEnd"/>
            <w:r w:rsidRPr="00C55371">
              <w:rPr>
                <w:rFonts w:eastAsia="MS Mincho" w:cs="Times New Roman"/>
                <w:bCs/>
                <w:sz w:val="18"/>
                <w:lang w:val="en-US"/>
                <w14:ligatures w14:val="none"/>
              </w:rPr>
              <w:t xml:space="preserve"> nr. 13</w:t>
            </w:r>
          </w:p>
        </w:tc>
      </w:tr>
      <w:tr w:rsidR="005231CB" w:rsidRPr="00C55371" w14:paraId="373D5FF3" w14:textId="77777777" w:rsidTr="00FA30CB">
        <w:trPr>
          <w:cantSplit/>
          <w:jc w:val="center"/>
        </w:trPr>
        <w:tc>
          <w:tcPr>
            <w:tcW w:w="2512" w:type="dxa"/>
            <w:tcMar>
              <w:top w:w="20" w:type="dxa"/>
              <w:left w:w="45" w:type="dxa"/>
              <w:bottom w:w="20" w:type="dxa"/>
              <w:right w:w="45" w:type="dxa"/>
            </w:tcMar>
          </w:tcPr>
          <w:p w14:paraId="1D1A7C16" w14:textId="77777777" w:rsidR="005231CB" w:rsidRPr="00C55371" w:rsidRDefault="005231CB" w:rsidP="005231CB">
            <w:pPr>
              <w:spacing w:after="0" w:line="240" w:lineRule="auto"/>
              <w:rPr>
                <w:rFonts w:eastAsia="MS Mincho" w:cs="Times New Roman"/>
                <w:bCs/>
                <w:lang w:val="en-US"/>
                <w14:ligatures w14:val="none"/>
              </w:rPr>
            </w:pPr>
            <w:proofErr w:type="spellStart"/>
            <w:r w:rsidRPr="00C55371">
              <w:rPr>
                <w:rFonts w:eastAsia="MS Mincho" w:cs="Times New Roman"/>
                <w:bCs/>
                <w:sz w:val="18"/>
                <w:lang w:val="en-US"/>
                <w14:ligatures w14:val="none"/>
              </w:rPr>
              <w:lastRenderedPageBreak/>
              <w:t>Capacitatea</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unui</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coș</w:t>
            </w:r>
            <w:proofErr w:type="spellEnd"/>
          </w:p>
        </w:tc>
        <w:tc>
          <w:tcPr>
            <w:tcW w:w="1598" w:type="dxa"/>
            <w:tcMar>
              <w:top w:w="20" w:type="dxa"/>
              <w:left w:w="45" w:type="dxa"/>
              <w:bottom w:w="20" w:type="dxa"/>
              <w:right w:w="45" w:type="dxa"/>
            </w:tcMar>
          </w:tcPr>
          <w:p w14:paraId="1C172146"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35</w:t>
            </w:r>
          </w:p>
        </w:tc>
        <w:tc>
          <w:tcPr>
            <w:tcW w:w="3197" w:type="dxa"/>
            <w:tcMar>
              <w:top w:w="20" w:type="dxa"/>
              <w:left w:w="45" w:type="dxa"/>
              <w:bottom w:w="20" w:type="dxa"/>
              <w:right w:w="45" w:type="dxa"/>
            </w:tcMar>
          </w:tcPr>
          <w:p w14:paraId="3E6446A2"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litri</w:t>
            </w:r>
            <w:proofErr w:type="spellEnd"/>
          </w:p>
        </w:tc>
        <w:tc>
          <w:tcPr>
            <w:tcW w:w="2501" w:type="dxa"/>
            <w:tcMar>
              <w:top w:w="20" w:type="dxa"/>
              <w:left w:w="45" w:type="dxa"/>
              <w:bottom w:w="20" w:type="dxa"/>
              <w:right w:w="45" w:type="dxa"/>
            </w:tcMar>
          </w:tcPr>
          <w:p w14:paraId="27F68447"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w:t>
            </w:r>
          </w:p>
        </w:tc>
      </w:tr>
      <w:tr w:rsidR="005231CB" w:rsidRPr="00C55371" w14:paraId="40877210" w14:textId="77777777" w:rsidTr="00FA30CB">
        <w:trPr>
          <w:cantSplit/>
          <w:jc w:val="center"/>
        </w:trPr>
        <w:tc>
          <w:tcPr>
            <w:tcW w:w="2512" w:type="dxa"/>
            <w:tcMar>
              <w:top w:w="20" w:type="dxa"/>
              <w:left w:w="45" w:type="dxa"/>
              <w:bottom w:w="20" w:type="dxa"/>
              <w:right w:w="45" w:type="dxa"/>
            </w:tcMar>
          </w:tcPr>
          <w:p w14:paraId="4896C40B" w14:textId="77777777" w:rsidR="005231CB" w:rsidRPr="00C55371" w:rsidRDefault="005231CB" w:rsidP="005231CB">
            <w:pPr>
              <w:spacing w:after="0" w:line="240" w:lineRule="auto"/>
              <w:rPr>
                <w:rFonts w:eastAsia="MS Mincho" w:cs="Times New Roman"/>
                <w:bCs/>
                <w:lang w:val="en-US"/>
                <w14:ligatures w14:val="none"/>
              </w:rPr>
            </w:pPr>
            <w:r w:rsidRPr="00C55371">
              <w:rPr>
                <w:rFonts w:eastAsia="MS Mincho" w:cs="Times New Roman"/>
                <w:bCs/>
                <w:sz w:val="18"/>
                <w:lang w:val="en-US"/>
                <w14:ligatures w14:val="none"/>
              </w:rPr>
              <w:t xml:space="preserve">Grad </w:t>
            </w:r>
            <w:proofErr w:type="spellStart"/>
            <w:r w:rsidRPr="00C55371">
              <w:rPr>
                <w:rFonts w:eastAsia="MS Mincho" w:cs="Times New Roman"/>
                <w:bCs/>
                <w:sz w:val="18"/>
                <w:lang w:val="en-US"/>
                <w14:ligatures w14:val="none"/>
              </w:rPr>
              <w:t>mediu</w:t>
            </w:r>
            <w:proofErr w:type="spellEnd"/>
            <w:r w:rsidRPr="00C55371">
              <w:rPr>
                <w:rFonts w:eastAsia="MS Mincho" w:cs="Times New Roman"/>
                <w:bCs/>
                <w:sz w:val="18"/>
                <w:lang w:val="en-US"/>
                <w14:ligatures w14:val="none"/>
              </w:rPr>
              <w:t xml:space="preserve"> de </w:t>
            </w:r>
            <w:proofErr w:type="spellStart"/>
            <w:r w:rsidRPr="00C55371">
              <w:rPr>
                <w:rFonts w:eastAsia="MS Mincho" w:cs="Times New Roman"/>
                <w:bCs/>
                <w:sz w:val="18"/>
                <w:lang w:val="en-US"/>
                <w14:ligatures w14:val="none"/>
              </w:rPr>
              <w:t>umplere</w:t>
            </w:r>
            <w:proofErr w:type="spellEnd"/>
            <w:r w:rsidRPr="00C55371">
              <w:rPr>
                <w:rFonts w:eastAsia="MS Mincho" w:cs="Times New Roman"/>
                <w:bCs/>
                <w:sz w:val="18"/>
                <w:lang w:val="en-US"/>
                <w14:ligatures w14:val="none"/>
              </w:rPr>
              <w:t xml:space="preserve"> la </w:t>
            </w:r>
            <w:proofErr w:type="spellStart"/>
            <w:r w:rsidRPr="00C55371">
              <w:rPr>
                <w:rFonts w:eastAsia="MS Mincho" w:cs="Times New Roman"/>
                <w:bCs/>
                <w:sz w:val="18"/>
                <w:lang w:val="en-US"/>
                <w14:ligatures w14:val="none"/>
              </w:rPr>
              <w:t>golire</w:t>
            </w:r>
            <w:proofErr w:type="spellEnd"/>
          </w:p>
        </w:tc>
        <w:tc>
          <w:tcPr>
            <w:tcW w:w="1598" w:type="dxa"/>
            <w:tcMar>
              <w:top w:w="20" w:type="dxa"/>
              <w:left w:w="45" w:type="dxa"/>
              <w:bottom w:w="20" w:type="dxa"/>
              <w:right w:w="45" w:type="dxa"/>
            </w:tcMar>
          </w:tcPr>
          <w:p w14:paraId="5AEBC0DF"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70</w:t>
            </w:r>
          </w:p>
        </w:tc>
        <w:tc>
          <w:tcPr>
            <w:tcW w:w="3197" w:type="dxa"/>
            <w:tcMar>
              <w:top w:w="20" w:type="dxa"/>
              <w:left w:w="45" w:type="dxa"/>
              <w:bottom w:w="20" w:type="dxa"/>
              <w:right w:w="45" w:type="dxa"/>
            </w:tcMar>
          </w:tcPr>
          <w:p w14:paraId="215313EA"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w:t>
            </w:r>
          </w:p>
        </w:tc>
        <w:tc>
          <w:tcPr>
            <w:tcW w:w="2501" w:type="dxa"/>
            <w:tcMar>
              <w:top w:w="20" w:type="dxa"/>
              <w:left w:w="45" w:type="dxa"/>
              <w:bottom w:w="20" w:type="dxa"/>
              <w:right w:w="45" w:type="dxa"/>
            </w:tcMar>
          </w:tcPr>
          <w:p w14:paraId="0B2FB6E0"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 xml:space="preserve">de </w:t>
            </w:r>
            <w:proofErr w:type="spellStart"/>
            <w:r w:rsidRPr="00C55371">
              <w:rPr>
                <w:rFonts w:eastAsia="MS Mincho" w:cs="Times New Roman"/>
                <w:bCs/>
                <w:sz w:val="18"/>
                <w:lang w:val="en-US"/>
                <w14:ligatures w14:val="none"/>
              </w:rPr>
              <w:t>confirmat</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prin</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observații</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în</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teren</w:t>
            </w:r>
            <w:proofErr w:type="spellEnd"/>
          </w:p>
        </w:tc>
      </w:tr>
      <w:tr w:rsidR="005231CB" w:rsidRPr="00C55371" w14:paraId="7A8D9ED4" w14:textId="77777777" w:rsidTr="00FA30CB">
        <w:trPr>
          <w:cantSplit/>
          <w:jc w:val="center"/>
        </w:trPr>
        <w:tc>
          <w:tcPr>
            <w:tcW w:w="2512" w:type="dxa"/>
            <w:tcMar>
              <w:top w:w="20" w:type="dxa"/>
              <w:left w:w="45" w:type="dxa"/>
              <w:bottom w:w="20" w:type="dxa"/>
              <w:right w:w="45" w:type="dxa"/>
            </w:tcMar>
          </w:tcPr>
          <w:p w14:paraId="272F9C9E" w14:textId="77777777" w:rsidR="005231CB" w:rsidRPr="00C55371" w:rsidRDefault="005231CB" w:rsidP="005231CB">
            <w:pPr>
              <w:spacing w:after="0" w:line="240" w:lineRule="auto"/>
              <w:rPr>
                <w:rFonts w:eastAsia="MS Mincho" w:cs="Times New Roman"/>
                <w:bCs/>
                <w:lang w:val="en-US"/>
                <w14:ligatures w14:val="none"/>
              </w:rPr>
            </w:pPr>
            <w:proofErr w:type="spellStart"/>
            <w:r w:rsidRPr="00C55371">
              <w:rPr>
                <w:rFonts w:eastAsia="MS Mincho" w:cs="Times New Roman"/>
                <w:bCs/>
                <w:sz w:val="18"/>
                <w:lang w:val="en-US"/>
                <w14:ligatures w14:val="none"/>
              </w:rPr>
              <w:t>Frecvența</w:t>
            </w:r>
            <w:proofErr w:type="spellEnd"/>
            <w:r w:rsidRPr="00C55371">
              <w:rPr>
                <w:rFonts w:eastAsia="MS Mincho" w:cs="Times New Roman"/>
                <w:bCs/>
                <w:sz w:val="18"/>
                <w:lang w:val="en-US"/>
                <w14:ligatures w14:val="none"/>
              </w:rPr>
              <w:t xml:space="preserve"> de </w:t>
            </w:r>
            <w:proofErr w:type="spellStart"/>
            <w:r w:rsidRPr="00C55371">
              <w:rPr>
                <w:rFonts w:eastAsia="MS Mincho" w:cs="Times New Roman"/>
                <w:bCs/>
                <w:sz w:val="18"/>
                <w:lang w:val="en-US"/>
                <w14:ligatures w14:val="none"/>
              </w:rPr>
              <w:t>golire</w:t>
            </w:r>
            <w:proofErr w:type="spellEnd"/>
          </w:p>
        </w:tc>
        <w:tc>
          <w:tcPr>
            <w:tcW w:w="1598" w:type="dxa"/>
            <w:tcMar>
              <w:top w:w="20" w:type="dxa"/>
              <w:left w:w="45" w:type="dxa"/>
              <w:bottom w:w="20" w:type="dxa"/>
              <w:right w:w="45" w:type="dxa"/>
            </w:tcMar>
          </w:tcPr>
          <w:p w14:paraId="689813D7"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6</w:t>
            </w:r>
          </w:p>
        </w:tc>
        <w:tc>
          <w:tcPr>
            <w:tcW w:w="3197" w:type="dxa"/>
            <w:tcMar>
              <w:top w:w="20" w:type="dxa"/>
              <w:left w:w="45" w:type="dxa"/>
              <w:bottom w:w="20" w:type="dxa"/>
              <w:right w:w="45" w:type="dxa"/>
            </w:tcMar>
          </w:tcPr>
          <w:p w14:paraId="2D3E1305"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zile</w:t>
            </w:r>
            <w:proofErr w:type="spellEnd"/>
            <w:r w:rsidRPr="00C55371">
              <w:rPr>
                <w:rFonts w:eastAsia="MS Mincho" w:cs="Times New Roman"/>
                <w:bCs/>
                <w:sz w:val="18"/>
                <w:lang w:val="en-US"/>
                <w14:ligatures w14:val="none"/>
              </w:rPr>
              <w:t>/</w:t>
            </w:r>
            <w:proofErr w:type="spellStart"/>
            <w:r w:rsidRPr="00C55371">
              <w:rPr>
                <w:rFonts w:eastAsia="MS Mincho" w:cs="Times New Roman"/>
                <w:bCs/>
                <w:sz w:val="18"/>
                <w:lang w:val="en-US"/>
                <w14:ligatures w14:val="none"/>
              </w:rPr>
              <w:t>săptămână</w:t>
            </w:r>
            <w:proofErr w:type="spellEnd"/>
          </w:p>
        </w:tc>
        <w:tc>
          <w:tcPr>
            <w:tcW w:w="2501" w:type="dxa"/>
            <w:tcMar>
              <w:top w:w="20" w:type="dxa"/>
              <w:left w:w="45" w:type="dxa"/>
              <w:bottom w:w="20" w:type="dxa"/>
              <w:right w:w="45" w:type="dxa"/>
            </w:tcMar>
          </w:tcPr>
          <w:p w14:paraId="416C8095"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zilnic</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exceptând</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duminica</w:t>
            </w:r>
            <w:proofErr w:type="spellEnd"/>
          </w:p>
        </w:tc>
      </w:tr>
      <w:tr w:rsidR="005231CB" w:rsidRPr="00C55371" w14:paraId="7427587F" w14:textId="77777777" w:rsidTr="00FA30CB">
        <w:trPr>
          <w:cantSplit/>
          <w:jc w:val="center"/>
        </w:trPr>
        <w:tc>
          <w:tcPr>
            <w:tcW w:w="2512" w:type="dxa"/>
            <w:tcMar>
              <w:top w:w="20" w:type="dxa"/>
              <w:left w:w="45" w:type="dxa"/>
              <w:bottom w:w="20" w:type="dxa"/>
              <w:right w:w="45" w:type="dxa"/>
            </w:tcMar>
          </w:tcPr>
          <w:p w14:paraId="26132EE4" w14:textId="77777777" w:rsidR="005231CB" w:rsidRPr="00C55371" w:rsidRDefault="005231CB" w:rsidP="005231CB">
            <w:pPr>
              <w:spacing w:after="0" w:line="240" w:lineRule="auto"/>
              <w:rPr>
                <w:rFonts w:eastAsia="MS Mincho" w:cs="Times New Roman"/>
                <w:bCs/>
                <w:lang w:val="pt-PT"/>
                <w14:ligatures w14:val="none"/>
              </w:rPr>
            </w:pPr>
            <w:r w:rsidRPr="00C55371">
              <w:rPr>
                <w:rFonts w:eastAsia="MS Mincho" w:cs="Times New Roman"/>
                <w:bCs/>
                <w:sz w:val="18"/>
                <w:lang w:val="pt-PT"/>
                <w14:ligatures w14:val="none"/>
              </w:rPr>
              <w:t>Număr de goliri pe an</w:t>
            </w:r>
          </w:p>
        </w:tc>
        <w:tc>
          <w:tcPr>
            <w:tcW w:w="1598" w:type="dxa"/>
            <w:tcMar>
              <w:top w:w="20" w:type="dxa"/>
              <w:left w:w="45" w:type="dxa"/>
              <w:bottom w:w="20" w:type="dxa"/>
              <w:right w:w="45" w:type="dxa"/>
            </w:tcMar>
          </w:tcPr>
          <w:p w14:paraId="48FAAEAE"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21.840</w:t>
            </w:r>
          </w:p>
        </w:tc>
        <w:tc>
          <w:tcPr>
            <w:tcW w:w="3197" w:type="dxa"/>
            <w:tcMar>
              <w:top w:w="20" w:type="dxa"/>
              <w:left w:w="45" w:type="dxa"/>
              <w:bottom w:w="20" w:type="dxa"/>
              <w:right w:w="45" w:type="dxa"/>
            </w:tcMar>
          </w:tcPr>
          <w:p w14:paraId="540C187C"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goliri</w:t>
            </w:r>
            <w:proofErr w:type="spellEnd"/>
          </w:p>
        </w:tc>
        <w:tc>
          <w:tcPr>
            <w:tcW w:w="2501" w:type="dxa"/>
            <w:tcMar>
              <w:top w:w="20" w:type="dxa"/>
              <w:left w:w="45" w:type="dxa"/>
              <w:bottom w:w="20" w:type="dxa"/>
              <w:right w:w="45" w:type="dxa"/>
            </w:tcMar>
          </w:tcPr>
          <w:p w14:paraId="6F142DA0"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 xml:space="preserve">70 </w:t>
            </w:r>
            <w:proofErr w:type="spellStart"/>
            <w:r w:rsidRPr="00C55371">
              <w:rPr>
                <w:rFonts w:eastAsia="MS Mincho" w:cs="Times New Roman"/>
                <w:bCs/>
                <w:sz w:val="18"/>
                <w:lang w:val="en-US"/>
                <w14:ligatures w14:val="none"/>
              </w:rPr>
              <w:t>coșuri</w:t>
            </w:r>
            <w:proofErr w:type="spellEnd"/>
            <w:r w:rsidRPr="00C55371">
              <w:rPr>
                <w:rFonts w:eastAsia="MS Mincho" w:cs="Times New Roman"/>
                <w:bCs/>
                <w:sz w:val="18"/>
                <w:lang w:val="en-US"/>
                <w14:ligatures w14:val="none"/>
              </w:rPr>
              <w:t xml:space="preserve"> × 6 </w:t>
            </w:r>
            <w:proofErr w:type="spellStart"/>
            <w:r w:rsidRPr="00C55371">
              <w:rPr>
                <w:rFonts w:eastAsia="MS Mincho" w:cs="Times New Roman"/>
                <w:bCs/>
                <w:sz w:val="18"/>
                <w:lang w:val="en-US"/>
                <w14:ligatures w14:val="none"/>
              </w:rPr>
              <w:t>zile</w:t>
            </w:r>
            <w:proofErr w:type="spellEnd"/>
            <w:r w:rsidRPr="00C55371">
              <w:rPr>
                <w:rFonts w:eastAsia="MS Mincho" w:cs="Times New Roman"/>
                <w:bCs/>
                <w:sz w:val="18"/>
                <w:lang w:val="en-US"/>
                <w14:ligatures w14:val="none"/>
              </w:rPr>
              <w:t xml:space="preserve"> × 52 </w:t>
            </w:r>
            <w:proofErr w:type="spellStart"/>
            <w:r w:rsidRPr="00C55371">
              <w:rPr>
                <w:rFonts w:eastAsia="MS Mincho" w:cs="Times New Roman"/>
                <w:bCs/>
                <w:sz w:val="18"/>
                <w:lang w:val="en-US"/>
                <w14:ligatures w14:val="none"/>
              </w:rPr>
              <w:t>săptămâni</w:t>
            </w:r>
            <w:proofErr w:type="spellEnd"/>
          </w:p>
        </w:tc>
      </w:tr>
      <w:tr w:rsidR="005231CB" w:rsidRPr="00C55371" w14:paraId="44EA2284" w14:textId="77777777" w:rsidTr="00FA30CB">
        <w:trPr>
          <w:cantSplit/>
          <w:jc w:val="center"/>
        </w:trPr>
        <w:tc>
          <w:tcPr>
            <w:tcW w:w="2512" w:type="dxa"/>
            <w:tcMar>
              <w:top w:w="20" w:type="dxa"/>
              <w:left w:w="45" w:type="dxa"/>
              <w:bottom w:w="20" w:type="dxa"/>
              <w:right w:w="45" w:type="dxa"/>
            </w:tcMar>
          </w:tcPr>
          <w:p w14:paraId="247AE644" w14:textId="77777777" w:rsidR="005231CB" w:rsidRPr="00C55371" w:rsidRDefault="005231CB" w:rsidP="005231CB">
            <w:pPr>
              <w:spacing w:after="0" w:line="240" w:lineRule="auto"/>
              <w:rPr>
                <w:rFonts w:eastAsia="MS Mincho" w:cs="Times New Roman"/>
                <w:bCs/>
                <w:lang w:val="en-US"/>
                <w14:ligatures w14:val="none"/>
              </w:rPr>
            </w:pPr>
            <w:r w:rsidRPr="00C55371">
              <w:rPr>
                <w:rFonts w:eastAsia="MS Mincho" w:cs="Times New Roman"/>
                <w:bCs/>
                <w:sz w:val="18"/>
                <w:lang w:val="en-US"/>
                <w14:ligatures w14:val="none"/>
              </w:rPr>
              <w:t xml:space="preserve">TOTAL </w:t>
            </w:r>
            <w:proofErr w:type="spellStart"/>
            <w:r w:rsidRPr="00C55371">
              <w:rPr>
                <w:rFonts w:eastAsia="MS Mincho" w:cs="Times New Roman"/>
                <w:bCs/>
                <w:sz w:val="18"/>
                <w:lang w:val="en-US"/>
                <w14:ligatures w14:val="none"/>
              </w:rPr>
              <w:t>cantitate</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colectată</w:t>
            </w:r>
            <w:proofErr w:type="spellEnd"/>
            <w:r w:rsidRPr="00C55371">
              <w:rPr>
                <w:rFonts w:eastAsia="MS Mincho" w:cs="Times New Roman"/>
                <w:bCs/>
                <w:sz w:val="18"/>
                <w:lang w:val="en-US"/>
                <w14:ligatures w14:val="none"/>
              </w:rPr>
              <w:t xml:space="preserve"> </w:t>
            </w:r>
            <w:proofErr w:type="spellStart"/>
            <w:r w:rsidRPr="00C55371">
              <w:rPr>
                <w:rFonts w:eastAsia="MS Mincho" w:cs="Times New Roman"/>
                <w:bCs/>
                <w:sz w:val="18"/>
                <w:lang w:val="en-US"/>
                <w14:ligatures w14:val="none"/>
              </w:rPr>
              <w:t>anual</w:t>
            </w:r>
            <w:proofErr w:type="spellEnd"/>
          </w:p>
        </w:tc>
        <w:tc>
          <w:tcPr>
            <w:tcW w:w="1598" w:type="dxa"/>
            <w:tcMar>
              <w:top w:w="20" w:type="dxa"/>
              <w:left w:w="45" w:type="dxa"/>
              <w:bottom w:w="20" w:type="dxa"/>
              <w:right w:w="45" w:type="dxa"/>
            </w:tcMar>
          </w:tcPr>
          <w:p w14:paraId="19E0885C"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64,21</w:t>
            </w:r>
          </w:p>
        </w:tc>
        <w:tc>
          <w:tcPr>
            <w:tcW w:w="3197" w:type="dxa"/>
            <w:tcMar>
              <w:top w:w="20" w:type="dxa"/>
              <w:left w:w="45" w:type="dxa"/>
              <w:bottom w:w="20" w:type="dxa"/>
              <w:right w:w="45" w:type="dxa"/>
            </w:tcMar>
          </w:tcPr>
          <w:p w14:paraId="55DBFA1A" w14:textId="77777777" w:rsidR="005231CB" w:rsidRPr="00C55371" w:rsidRDefault="005231CB" w:rsidP="005231CB">
            <w:pPr>
              <w:spacing w:after="0" w:line="240" w:lineRule="auto"/>
              <w:jc w:val="center"/>
              <w:rPr>
                <w:rFonts w:eastAsia="MS Mincho" w:cs="Times New Roman"/>
                <w:bCs/>
                <w:lang w:val="en-US"/>
                <w14:ligatures w14:val="none"/>
              </w:rPr>
            </w:pPr>
            <w:r w:rsidRPr="00C55371">
              <w:rPr>
                <w:rFonts w:eastAsia="MS Mincho" w:cs="Times New Roman"/>
                <w:bCs/>
                <w:sz w:val="18"/>
                <w:lang w:val="en-US"/>
                <w14:ligatures w14:val="none"/>
              </w:rPr>
              <w:t>tone/an</w:t>
            </w:r>
          </w:p>
        </w:tc>
        <w:tc>
          <w:tcPr>
            <w:tcW w:w="2501" w:type="dxa"/>
            <w:tcMar>
              <w:top w:w="20" w:type="dxa"/>
              <w:left w:w="45" w:type="dxa"/>
              <w:bottom w:w="20" w:type="dxa"/>
              <w:right w:w="45" w:type="dxa"/>
            </w:tcMar>
          </w:tcPr>
          <w:p w14:paraId="731698A0" w14:textId="77777777" w:rsidR="005231CB" w:rsidRPr="00C55371" w:rsidRDefault="005231CB" w:rsidP="005231CB">
            <w:pPr>
              <w:spacing w:after="0" w:line="240" w:lineRule="auto"/>
              <w:jc w:val="center"/>
              <w:rPr>
                <w:rFonts w:eastAsia="MS Mincho" w:cs="Times New Roman"/>
                <w:bCs/>
                <w:lang w:val="en-US"/>
                <w14:ligatures w14:val="none"/>
              </w:rPr>
            </w:pPr>
            <w:proofErr w:type="spellStart"/>
            <w:r w:rsidRPr="00C55371">
              <w:rPr>
                <w:rFonts w:eastAsia="MS Mincho" w:cs="Times New Roman"/>
                <w:bCs/>
                <w:sz w:val="18"/>
                <w:lang w:val="en-US"/>
                <w14:ligatures w14:val="none"/>
              </w:rPr>
              <w:t>respectiv</w:t>
            </w:r>
            <w:proofErr w:type="spellEnd"/>
            <w:r w:rsidRPr="00C55371">
              <w:rPr>
                <w:rFonts w:eastAsia="MS Mincho" w:cs="Times New Roman"/>
                <w:bCs/>
                <w:sz w:val="18"/>
                <w:lang w:val="en-US"/>
                <w14:ligatures w14:val="none"/>
              </w:rPr>
              <w:t xml:space="preserve"> 535 mc/an</w:t>
            </w:r>
          </w:p>
        </w:tc>
      </w:tr>
    </w:tbl>
    <w:p w14:paraId="653B0D79" w14:textId="77777777" w:rsidR="005231CB" w:rsidRPr="00562B76" w:rsidRDefault="005231CB" w:rsidP="00562B76">
      <w:pPr>
        <w:spacing w:after="80"/>
        <w:rPr>
          <w:rFonts w:eastAsia="MS Mincho" w:cs="Times New Roman"/>
          <w:bCs/>
          <w14:ligatures w14:val="none"/>
        </w:rPr>
      </w:pPr>
      <w:r w:rsidRPr="008153F8">
        <w:rPr>
          <w:b/>
        </w:rPr>
        <w:t>ART. 113</w:t>
      </w:r>
      <w:r w:rsidR="00562B76" w:rsidRPr="00562B76">
        <w:rPr>
          <w:rFonts w:eastAsia="MS Mincho" w:cs="Times New Roman"/>
          <w:bCs/>
          <w14:ligatures w14:val="none"/>
        </w:rPr>
        <w:t xml:space="preserve"> </w:t>
      </w:r>
      <w:r w:rsidRPr="00562B76">
        <w:rPr>
          <w:rFonts w:eastAsia="MS Mincho" w:cs="Times New Roman"/>
          <w:bCs/>
          <w14:ligatures w14:val="none"/>
        </w:rPr>
        <w:t>(1) Operatorul are obligația de a presta transportul deșeurilor reziduale colectate din coșurile stradale și de pe căile publice cu autospeciale compactoare, deținute în proprietate, leasing sau care fac obiectul unor contracte de închiriere și/sau antecontracte de vânzare-cumpărare, conform necesarului prevăzut în anexa</w:t>
      </w:r>
    </w:p>
    <w:p w14:paraId="2580CDE6" w14:textId="77777777" w:rsidR="005231CB" w:rsidRPr="00437E10" w:rsidRDefault="005231CB" w:rsidP="00562B76">
      <w:pPr>
        <w:rPr>
          <w:rFonts w:eastAsia="MS Mincho" w:cs="Times New Roman"/>
          <w:bCs/>
          <w14:ligatures w14:val="none"/>
        </w:rPr>
      </w:pPr>
      <w:r w:rsidRPr="00437E10">
        <w:rPr>
          <w:rFonts w:eastAsia="MS Mincho" w:cs="Times New Roman"/>
          <w:bCs/>
          <w14:ligatures w14:val="none"/>
        </w:rPr>
        <w:t>(</w:t>
      </w:r>
      <w:r w:rsidR="0023770A" w:rsidRPr="00437E10">
        <w:rPr>
          <w:rFonts w:eastAsia="MS Mincho" w:cs="Times New Roman"/>
          <w:bCs/>
          <w14:ligatures w14:val="none"/>
        </w:rPr>
        <w:t>2</w:t>
      </w:r>
      <w:r w:rsidRPr="00437E10">
        <w:rPr>
          <w:rFonts w:eastAsia="MS Mincho" w:cs="Times New Roman"/>
          <w:bCs/>
          <w14:ligatures w14:val="none"/>
        </w:rPr>
        <w:t xml:space="preserve">) Autospecialele compactoare destinate transportului deșeurilor reziduale colectate din coșurile stradale și de pe căile publice vor fi </w:t>
      </w:r>
      <w:r w:rsidR="00636E57" w:rsidRPr="00437E10">
        <w:rPr>
          <w:rFonts w:eastAsia="MS Mincho" w:cs="Times New Roman"/>
          <w:bCs/>
          <w14:ligatures w14:val="none"/>
        </w:rPr>
        <w:t xml:space="preserve">din cele </w:t>
      </w:r>
      <w:r w:rsidRPr="00437E10">
        <w:rPr>
          <w:rFonts w:eastAsia="MS Mincho" w:cs="Times New Roman"/>
          <w:bCs/>
          <w14:ligatures w14:val="none"/>
        </w:rPr>
        <w:t>utilizate la activitatea de colectare și transport deșeuri municipale.</w:t>
      </w:r>
    </w:p>
    <w:p w14:paraId="5967BC75" w14:textId="77777777" w:rsidR="005231CB" w:rsidRPr="00437E10" w:rsidRDefault="005231CB" w:rsidP="00562B76">
      <w:pPr>
        <w:spacing w:after="80"/>
        <w:rPr>
          <w:rFonts w:eastAsia="MS Mincho" w:cs="Times New Roman"/>
          <w:bCs/>
          <w14:ligatures w14:val="none"/>
        </w:rPr>
      </w:pPr>
      <w:r w:rsidRPr="008153F8">
        <w:rPr>
          <w:b/>
        </w:rPr>
        <w:t>ART. 114</w:t>
      </w:r>
      <w:r w:rsidR="00562B76" w:rsidRPr="00437E10">
        <w:rPr>
          <w:rFonts w:eastAsia="MS Mincho" w:cs="Times New Roman"/>
          <w:bCs/>
          <w14:ligatures w14:val="none"/>
        </w:rPr>
        <w:t xml:space="preserve"> </w:t>
      </w:r>
      <w:r w:rsidRPr="00437E10">
        <w:rPr>
          <w:rFonts w:eastAsia="MS Mincho" w:cs="Times New Roman"/>
          <w:bCs/>
          <w14:ligatures w14:val="none"/>
        </w:rPr>
        <w:t>(1) Operatorul</w:t>
      </w:r>
      <w:r w:rsidR="0023770A" w:rsidRPr="00437E10">
        <w:rPr>
          <w:rFonts w:eastAsia="MS Mincho" w:cs="Times New Roman"/>
          <w:bCs/>
          <w14:ligatures w14:val="none"/>
        </w:rPr>
        <w:t xml:space="preserve">ui se va pune la dispoziție de către autoritatea locală pentru activitatea de colectare a </w:t>
      </w:r>
      <w:proofErr w:type="spellStart"/>
      <w:r w:rsidR="0023770A" w:rsidRPr="00437E10">
        <w:rPr>
          <w:rFonts w:eastAsia="MS Mincho" w:cs="Times New Roman"/>
          <w:bCs/>
          <w14:ligatures w14:val="none"/>
        </w:rPr>
        <w:t>cosurilor</w:t>
      </w:r>
      <w:proofErr w:type="spellEnd"/>
      <w:r w:rsidR="0023770A" w:rsidRPr="00437E10">
        <w:rPr>
          <w:rFonts w:eastAsia="MS Mincho" w:cs="Times New Roman"/>
          <w:bCs/>
          <w14:ligatures w14:val="none"/>
        </w:rPr>
        <w:t xml:space="preserve"> stradale o camionetă aflată în patrimonial autorității locale, fără a se solicita redevență.</w:t>
      </w:r>
    </w:p>
    <w:p w14:paraId="7BB5AE6A" w14:textId="77777777" w:rsidR="005231CB" w:rsidRPr="00437E10" w:rsidRDefault="005231CB" w:rsidP="00562B76">
      <w:pPr>
        <w:rPr>
          <w:rFonts w:eastAsia="MS Mincho" w:cs="Times New Roman"/>
          <w:bCs/>
          <w14:ligatures w14:val="none"/>
        </w:rPr>
      </w:pPr>
      <w:r w:rsidRPr="00437E10">
        <w:rPr>
          <w:rFonts w:eastAsia="MS Mincho" w:cs="Times New Roman"/>
          <w:bCs/>
          <w14:ligatures w14:val="none"/>
        </w:rPr>
        <w:t xml:space="preserve">(2) </w:t>
      </w:r>
      <w:r w:rsidR="0023770A" w:rsidRPr="00437E10">
        <w:rPr>
          <w:rFonts w:eastAsia="MS Mincho" w:cs="Times New Roman"/>
          <w:bCs/>
          <w14:ligatures w14:val="none"/>
        </w:rPr>
        <w:t>Toate cheltuielile cu întreținerea, utilizarea și forța de muncă sunt în sarcina operatorului.</w:t>
      </w:r>
    </w:p>
    <w:p w14:paraId="03F11784" w14:textId="77777777" w:rsidR="005231CB" w:rsidRPr="00437E10" w:rsidRDefault="005231CB" w:rsidP="00562B76">
      <w:pPr>
        <w:rPr>
          <w:rFonts w:eastAsia="MS Mincho" w:cs="Times New Roman"/>
          <w:bCs/>
          <w14:ligatures w14:val="none"/>
        </w:rPr>
      </w:pPr>
      <w:r w:rsidRPr="00437E10">
        <w:rPr>
          <w:rFonts w:eastAsia="MS Mincho" w:cs="Times New Roman"/>
          <w:bCs/>
          <w14:ligatures w14:val="none"/>
        </w:rPr>
        <w:t>(</w:t>
      </w:r>
      <w:r w:rsidR="0023770A" w:rsidRPr="00437E10">
        <w:rPr>
          <w:rFonts w:eastAsia="MS Mincho" w:cs="Times New Roman"/>
          <w:bCs/>
          <w14:ligatures w14:val="none"/>
        </w:rPr>
        <w:t>3</w:t>
      </w:r>
      <w:r w:rsidRPr="00437E10">
        <w:rPr>
          <w:rFonts w:eastAsia="MS Mincho" w:cs="Times New Roman"/>
          <w:bCs/>
          <w14:ligatures w14:val="none"/>
        </w:rPr>
        <w:t xml:space="preserve">) </w:t>
      </w:r>
      <w:r w:rsidR="0023770A" w:rsidRPr="00437E10">
        <w:rPr>
          <w:rFonts w:eastAsia="MS Mincho" w:cs="Times New Roman"/>
          <w:bCs/>
          <w14:ligatures w14:val="none"/>
        </w:rPr>
        <w:t>Colectarea deșeurilor stradale se va face în saci transparenți, fiind în sarcina operatorului achiziția acestora.</w:t>
      </w:r>
    </w:p>
    <w:p w14:paraId="531FD1EF" w14:textId="77777777" w:rsidR="0023770A" w:rsidRPr="00437E10" w:rsidRDefault="0023770A" w:rsidP="00562B76">
      <w:pPr>
        <w:rPr>
          <w:rFonts w:eastAsia="MS Mincho" w:cs="Times New Roman"/>
          <w:bCs/>
          <w14:ligatures w14:val="none"/>
        </w:rPr>
      </w:pPr>
      <w:r w:rsidRPr="00437E10">
        <w:rPr>
          <w:rFonts w:eastAsia="MS Mincho" w:cs="Times New Roman"/>
          <w:bCs/>
          <w14:ligatures w14:val="none"/>
        </w:rPr>
        <w:t>(4) CEC pentru deșeurile stradale eliminate prin depozitare va fi achitată de operator către gestionarul Depozitului Conform Bacău, în baza contractului de prestări servicii încheiat,  fiind evidențiată distinct pe factura fiscală.</w:t>
      </w:r>
    </w:p>
    <w:p w14:paraId="06C59365" w14:textId="77777777" w:rsidR="005231CB" w:rsidRPr="00437E10" w:rsidRDefault="005231CB" w:rsidP="00562B76">
      <w:pPr>
        <w:spacing w:after="80"/>
        <w:rPr>
          <w:rFonts w:eastAsia="MS Mincho" w:cs="Times New Roman"/>
          <w:bCs/>
          <w14:ligatures w14:val="none"/>
        </w:rPr>
      </w:pPr>
      <w:r w:rsidRPr="00562B76">
        <w:rPr>
          <w:b/>
        </w:rPr>
        <w:t>ART. 115</w:t>
      </w:r>
      <w:r w:rsidR="00562B76" w:rsidRPr="00437E10">
        <w:rPr>
          <w:rFonts w:eastAsia="MS Mincho" w:cs="Times New Roman"/>
          <w:bCs/>
          <w14:ligatures w14:val="none"/>
        </w:rPr>
        <w:t xml:space="preserve"> </w:t>
      </w:r>
      <w:r w:rsidRPr="00437E10">
        <w:rPr>
          <w:rFonts w:eastAsia="MS Mincho" w:cs="Times New Roman"/>
          <w:bCs/>
          <w14:ligatures w14:val="none"/>
        </w:rPr>
        <w:t xml:space="preserve">(1) Deșeurile stradale de pământ și pietre provenite din măturatul </w:t>
      </w:r>
      <w:r w:rsidR="00A35579" w:rsidRPr="00437E10">
        <w:rPr>
          <w:rFonts w:eastAsia="MS Mincho" w:cs="Times New Roman"/>
          <w:bCs/>
          <w14:ligatures w14:val="none"/>
        </w:rPr>
        <w:t xml:space="preserve">mecanizat </w:t>
      </w:r>
      <w:r w:rsidRPr="00437E10">
        <w:rPr>
          <w:rFonts w:eastAsia="MS Mincho" w:cs="Times New Roman"/>
          <w:bCs/>
          <w14:ligatures w14:val="none"/>
        </w:rPr>
        <w:t xml:space="preserve">al căilor publice și din răzuitul rigolelor vor fi transportate la Depozitul de deșeuri conform Bacău și/sau vor fi valorificate material, prin operațiuni de umplere/rambleiere a unor terenuri ce vor fi comunicate de către </w:t>
      </w:r>
      <w:r w:rsidR="00CB4215" w:rsidRPr="00437E10">
        <w:rPr>
          <w:rFonts w:eastAsia="MS Mincho" w:cs="Times New Roman"/>
          <w:bCs/>
          <w14:ligatures w14:val="none"/>
        </w:rPr>
        <w:t>autoritatea locală</w:t>
      </w:r>
      <w:r w:rsidRPr="00437E10">
        <w:rPr>
          <w:rFonts w:eastAsia="MS Mincho" w:cs="Times New Roman"/>
          <w:bCs/>
          <w14:ligatures w14:val="none"/>
        </w:rPr>
        <w:t>, pe durata derulării contractului.</w:t>
      </w:r>
    </w:p>
    <w:p w14:paraId="64B44DCD" w14:textId="77777777" w:rsidR="005231CB" w:rsidRPr="00437E10" w:rsidRDefault="005231CB" w:rsidP="00562B76">
      <w:pPr>
        <w:rPr>
          <w:rFonts w:eastAsia="MS Mincho" w:cs="Times New Roman"/>
          <w:bCs/>
          <w14:ligatures w14:val="none"/>
        </w:rPr>
      </w:pPr>
      <w:r w:rsidRPr="00437E10">
        <w:rPr>
          <w:rFonts w:eastAsia="MS Mincho" w:cs="Times New Roman"/>
          <w:bCs/>
          <w14:ligatures w14:val="none"/>
        </w:rPr>
        <w:t xml:space="preserve">(2) Cantitatea anuală de deșeuri stradale de pământ și pietre provenite din măturatul </w:t>
      </w:r>
      <w:r w:rsidR="00A35579" w:rsidRPr="00437E10">
        <w:rPr>
          <w:rFonts w:eastAsia="MS Mincho" w:cs="Times New Roman"/>
          <w:bCs/>
          <w14:ligatures w14:val="none"/>
        </w:rPr>
        <w:t xml:space="preserve">mecanizat </w:t>
      </w:r>
      <w:r w:rsidRPr="00437E10">
        <w:rPr>
          <w:rFonts w:eastAsia="MS Mincho" w:cs="Times New Roman"/>
          <w:bCs/>
          <w14:ligatures w14:val="none"/>
        </w:rPr>
        <w:t>al căilor publice și din răzuitul rigolelor estimată a fi colectată, în primul an de operare, este de 1</w:t>
      </w:r>
      <w:r w:rsidR="002206B4" w:rsidRPr="00437E10">
        <w:rPr>
          <w:rFonts w:eastAsia="MS Mincho" w:cs="Times New Roman"/>
          <w:bCs/>
          <w14:ligatures w14:val="none"/>
        </w:rPr>
        <w:t>20</w:t>
      </w:r>
      <w:r w:rsidRPr="00437E10">
        <w:rPr>
          <w:rFonts w:eastAsia="MS Mincho" w:cs="Times New Roman"/>
          <w:bCs/>
          <w14:ligatures w14:val="none"/>
        </w:rPr>
        <w:t xml:space="preserve"> tone/an (</w:t>
      </w:r>
      <w:r w:rsidR="002206B4" w:rsidRPr="00437E10">
        <w:rPr>
          <w:rFonts w:eastAsia="MS Mincho" w:cs="Times New Roman"/>
          <w:bCs/>
          <w14:ligatures w14:val="none"/>
        </w:rPr>
        <w:t xml:space="preserve">estimare conform PNGD). Din fișele de fundamentare a tarifelor pentru activitățile de măturat stradal și răzuit rigole </w:t>
      </w:r>
      <w:proofErr w:type="spellStart"/>
      <w:r w:rsidR="002206B4" w:rsidRPr="00437E10">
        <w:rPr>
          <w:rFonts w:eastAsia="MS Mincho" w:cs="Times New Roman"/>
          <w:bCs/>
          <w14:ligatures w14:val="none"/>
        </w:rPr>
        <w:t>rezută</w:t>
      </w:r>
      <w:proofErr w:type="spellEnd"/>
      <w:r w:rsidR="002206B4" w:rsidRPr="00437E10">
        <w:rPr>
          <w:rFonts w:eastAsia="MS Mincho" w:cs="Times New Roman"/>
          <w:bCs/>
          <w14:ligatures w14:val="none"/>
        </w:rPr>
        <w:t xml:space="preserve"> cantitatea de 411,11 </w:t>
      </w:r>
      <w:proofErr w:type="spellStart"/>
      <w:r w:rsidR="002206B4" w:rsidRPr="00437E10">
        <w:rPr>
          <w:rFonts w:eastAsia="MS Mincho" w:cs="Times New Roman"/>
          <w:bCs/>
          <w14:ligatures w14:val="none"/>
        </w:rPr>
        <w:t>to</w:t>
      </w:r>
      <w:proofErr w:type="spellEnd"/>
      <w:r w:rsidR="002206B4" w:rsidRPr="00437E10">
        <w:rPr>
          <w:rFonts w:eastAsia="MS Mincho" w:cs="Times New Roman"/>
          <w:bCs/>
          <w14:ligatures w14:val="none"/>
        </w:rPr>
        <w:t xml:space="preserve"> rezultată din indici tehnici de operare după cum urmează:</w:t>
      </w:r>
      <w:r w:rsidR="002206B4" w:rsidRPr="00562B76">
        <w:t xml:space="preserve"> </w:t>
      </w:r>
      <w:r w:rsidR="002206B4" w:rsidRPr="00437E10">
        <w:rPr>
          <w:rFonts w:eastAsia="MS Mincho" w:cs="Times New Roman"/>
          <w:bCs/>
          <w14:ligatures w14:val="none"/>
        </w:rPr>
        <w:t>Măturat mecanizat:</w:t>
      </w:r>
      <w:r w:rsidR="002206B4" w:rsidRPr="00437E10">
        <w:rPr>
          <w:rFonts w:eastAsia="MS Mincho" w:cs="Times New Roman"/>
          <w:bCs/>
          <w14:ligatures w14:val="none"/>
        </w:rPr>
        <w:tab/>
        <w:t>16.351.850 mp × 0,016 kg/mp=261,63 t; Răzuit rigole:</w:t>
      </w:r>
      <w:r w:rsidR="002206B4" w:rsidRPr="00437E10">
        <w:rPr>
          <w:rFonts w:eastAsia="MS Mincho" w:cs="Times New Roman"/>
          <w:bCs/>
          <w14:ligatures w14:val="none"/>
        </w:rPr>
        <w:tab/>
        <w:t>42,708 km × 3,5 t/km=149,48 t.</w:t>
      </w:r>
    </w:p>
    <w:p w14:paraId="74198F94" w14:textId="77777777" w:rsidR="005231CB" w:rsidRPr="00437E10" w:rsidRDefault="005231CB" w:rsidP="00562B76">
      <w:pPr>
        <w:spacing w:after="80"/>
        <w:rPr>
          <w:rFonts w:eastAsia="MS Mincho" w:cs="Times New Roman"/>
          <w14:ligatures w14:val="none"/>
        </w:rPr>
      </w:pPr>
      <w:r w:rsidRPr="00562B76">
        <w:rPr>
          <w:b/>
        </w:rPr>
        <w:t>ART. 116</w:t>
      </w:r>
      <w:r w:rsidR="00562B76" w:rsidRPr="00437E10">
        <w:rPr>
          <w:rFonts w:eastAsia="MS Mincho" w:cs="Times New Roman"/>
          <w14:ligatures w14:val="none"/>
        </w:rPr>
        <w:t xml:space="preserve"> </w:t>
      </w:r>
      <w:r w:rsidRPr="00437E10">
        <w:rPr>
          <w:rFonts w:eastAsia="MS Mincho" w:cs="Times New Roman"/>
          <w14:ligatures w14:val="none"/>
        </w:rPr>
        <w:t xml:space="preserve">Operatorul are obligația de colecta și transporta deșeurile stradale de pământ și pietre provenite din </w:t>
      </w:r>
      <w:r w:rsidR="00A35579" w:rsidRPr="00437E10">
        <w:rPr>
          <w:rFonts w:eastAsia="MS Mincho" w:cs="Times New Roman"/>
          <w14:ligatures w14:val="none"/>
        </w:rPr>
        <w:t xml:space="preserve">activitatea de măturat stradal și din </w:t>
      </w:r>
      <w:r w:rsidRPr="00437E10">
        <w:rPr>
          <w:rFonts w:eastAsia="MS Mincho" w:cs="Times New Roman"/>
          <w14:ligatures w14:val="none"/>
        </w:rPr>
        <w:t xml:space="preserve">răzuitul rigolelor cu </w:t>
      </w:r>
      <w:proofErr w:type="spellStart"/>
      <w:r w:rsidRPr="00437E10">
        <w:rPr>
          <w:rFonts w:eastAsia="MS Mincho" w:cs="Times New Roman"/>
          <w14:ligatures w14:val="none"/>
        </w:rPr>
        <w:t>autospeciale</w:t>
      </w:r>
      <w:r w:rsidR="0023770A" w:rsidRPr="00437E10">
        <w:rPr>
          <w:rFonts w:eastAsia="MS Mincho" w:cs="Times New Roman"/>
          <w14:ligatures w14:val="none"/>
        </w:rPr>
        <w:t>puse</w:t>
      </w:r>
      <w:proofErr w:type="spellEnd"/>
      <w:r w:rsidR="0023770A" w:rsidRPr="00437E10">
        <w:rPr>
          <w:rFonts w:eastAsia="MS Mincho" w:cs="Times New Roman"/>
          <w14:ligatures w14:val="none"/>
        </w:rPr>
        <w:t xml:space="preserve"> la dispoziție de autoritatea locală.</w:t>
      </w:r>
    </w:p>
    <w:p w14:paraId="13A6265E" w14:textId="77777777" w:rsidR="005231CB" w:rsidRPr="0023770A" w:rsidRDefault="005231CB" w:rsidP="00562B76">
      <w:pPr>
        <w:spacing w:after="80"/>
        <w:rPr>
          <w:rFonts w:eastAsia="MS Mincho" w:cs="Times New Roman"/>
          <w:bCs/>
          <w:lang w:val="it-CH"/>
          <w14:ligatures w14:val="none"/>
        </w:rPr>
      </w:pPr>
      <w:r w:rsidRPr="008153F8">
        <w:rPr>
          <w:b/>
        </w:rPr>
        <w:t>ART. 117</w:t>
      </w:r>
      <w:r w:rsidR="00562B76">
        <w:rPr>
          <w:rFonts w:eastAsia="MS Mincho" w:cs="Times New Roman"/>
          <w:bCs/>
          <w:lang w:val="it-CH"/>
          <w14:ligatures w14:val="none"/>
        </w:rPr>
        <w:t xml:space="preserve"> </w:t>
      </w:r>
      <w:r w:rsidRPr="0023770A">
        <w:rPr>
          <w:rFonts w:eastAsia="MS Mincho" w:cs="Times New Roman"/>
          <w:bCs/>
          <w:lang w:val="it-CH"/>
          <w14:ligatures w14:val="none"/>
        </w:rPr>
        <w:t>(1) Pentru fiecare operațiune aferentă activității se stabilește/fundamentează un tarif.</w:t>
      </w:r>
    </w:p>
    <w:p w14:paraId="681A9287" w14:textId="77777777" w:rsidR="005231CB" w:rsidRPr="0023770A" w:rsidRDefault="005231CB" w:rsidP="00562B76">
      <w:pPr>
        <w:rPr>
          <w:rFonts w:eastAsia="MS Mincho" w:cs="Times New Roman"/>
          <w:bCs/>
          <w:lang w:val="it-CH"/>
          <w14:ligatures w14:val="none"/>
        </w:rPr>
      </w:pPr>
      <w:r w:rsidRPr="0023770A">
        <w:rPr>
          <w:rFonts w:eastAsia="MS Mincho" w:cs="Times New Roman"/>
          <w:bCs/>
          <w:lang w:val="it-CH"/>
          <w14:ligatures w14:val="none"/>
        </w:rPr>
        <w:t xml:space="preserve">(2) Cheltuielile cu amortizarea utilajelor multifuncționale/autospecialelor utilizate în mai multe operațiuni specifice activității, inclusiv în operațiunile de deszăpezire/combatere a poleiului de pe căile publice, se </w:t>
      </w:r>
      <w:r w:rsidR="00557E55">
        <w:rPr>
          <w:rFonts w:eastAsia="MS Mincho" w:cs="Times New Roman"/>
          <w:bCs/>
          <w:lang w:val="it-CH"/>
          <w14:ligatures w14:val="none"/>
        </w:rPr>
        <w:t xml:space="preserve">repartizează </w:t>
      </w:r>
      <w:r w:rsidRPr="0023770A">
        <w:rPr>
          <w:rFonts w:eastAsia="MS Mincho" w:cs="Times New Roman"/>
          <w:bCs/>
          <w:lang w:val="it-CH"/>
          <w14:ligatures w14:val="none"/>
        </w:rPr>
        <w:t>proporțional cu timpul de utilizare al utilajelor/autospecialelor în operațiunile respective ori cu alte elemente relevante.</w:t>
      </w:r>
    </w:p>
    <w:p w14:paraId="5E742F97" w14:textId="77777777" w:rsidR="005231CB" w:rsidRPr="0023770A" w:rsidRDefault="005231CB" w:rsidP="00562B76">
      <w:pPr>
        <w:rPr>
          <w:rFonts w:eastAsia="MS Mincho" w:cs="Times New Roman"/>
          <w:bCs/>
          <w:lang w:val="it-CH"/>
          <w14:ligatures w14:val="none"/>
        </w:rPr>
      </w:pPr>
      <w:r w:rsidRPr="0023770A">
        <w:rPr>
          <w:rFonts w:eastAsia="MS Mincho" w:cs="Times New Roman"/>
          <w:bCs/>
          <w:lang w:val="it-CH"/>
          <w14:ligatures w14:val="none"/>
        </w:rPr>
        <w:t>(3)</w:t>
      </w:r>
      <w:r w:rsidR="00557E55">
        <w:rPr>
          <w:rFonts w:eastAsia="MS Mincho" w:cs="Times New Roman"/>
          <w:bCs/>
          <w:lang w:val="it-CH"/>
          <w14:ligatures w14:val="none"/>
        </w:rPr>
        <w:t xml:space="preserve"> Î</w:t>
      </w:r>
      <w:r w:rsidRPr="0023770A">
        <w:rPr>
          <w:rFonts w:eastAsia="MS Mincho" w:cs="Times New Roman"/>
          <w:bCs/>
          <w:lang w:val="it-CH"/>
          <w14:ligatures w14:val="none"/>
        </w:rPr>
        <w:t xml:space="preserve">n memoriul tehnico-economic justificativ al tarifelor </w:t>
      </w:r>
      <w:r w:rsidR="00557E55">
        <w:rPr>
          <w:rFonts w:eastAsia="MS Mincho" w:cs="Times New Roman"/>
          <w:bCs/>
          <w:lang w:val="it-CH"/>
          <w14:ligatures w14:val="none"/>
        </w:rPr>
        <w:t>stabilite se prezintă explicit</w:t>
      </w:r>
      <w:r w:rsidRPr="0023770A">
        <w:rPr>
          <w:rFonts w:eastAsia="MS Mincho" w:cs="Times New Roman"/>
          <w:bCs/>
          <w:lang w:val="it-CH"/>
          <w14:ligatures w14:val="none"/>
        </w:rPr>
        <w:t xml:space="preserve"> modul de repartizare al cheltuielilor cu amortizarea</w:t>
      </w:r>
      <w:r w:rsidR="00557E55">
        <w:rPr>
          <w:rFonts w:eastAsia="MS Mincho" w:cs="Times New Roman"/>
          <w:bCs/>
          <w:lang w:val="it-CH"/>
          <w14:ligatures w14:val="none"/>
        </w:rPr>
        <w:t xml:space="preserve">/redevența </w:t>
      </w:r>
      <w:r w:rsidRPr="0023770A">
        <w:rPr>
          <w:rFonts w:eastAsia="MS Mincho" w:cs="Times New Roman"/>
          <w:bCs/>
          <w:lang w:val="it-CH"/>
          <w14:ligatures w14:val="none"/>
        </w:rPr>
        <w:t>aferente utilajelor multifuncționale/autospecialelor utilizate în mai multe operațiuni specifice activității, inclusiv în operațiunile de deszăpezire/combatere a poleiului de pe căile publice</w:t>
      </w:r>
      <w:r w:rsidR="00557E55">
        <w:rPr>
          <w:rFonts w:eastAsia="MS Mincho" w:cs="Times New Roman"/>
          <w:bCs/>
          <w:lang w:val="it-CH"/>
          <w14:ligatures w14:val="none"/>
        </w:rPr>
        <w:t>.</w:t>
      </w:r>
    </w:p>
    <w:p w14:paraId="2A5298EF" w14:textId="77777777" w:rsidR="005231CB" w:rsidRPr="0023770A" w:rsidRDefault="005231CB" w:rsidP="00562B76">
      <w:pPr>
        <w:rPr>
          <w:rFonts w:eastAsia="MS Mincho" w:cs="Times New Roman"/>
          <w:bCs/>
          <w:lang w:val="it-CH"/>
          <w14:ligatures w14:val="none"/>
        </w:rPr>
      </w:pPr>
      <w:r w:rsidRPr="0023770A">
        <w:rPr>
          <w:rFonts w:eastAsia="MS Mincho" w:cs="Times New Roman"/>
          <w:bCs/>
          <w:lang w:val="it-CH"/>
          <w14:ligatures w14:val="none"/>
        </w:rPr>
        <w:t>(4) Contravaloarea contribuției pentru economia circulară nu se include în tarif și se va evidenția distinct, alături de tarif, pe factura emisă de operator.</w:t>
      </w:r>
    </w:p>
    <w:p w14:paraId="3DC1E3F0" w14:textId="77777777" w:rsidR="005231CB" w:rsidRPr="00722740" w:rsidRDefault="005231CB" w:rsidP="00562B76">
      <w:pPr>
        <w:spacing w:after="80"/>
        <w:rPr>
          <w:rFonts w:eastAsia="MS Mincho" w:cs="Times New Roman"/>
          <w:bCs/>
          <w:lang w:val="it-CH"/>
          <w14:ligatures w14:val="none"/>
        </w:rPr>
      </w:pPr>
      <w:r w:rsidRPr="008153F8">
        <w:rPr>
          <w:b/>
        </w:rPr>
        <w:lastRenderedPageBreak/>
        <w:t>ART. 118</w:t>
      </w:r>
      <w:r w:rsidR="00562B76">
        <w:rPr>
          <w:rFonts w:eastAsia="MS Mincho" w:cs="Times New Roman"/>
          <w:bCs/>
          <w:lang w:val="it-CH"/>
          <w14:ligatures w14:val="none"/>
        </w:rPr>
        <w:t xml:space="preserve"> </w:t>
      </w:r>
      <w:r w:rsidRPr="00722740">
        <w:rPr>
          <w:rFonts w:eastAsia="MS Mincho" w:cs="Times New Roman"/>
          <w:bCs/>
          <w:lang w:val="it-CH"/>
          <w14:ligatures w14:val="none"/>
        </w:rPr>
        <w:t xml:space="preserve">(1) Operatorul are obligația să presteze colectarea separată și transportul separat al deșeurilor municipale abandonate pe căile publice, precum și al deșeurilor din construcții abandonate pe căile publice, la solicitarea </w:t>
      </w:r>
      <w:r w:rsidR="00CB4215">
        <w:rPr>
          <w:rFonts w:eastAsia="MS Mincho" w:cs="Times New Roman"/>
          <w:bCs/>
          <w:lang w:val="it-CH"/>
          <w14:ligatures w14:val="none"/>
        </w:rPr>
        <w:t>autorității locale</w:t>
      </w:r>
      <w:r w:rsidRPr="00722740">
        <w:rPr>
          <w:rFonts w:eastAsia="MS Mincho" w:cs="Times New Roman"/>
          <w:bCs/>
          <w:lang w:val="it-CH"/>
          <w14:ligatures w14:val="none"/>
        </w:rPr>
        <w:t xml:space="preserve"> și/sau în conformitate cu Procedura de colectare a deșeurilor abandonate ocazional pe căile publice convenită cu acesta.</w:t>
      </w:r>
    </w:p>
    <w:p w14:paraId="5252433B" w14:textId="77777777" w:rsidR="005231CB" w:rsidRPr="00722740" w:rsidRDefault="005231CB" w:rsidP="00562B76">
      <w:pPr>
        <w:rPr>
          <w:rFonts w:eastAsia="MS Mincho" w:cs="Times New Roman"/>
          <w:bCs/>
          <w:lang w:val="it-CH"/>
          <w14:ligatures w14:val="none"/>
        </w:rPr>
      </w:pPr>
      <w:r w:rsidRPr="00722740">
        <w:rPr>
          <w:rFonts w:eastAsia="MS Mincho" w:cs="Times New Roman"/>
          <w:bCs/>
          <w:lang w:val="it-CH"/>
          <w14:ligatures w14:val="none"/>
        </w:rPr>
        <w:t>(2) Abandonarea de către utilizatori a deșeurilor pe domeniul public și privat al unității administrativ teritoriale constituie contravenție, a căror număr, frecvență și regularitate nu pot fi estimate.</w:t>
      </w:r>
    </w:p>
    <w:p w14:paraId="38EA0E7E" w14:textId="77777777" w:rsidR="005231CB" w:rsidRPr="00722740" w:rsidRDefault="005231CB" w:rsidP="00562B76">
      <w:pPr>
        <w:rPr>
          <w:rFonts w:eastAsia="MS Mincho" w:cs="Times New Roman"/>
          <w:bCs/>
          <w:lang w:val="it-CH"/>
          <w14:ligatures w14:val="none"/>
        </w:rPr>
      </w:pPr>
      <w:r w:rsidRPr="00722740">
        <w:rPr>
          <w:rFonts w:eastAsia="MS Mincho" w:cs="Times New Roman"/>
          <w:bCs/>
          <w:lang w:val="it-CH"/>
          <w14:ligatures w14:val="none"/>
        </w:rPr>
        <w:t xml:space="preserve">(3) Cantitatea de deșeuri municipale abandonate pe căile publice estimată a fi colectată, în primul an de operare, este </w:t>
      </w:r>
      <w:r w:rsidR="00722740" w:rsidRPr="00722740">
        <w:rPr>
          <w:rFonts w:eastAsia="MS Mincho" w:cs="Times New Roman"/>
          <w:bCs/>
          <w:lang w:val="it-CH"/>
          <w14:ligatures w14:val="none"/>
        </w:rPr>
        <w:t xml:space="preserve">cea indicată în </w:t>
      </w:r>
      <w:r w:rsidRPr="00722740">
        <w:rPr>
          <w:rFonts w:eastAsia="MS Mincho" w:cs="Times New Roman"/>
          <w:bCs/>
          <w:lang w:val="it-CH"/>
          <w14:ligatures w14:val="none"/>
        </w:rPr>
        <w:t xml:space="preserve"> fiș</w:t>
      </w:r>
      <w:r w:rsidR="00722740" w:rsidRPr="00722740">
        <w:rPr>
          <w:rFonts w:eastAsia="MS Mincho" w:cs="Times New Roman"/>
          <w:bCs/>
          <w:lang w:val="it-CH"/>
          <w14:ligatures w14:val="none"/>
        </w:rPr>
        <w:t>a</w:t>
      </w:r>
      <w:r w:rsidRPr="00722740">
        <w:rPr>
          <w:rFonts w:eastAsia="MS Mincho" w:cs="Times New Roman"/>
          <w:bCs/>
          <w:lang w:val="it-CH"/>
          <w14:ligatures w14:val="none"/>
        </w:rPr>
        <w:t xml:space="preserve"> de fundamentare a tarifului.</w:t>
      </w:r>
    </w:p>
    <w:p w14:paraId="063ACC5F" w14:textId="77777777" w:rsidR="005231CB" w:rsidRPr="00722740" w:rsidRDefault="005231CB" w:rsidP="00562B76">
      <w:pPr>
        <w:rPr>
          <w:rFonts w:eastAsia="MS Mincho" w:cs="Times New Roman"/>
          <w:bCs/>
          <w:lang w:val="it-CH"/>
          <w14:ligatures w14:val="none"/>
        </w:rPr>
      </w:pPr>
      <w:r w:rsidRPr="00722740">
        <w:rPr>
          <w:rFonts w:eastAsia="MS Mincho" w:cs="Times New Roman"/>
          <w:bCs/>
          <w:lang w:val="it-CH"/>
          <w14:ligatures w14:val="none"/>
        </w:rPr>
        <w:t xml:space="preserve">(4) Cantitatea de deșeuri din construcții abandonate pe căile publice estimată a fi colectată, în primul an de operare, este </w:t>
      </w:r>
      <w:r w:rsidR="00722740" w:rsidRPr="00722740">
        <w:rPr>
          <w:rFonts w:eastAsia="MS Mincho" w:cs="Times New Roman"/>
          <w:bCs/>
          <w:lang w:val="it-CH"/>
          <w14:ligatures w14:val="none"/>
        </w:rPr>
        <w:t xml:space="preserve">cea indicată în </w:t>
      </w:r>
      <w:r w:rsidRPr="00722740">
        <w:rPr>
          <w:rFonts w:eastAsia="MS Mincho" w:cs="Times New Roman"/>
          <w:bCs/>
          <w:lang w:val="it-CH"/>
          <w14:ligatures w14:val="none"/>
        </w:rPr>
        <w:t>fiș</w:t>
      </w:r>
      <w:r w:rsidR="00722740" w:rsidRPr="00722740">
        <w:rPr>
          <w:rFonts w:eastAsia="MS Mincho" w:cs="Times New Roman"/>
          <w:bCs/>
          <w:lang w:val="it-CH"/>
          <w14:ligatures w14:val="none"/>
        </w:rPr>
        <w:t>a</w:t>
      </w:r>
      <w:r w:rsidRPr="00722740">
        <w:rPr>
          <w:rFonts w:eastAsia="MS Mincho" w:cs="Times New Roman"/>
          <w:bCs/>
          <w:lang w:val="it-CH"/>
          <w14:ligatures w14:val="none"/>
        </w:rPr>
        <w:t xml:space="preserve"> de fundamentare a tarifului.</w:t>
      </w:r>
    </w:p>
    <w:p w14:paraId="18BF0EC3" w14:textId="77777777" w:rsidR="005231CB" w:rsidRPr="00722740" w:rsidRDefault="005231CB" w:rsidP="00562B76">
      <w:pPr>
        <w:rPr>
          <w:rFonts w:eastAsia="MS Mincho" w:cs="Times New Roman"/>
          <w:bCs/>
          <w:lang w:val="it-CH"/>
          <w14:ligatures w14:val="none"/>
        </w:rPr>
      </w:pPr>
      <w:r w:rsidRPr="00611282">
        <w:rPr>
          <w:rFonts w:eastAsia="MS Mincho" w:cs="Times New Roman"/>
          <w:bCs/>
          <w:lang w:val="it-CH"/>
          <w14:ligatures w14:val="none"/>
        </w:rPr>
        <w:t xml:space="preserve">(5) Pentru fiecare categorie de deșeuri abandonate, municipale sau din construcții, se stabilește/fundamentează un tarif de colectare și transport deșeuri abandonate pe căile publice, în conformitate cu prevederile art. 43 alin. </w:t>
      </w:r>
      <w:r w:rsidRPr="00722740">
        <w:rPr>
          <w:rFonts w:eastAsia="MS Mincho" w:cs="Times New Roman"/>
          <w:bCs/>
          <w:lang w:val="it-CH"/>
          <w14:ligatures w14:val="none"/>
        </w:rPr>
        <w:t>(8) din Legea nr. 51/2006, republicată, cu modificările și completările ulterioare. În structura tarifului se includ numai cheltuielile aferente prestației.</w:t>
      </w:r>
    </w:p>
    <w:p w14:paraId="74A615CB" w14:textId="77777777" w:rsidR="005231CB" w:rsidRPr="00722740" w:rsidRDefault="005231CB" w:rsidP="00562B76">
      <w:pPr>
        <w:rPr>
          <w:rFonts w:eastAsia="MS Mincho" w:cs="Times New Roman"/>
          <w:bCs/>
          <w:lang w:val="it-CH"/>
          <w14:ligatures w14:val="none"/>
        </w:rPr>
      </w:pPr>
      <w:r w:rsidRPr="00722740">
        <w:rPr>
          <w:rFonts w:eastAsia="MS Mincho" w:cs="Times New Roman"/>
          <w:bCs/>
          <w:lang w:val="it-CH"/>
          <w14:ligatures w14:val="none"/>
        </w:rPr>
        <w:t xml:space="preserve">(6) Contravaloarea cheltuielilor cu gestionarea deșeurilor abandonate se achită de către autoritatea administrației publice locale, la tariful corespunzător categoriei de deșeuri abandonate, municipale sau din construcții, pe baza unei situații detaliate întocmită de operator, privind locația, categoriile și cantitățile de deșeuri abandonate colectate </w:t>
      </w:r>
      <w:r w:rsidR="00C21320">
        <w:rPr>
          <w:rFonts w:eastAsia="MS Mincho" w:cs="Times New Roman"/>
          <w:bCs/>
          <w:lang w:val="it-CH"/>
          <w14:ligatures w14:val="none"/>
        </w:rPr>
        <w:t>.</w:t>
      </w:r>
    </w:p>
    <w:p w14:paraId="229F0D7A" w14:textId="77777777" w:rsidR="005231CB" w:rsidRPr="00C21320" w:rsidRDefault="005231CB" w:rsidP="00C21320">
      <w:pPr>
        <w:pStyle w:val="Titlu1"/>
        <w:spacing w:before="480"/>
        <w:rPr>
          <w:rFonts w:ascii="Calibri" w:eastAsia="MS Gothic" w:hAnsi="Calibri" w:cs="Times New Roman"/>
          <w:bCs/>
          <w:szCs w:val="28"/>
          <w:lang w:val="it-CH"/>
          <w14:ligatures w14:val="none"/>
        </w:rPr>
      </w:pPr>
      <w:r w:rsidRPr="00C21320">
        <w:rPr>
          <w:rFonts w:ascii="Calibri" w:eastAsia="MS Gothic" w:hAnsi="Calibri" w:cs="Times New Roman"/>
          <w:bCs/>
          <w:szCs w:val="28"/>
          <w:lang w:val="it-CH"/>
          <w14:ligatures w14:val="none"/>
        </w:rPr>
        <w:t>CAPITOLUL VI  Curățarea și transportul zăpezii de pe căile publice din localitate și menținerea în funcțiune a acestora pe timp de polei sau de îngheț</w:t>
      </w:r>
    </w:p>
    <w:p w14:paraId="4AD4B732" w14:textId="77777777" w:rsidR="005231CB" w:rsidRPr="00C21320" w:rsidRDefault="005231CB" w:rsidP="005231CB">
      <w:pPr>
        <w:spacing w:after="100"/>
        <w:rPr>
          <w:rFonts w:eastAsia="MS Mincho" w:cs="Times New Roman"/>
          <w:bCs/>
          <w:lang w:val="it-CH"/>
          <w14:ligatures w14:val="none"/>
        </w:rPr>
      </w:pPr>
      <w:r w:rsidRPr="008153F8">
        <w:rPr>
          <w:b/>
        </w:rPr>
        <w:t>ART. 119</w:t>
      </w:r>
      <w:r w:rsidR="00562B76">
        <w:rPr>
          <w:rFonts w:eastAsia="MS Mincho" w:cs="Times New Roman"/>
          <w:bCs/>
          <w:lang w:val="it-CH"/>
          <w14:ligatures w14:val="none"/>
        </w:rPr>
        <w:t xml:space="preserve"> </w:t>
      </w:r>
      <w:r w:rsidRPr="00C21320">
        <w:rPr>
          <w:rFonts w:eastAsia="MS Mincho" w:cs="Times New Roman"/>
          <w:bCs/>
          <w:lang w:val="it-CH"/>
          <w14:ligatures w14:val="none"/>
        </w:rPr>
        <w:t>Operatorul are obligația de a presta activitatea de curățare și transport al zăpezii de pe căile publice și de menținere în funcțiune a acestora pe timp de polei sau de îngheț, în aria administrativ-teritorială a orașului Buhuși, județul Bacău.</w:t>
      </w:r>
    </w:p>
    <w:p w14:paraId="5D84C3A4" w14:textId="6666F674" w:rsidR="005231CB" w:rsidRPr="00C21320" w:rsidRDefault="005231CB" w:rsidP="005231CB">
      <w:pPr>
        <w:spacing w:after="100"/>
        <w:rPr>
          <w:rFonts w:eastAsia="MS Mincho" w:cs="Times New Roman"/>
          <w:bCs/>
          <w:lang w:val="it-CH"/>
          <w14:ligatures w14:val="none"/>
        </w:rPr>
      </w:pPr>
      <w:r w:rsidRPr="00D03B9B">
        <w:rPr>
          <w:b/>
        </w:rPr>
        <w:t xml:space="preserve">ART. 120 (1) </w:t>
      </w:r>
      <w:r w:rsidRPr="00D03B9B">
        <w:rPr>
          <w:bCs/>
        </w:rPr>
        <w:t xml:space="preserve">Căile publice rutiere pe care se execută curățarea mecanizată a zăpezii, incluzând podurile, pasajele, parcările și stațiile publice, sunt prevăzute în </w:t>
      </w:r>
      <w:r w:rsidR="00D03B9B">
        <w:rPr>
          <w:bCs/>
        </w:rPr>
        <w:t>A</w:t>
      </w:r>
      <w:r w:rsidRPr="00D03B9B">
        <w:rPr>
          <w:bCs/>
        </w:rPr>
        <w:t>nexa nr. 13, tabelele 13.1 și 13.2.</w:t>
      </w:r>
    </w:p>
    <w:p w14:paraId="4952598C" w14:textId="77777777" w:rsidR="005231CB" w:rsidRPr="00C21320" w:rsidRDefault="005231CB" w:rsidP="005231CB">
      <w:pPr>
        <w:spacing w:after="100"/>
        <w:rPr>
          <w:rFonts w:eastAsia="MS Mincho" w:cs="Times New Roman"/>
          <w:bCs/>
          <w:lang w:val="it-CH"/>
          <w14:ligatures w14:val="none"/>
        </w:rPr>
      </w:pPr>
      <w:r w:rsidRPr="00C21320">
        <w:rPr>
          <w:rFonts w:eastAsia="MS Mincho" w:cs="Times New Roman"/>
          <w:bCs/>
          <w:lang w:val="it-CH"/>
          <w14:ligatures w14:val="none"/>
        </w:rPr>
        <w:t>(2) Suprafața totală deszăpezită a căilor publice rutiere pe trecere este de 354.000 mp/trecere, din care 177.000 mp/trecere pe căile publice rutiere cu grad de prioritate 1 și 177.000 mp/trecere pe cele cu grad de prioritate 2.</w:t>
      </w:r>
    </w:p>
    <w:p w14:paraId="77422A12" w14:textId="77777777" w:rsidR="005231CB" w:rsidRPr="00C21320" w:rsidRDefault="005231CB" w:rsidP="005231CB">
      <w:pPr>
        <w:spacing w:after="100"/>
        <w:rPr>
          <w:rFonts w:eastAsia="MS Mincho" w:cs="Times New Roman"/>
          <w:bCs/>
          <w:lang w:val="it-CH"/>
          <w14:ligatures w14:val="none"/>
        </w:rPr>
      </w:pPr>
      <w:r w:rsidRPr="00C21320">
        <w:rPr>
          <w:rFonts w:eastAsia="MS Mincho" w:cs="Times New Roman"/>
          <w:bCs/>
          <w:lang w:val="it-CH"/>
          <w14:ligatures w14:val="none"/>
        </w:rPr>
        <w:t>(3) Căile publice rutiere cu grad de prioritate 1 cuprind arterele și podurile pe care circulă mijloacele de transport în comun, arterele de penetrație și cele de legătură, precum și căile de acces la instituțiile publice, la care intervențiile de curățare a zăpezii trebuie să înceapă în cel mult o oră de la apariția zăpezii pe partea carosabilă și să se finalizeze în cel mult 2 ore. Pe căile publice rutiere cu grad de prioritate 2 intervențiile se finalizează în cel mult 4 ore.</w:t>
      </w:r>
    </w:p>
    <w:p w14:paraId="4054E90E" w14:textId="77777777" w:rsidR="005231CB" w:rsidRPr="00C21320" w:rsidRDefault="005231CB" w:rsidP="005231CB">
      <w:pPr>
        <w:spacing w:after="100"/>
        <w:rPr>
          <w:rFonts w:eastAsia="MS Mincho" w:cs="Times New Roman"/>
          <w:bCs/>
          <w:lang w:val="it-CH"/>
          <w14:ligatures w14:val="none"/>
        </w:rPr>
      </w:pPr>
      <w:r w:rsidRPr="00C21320">
        <w:rPr>
          <w:rFonts w:eastAsia="MS Mincho" w:cs="Times New Roman"/>
          <w:bCs/>
          <w:lang w:val="it-CH"/>
          <w14:ligatures w14:val="none"/>
        </w:rPr>
        <w:t>(4) Numărul total de zile pe an în care se estimează că va ninge este de 15 zile/an, valoare care se confirmă cu media zilelor cu ninsoare din ultimii 3 ani, comunicată de Administrația Națională de Meteorologie.</w:t>
      </w:r>
    </w:p>
    <w:p w14:paraId="147D82F3" w14:textId="77777777" w:rsidR="005231CB" w:rsidRPr="00C21320" w:rsidRDefault="005231CB" w:rsidP="005231CB">
      <w:pPr>
        <w:spacing w:after="100"/>
        <w:rPr>
          <w:rFonts w:eastAsia="MS Mincho" w:cs="Times New Roman"/>
          <w:bCs/>
          <w:lang w:val="it-CH"/>
          <w14:ligatures w14:val="none"/>
        </w:rPr>
      </w:pPr>
      <w:r w:rsidRPr="00C21320">
        <w:rPr>
          <w:rFonts w:eastAsia="MS Mincho" w:cs="Times New Roman"/>
          <w:bCs/>
          <w:lang w:val="it-CH"/>
          <w14:ligatures w14:val="none"/>
        </w:rPr>
        <w:t>(5) Suprafața totală a căilor publice rutiere estimată a fi deszăpezită pe an este de 5.310.000 mp/an, rezultată din produsul dintre 354.000 mp/trecere și 15 zile pe an în care se estimează că ninge.</w:t>
      </w:r>
    </w:p>
    <w:p w14:paraId="2E1554FB" w14:textId="77777777" w:rsidR="005231CB" w:rsidRPr="00C21320" w:rsidRDefault="005231CB" w:rsidP="005231CB">
      <w:pPr>
        <w:spacing w:after="100"/>
        <w:rPr>
          <w:rFonts w:eastAsia="MS Mincho" w:cs="Times New Roman"/>
          <w:lang w:val="en-US"/>
          <w14:ligatures w14:val="none"/>
        </w:rPr>
      </w:pPr>
      <w:proofErr w:type="spellStart"/>
      <w:r w:rsidRPr="00C21320">
        <w:rPr>
          <w:rFonts w:eastAsia="MS Mincho" w:cs="Times New Roman"/>
          <w:b/>
          <w:lang w:val="en-US"/>
          <w14:ligatures w14:val="none"/>
        </w:rPr>
        <w:t>Tabelul</w:t>
      </w:r>
      <w:proofErr w:type="spellEnd"/>
      <w:r w:rsidRPr="00C21320">
        <w:rPr>
          <w:rFonts w:eastAsia="MS Mincho" w:cs="Times New Roman"/>
          <w:b/>
          <w:lang w:val="en-US"/>
          <w14:ligatures w14:val="none"/>
        </w:rPr>
        <w:t xml:space="preserve">— </w:t>
      </w:r>
      <w:proofErr w:type="spellStart"/>
      <w:r w:rsidRPr="00C21320">
        <w:rPr>
          <w:rFonts w:eastAsia="MS Mincho" w:cs="Times New Roman"/>
          <w:b/>
          <w:lang w:val="en-US"/>
          <w14:ligatures w14:val="none"/>
        </w:rPr>
        <w:t>Suprafețele</w:t>
      </w:r>
      <w:proofErr w:type="spellEnd"/>
      <w:r w:rsidRPr="00C21320">
        <w:rPr>
          <w:rFonts w:eastAsia="MS Mincho" w:cs="Times New Roman"/>
          <w:b/>
          <w:lang w:val="en-US"/>
          <w14:ligatures w14:val="none"/>
        </w:rPr>
        <w:t xml:space="preserve"> </w:t>
      </w:r>
      <w:proofErr w:type="spellStart"/>
      <w:r w:rsidRPr="00C21320">
        <w:rPr>
          <w:rFonts w:eastAsia="MS Mincho" w:cs="Times New Roman"/>
          <w:b/>
          <w:lang w:val="en-US"/>
          <w14:ligatures w14:val="none"/>
        </w:rPr>
        <w:t>supuse</w:t>
      </w:r>
      <w:proofErr w:type="spellEnd"/>
      <w:r w:rsidRPr="00C21320">
        <w:rPr>
          <w:rFonts w:eastAsia="MS Mincho" w:cs="Times New Roman"/>
          <w:b/>
          <w:lang w:val="en-US"/>
          <w14:ligatures w14:val="none"/>
        </w:rPr>
        <w:t xml:space="preserve"> </w:t>
      </w:r>
      <w:proofErr w:type="spellStart"/>
      <w:r w:rsidRPr="00C21320">
        <w:rPr>
          <w:rFonts w:eastAsia="MS Mincho" w:cs="Times New Roman"/>
          <w:b/>
          <w:lang w:val="en-US"/>
          <w14:ligatures w14:val="none"/>
        </w:rPr>
        <w:t>curățării</w:t>
      </w:r>
      <w:proofErr w:type="spellEnd"/>
      <w:r w:rsidRPr="00C21320">
        <w:rPr>
          <w:rFonts w:eastAsia="MS Mincho" w:cs="Times New Roman"/>
          <w:b/>
          <w:lang w:val="en-US"/>
          <w14:ligatures w14:val="none"/>
        </w:rPr>
        <w:t xml:space="preserve"> </w:t>
      </w:r>
      <w:proofErr w:type="spellStart"/>
      <w:r w:rsidRPr="00C21320">
        <w:rPr>
          <w:rFonts w:eastAsia="MS Mincho" w:cs="Times New Roman"/>
          <w:b/>
          <w:lang w:val="en-US"/>
          <w14:ligatures w14:val="none"/>
        </w:rPr>
        <w:t>mecanizate</w:t>
      </w:r>
      <w:proofErr w:type="spellEnd"/>
      <w:r w:rsidRPr="00C21320">
        <w:rPr>
          <w:rFonts w:eastAsia="MS Mincho" w:cs="Times New Roman"/>
          <w:b/>
          <w:lang w:val="en-US"/>
          <w14:ligatures w14:val="none"/>
        </w:rPr>
        <w:t xml:space="preserve"> a </w:t>
      </w:r>
      <w:proofErr w:type="spellStart"/>
      <w:r w:rsidRPr="00C21320">
        <w:rPr>
          <w:rFonts w:eastAsia="MS Mincho" w:cs="Times New Roman"/>
          <w:b/>
          <w:lang w:val="en-US"/>
          <w14:ligatures w14:val="none"/>
        </w:rPr>
        <w:t>zăpezii</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8"/>
        <w:gridCol w:w="2568"/>
        <w:gridCol w:w="2568"/>
        <w:gridCol w:w="2104"/>
      </w:tblGrid>
      <w:tr w:rsidR="005231CB" w:rsidRPr="00C21320" w14:paraId="62F64324" w14:textId="77777777" w:rsidTr="00FA30CB">
        <w:trPr>
          <w:cantSplit/>
          <w:tblHeader/>
          <w:jc w:val="center"/>
        </w:trPr>
        <w:tc>
          <w:tcPr>
            <w:tcW w:w="2568" w:type="dxa"/>
            <w:shd w:val="clear" w:color="auto" w:fill="D9D9D9"/>
            <w:tcMar>
              <w:top w:w="20" w:type="dxa"/>
              <w:left w:w="45" w:type="dxa"/>
              <w:bottom w:w="20" w:type="dxa"/>
              <w:right w:w="45" w:type="dxa"/>
            </w:tcMar>
          </w:tcPr>
          <w:p w14:paraId="0369FD93"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b/>
                <w:sz w:val="18"/>
                <w:lang w:val="en-US"/>
                <w14:ligatures w14:val="none"/>
              </w:rPr>
              <w:lastRenderedPageBreak/>
              <w:t xml:space="preserve">Element de </w:t>
            </w:r>
            <w:proofErr w:type="spellStart"/>
            <w:r w:rsidRPr="00C21320">
              <w:rPr>
                <w:rFonts w:eastAsia="MS Mincho" w:cs="Times New Roman"/>
                <w:b/>
                <w:sz w:val="18"/>
                <w:lang w:val="en-US"/>
                <w14:ligatures w14:val="none"/>
              </w:rPr>
              <w:t>calcul</w:t>
            </w:r>
            <w:proofErr w:type="spellEnd"/>
          </w:p>
        </w:tc>
        <w:tc>
          <w:tcPr>
            <w:tcW w:w="2568" w:type="dxa"/>
            <w:shd w:val="clear" w:color="auto" w:fill="D9D9D9"/>
            <w:tcMar>
              <w:top w:w="20" w:type="dxa"/>
              <w:left w:w="45" w:type="dxa"/>
              <w:bottom w:w="20" w:type="dxa"/>
              <w:right w:w="45" w:type="dxa"/>
            </w:tcMar>
          </w:tcPr>
          <w:p w14:paraId="1431A275"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b/>
                <w:sz w:val="18"/>
                <w:lang w:val="en-US"/>
                <w14:ligatures w14:val="none"/>
              </w:rPr>
              <w:t>Prioritatea</w:t>
            </w:r>
            <w:proofErr w:type="spellEnd"/>
            <w:r w:rsidRPr="00C21320">
              <w:rPr>
                <w:rFonts w:eastAsia="MS Mincho" w:cs="Times New Roman"/>
                <w:b/>
                <w:sz w:val="18"/>
                <w:lang w:val="en-US"/>
                <w14:ligatures w14:val="none"/>
              </w:rPr>
              <w:t xml:space="preserve"> 1</w:t>
            </w:r>
          </w:p>
        </w:tc>
        <w:tc>
          <w:tcPr>
            <w:tcW w:w="2568" w:type="dxa"/>
            <w:shd w:val="clear" w:color="auto" w:fill="D9D9D9"/>
            <w:tcMar>
              <w:top w:w="20" w:type="dxa"/>
              <w:left w:w="45" w:type="dxa"/>
              <w:bottom w:w="20" w:type="dxa"/>
              <w:right w:w="45" w:type="dxa"/>
            </w:tcMar>
          </w:tcPr>
          <w:p w14:paraId="4F3222DE"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b/>
                <w:sz w:val="18"/>
                <w:lang w:val="en-US"/>
                <w14:ligatures w14:val="none"/>
              </w:rPr>
              <w:t>Prioritatea</w:t>
            </w:r>
            <w:proofErr w:type="spellEnd"/>
            <w:r w:rsidRPr="00C21320">
              <w:rPr>
                <w:rFonts w:eastAsia="MS Mincho" w:cs="Times New Roman"/>
                <w:b/>
                <w:sz w:val="18"/>
                <w:lang w:val="en-US"/>
                <w14:ligatures w14:val="none"/>
              </w:rPr>
              <w:t xml:space="preserve"> 2</w:t>
            </w:r>
          </w:p>
        </w:tc>
        <w:tc>
          <w:tcPr>
            <w:tcW w:w="2104" w:type="dxa"/>
            <w:shd w:val="clear" w:color="auto" w:fill="D9D9D9"/>
            <w:tcMar>
              <w:top w:w="20" w:type="dxa"/>
              <w:left w:w="45" w:type="dxa"/>
              <w:bottom w:w="20" w:type="dxa"/>
              <w:right w:w="45" w:type="dxa"/>
            </w:tcMar>
          </w:tcPr>
          <w:p w14:paraId="5170799C"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b/>
                <w:sz w:val="18"/>
                <w:lang w:val="en-US"/>
                <w14:ligatures w14:val="none"/>
              </w:rPr>
              <w:t>TOTAL</w:t>
            </w:r>
          </w:p>
        </w:tc>
      </w:tr>
      <w:tr w:rsidR="005231CB" w:rsidRPr="00C21320" w14:paraId="6CDC9EC4" w14:textId="77777777" w:rsidTr="00FA30CB">
        <w:trPr>
          <w:cantSplit/>
          <w:jc w:val="center"/>
        </w:trPr>
        <w:tc>
          <w:tcPr>
            <w:tcW w:w="2568" w:type="dxa"/>
            <w:tcMar>
              <w:top w:w="20" w:type="dxa"/>
              <w:left w:w="45" w:type="dxa"/>
              <w:bottom w:w="20" w:type="dxa"/>
              <w:right w:w="45" w:type="dxa"/>
            </w:tcMar>
          </w:tcPr>
          <w:p w14:paraId="1C7AA461" w14:textId="77777777" w:rsidR="005231CB" w:rsidRPr="00C21320" w:rsidRDefault="005231CB" w:rsidP="005231CB">
            <w:pPr>
              <w:spacing w:after="0" w:line="240" w:lineRule="auto"/>
              <w:rPr>
                <w:rFonts w:eastAsia="MS Mincho" w:cs="Times New Roman"/>
                <w:lang w:val="pt-PT"/>
                <w14:ligatures w14:val="none"/>
              </w:rPr>
            </w:pPr>
            <w:r w:rsidRPr="00C21320">
              <w:rPr>
                <w:rFonts w:eastAsia="MS Mincho" w:cs="Times New Roman"/>
                <w:sz w:val="18"/>
                <w:lang w:val="pt-PT"/>
                <w14:ligatures w14:val="none"/>
              </w:rPr>
              <w:t>Suprafață deszăpezită pe trecere (mp)</w:t>
            </w:r>
          </w:p>
        </w:tc>
        <w:tc>
          <w:tcPr>
            <w:tcW w:w="2568" w:type="dxa"/>
            <w:tcMar>
              <w:top w:w="20" w:type="dxa"/>
              <w:left w:w="45" w:type="dxa"/>
              <w:bottom w:w="20" w:type="dxa"/>
              <w:right w:w="45" w:type="dxa"/>
            </w:tcMar>
          </w:tcPr>
          <w:p w14:paraId="2800F116"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177.000</w:t>
            </w:r>
          </w:p>
        </w:tc>
        <w:tc>
          <w:tcPr>
            <w:tcW w:w="2568" w:type="dxa"/>
            <w:tcMar>
              <w:top w:w="20" w:type="dxa"/>
              <w:left w:w="45" w:type="dxa"/>
              <w:bottom w:w="20" w:type="dxa"/>
              <w:right w:w="45" w:type="dxa"/>
            </w:tcMar>
          </w:tcPr>
          <w:p w14:paraId="472D9649"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177.000</w:t>
            </w:r>
          </w:p>
        </w:tc>
        <w:tc>
          <w:tcPr>
            <w:tcW w:w="2104" w:type="dxa"/>
            <w:tcMar>
              <w:top w:w="20" w:type="dxa"/>
              <w:left w:w="45" w:type="dxa"/>
              <w:bottom w:w="20" w:type="dxa"/>
              <w:right w:w="45" w:type="dxa"/>
            </w:tcMar>
          </w:tcPr>
          <w:p w14:paraId="3AEB3853"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354.000</w:t>
            </w:r>
          </w:p>
        </w:tc>
      </w:tr>
      <w:tr w:rsidR="005231CB" w:rsidRPr="00C21320" w14:paraId="1F5D481F" w14:textId="77777777" w:rsidTr="00FA30CB">
        <w:trPr>
          <w:cantSplit/>
          <w:jc w:val="center"/>
        </w:trPr>
        <w:tc>
          <w:tcPr>
            <w:tcW w:w="2568" w:type="dxa"/>
            <w:tcMar>
              <w:top w:w="20" w:type="dxa"/>
              <w:left w:w="45" w:type="dxa"/>
              <w:bottom w:w="20" w:type="dxa"/>
              <w:right w:w="45" w:type="dxa"/>
            </w:tcMar>
          </w:tcPr>
          <w:p w14:paraId="66C3C481" w14:textId="77777777" w:rsidR="005231CB" w:rsidRPr="00C21320" w:rsidRDefault="005231CB" w:rsidP="005231CB">
            <w:pPr>
              <w:spacing w:after="0" w:line="240" w:lineRule="auto"/>
              <w:rPr>
                <w:rFonts w:eastAsia="MS Mincho" w:cs="Times New Roman"/>
                <w:lang w:val="pt-PT"/>
                <w14:ligatures w14:val="none"/>
              </w:rPr>
            </w:pPr>
            <w:r w:rsidRPr="00C21320">
              <w:rPr>
                <w:rFonts w:eastAsia="MS Mincho" w:cs="Times New Roman"/>
                <w:sz w:val="18"/>
                <w:lang w:val="pt-PT"/>
                <w14:ligatures w14:val="none"/>
              </w:rPr>
              <w:t>Număr de zile cu ninsoare pe an</w:t>
            </w:r>
          </w:p>
        </w:tc>
        <w:tc>
          <w:tcPr>
            <w:tcW w:w="2568" w:type="dxa"/>
            <w:tcMar>
              <w:top w:w="20" w:type="dxa"/>
              <w:left w:w="45" w:type="dxa"/>
              <w:bottom w:w="20" w:type="dxa"/>
              <w:right w:w="45" w:type="dxa"/>
            </w:tcMar>
          </w:tcPr>
          <w:p w14:paraId="7F567A14"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15</w:t>
            </w:r>
          </w:p>
        </w:tc>
        <w:tc>
          <w:tcPr>
            <w:tcW w:w="2568" w:type="dxa"/>
            <w:tcMar>
              <w:top w:w="20" w:type="dxa"/>
              <w:left w:w="45" w:type="dxa"/>
              <w:bottom w:w="20" w:type="dxa"/>
              <w:right w:w="45" w:type="dxa"/>
            </w:tcMar>
          </w:tcPr>
          <w:p w14:paraId="33963CB7"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15</w:t>
            </w:r>
          </w:p>
        </w:tc>
        <w:tc>
          <w:tcPr>
            <w:tcW w:w="2104" w:type="dxa"/>
            <w:tcMar>
              <w:top w:w="20" w:type="dxa"/>
              <w:left w:w="45" w:type="dxa"/>
              <w:bottom w:w="20" w:type="dxa"/>
              <w:right w:w="45" w:type="dxa"/>
            </w:tcMar>
          </w:tcPr>
          <w:p w14:paraId="25A3FE3E"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w:t>
            </w:r>
          </w:p>
        </w:tc>
      </w:tr>
      <w:tr w:rsidR="005231CB" w:rsidRPr="00C21320" w14:paraId="2A9C48DC" w14:textId="77777777" w:rsidTr="00FA30CB">
        <w:trPr>
          <w:cantSplit/>
          <w:jc w:val="center"/>
        </w:trPr>
        <w:tc>
          <w:tcPr>
            <w:tcW w:w="2568" w:type="dxa"/>
            <w:tcMar>
              <w:top w:w="20" w:type="dxa"/>
              <w:left w:w="45" w:type="dxa"/>
              <w:bottom w:w="20" w:type="dxa"/>
              <w:right w:w="45" w:type="dxa"/>
            </w:tcMar>
          </w:tcPr>
          <w:p w14:paraId="58A49E8F" w14:textId="77777777" w:rsidR="005231CB" w:rsidRPr="00C21320" w:rsidRDefault="005231CB" w:rsidP="005231CB">
            <w:pPr>
              <w:spacing w:after="0" w:line="240" w:lineRule="auto"/>
              <w:rPr>
                <w:rFonts w:eastAsia="MS Mincho" w:cs="Times New Roman"/>
                <w14:ligatures w14:val="none"/>
              </w:rPr>
            </w:pPr>
            <w:r w:rsidRPr="00C21320">
              <w:rPr>
                <w:rFonts w:eastAsia="MS Mincho" w:cs="Times New Roman"/>
                <w:sz w:val="18"/>
                <w14:ligatures w14:val="none"/>
              </w:rPr>
              <w:t>Suprafață anuală deszăpezită (mp/an)</w:t>
            </w:r>
          </w:p>
        </w:tc>
        <w:tc>
          <w:tcPr>
            <w:tcW w:w="2568" w:type="dxa"/>
            <w:tcMar>
              <w:top w:w="20" w:type="dxa"/>
              <w:left w:w="45" w:type="dxa"/>
              <w:bottom w:w="20" w:type="dxa"/>
              <w:right w:w="45" w:type="dxa"/>
            </w:tcMar>
          </w:tcPr>
          <w:p w14:paraId="3E63B0DC"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2.655.000</w:t>
            </w:r>
          </w:p>
        </w:tc>
        <w:tc>
          <w:tcPr>
            <w:tcW w:w="2568" w:type="dxa"/>
            <w:tcMar>
              <w:top w:w="20" w:type="dxa"/>
              <w:left w:w="45" w:type="dxa"/>
              <w:bottom w:w="20" w:type="dxa"/>
              <w:right w:w="45" w:type="dxa"/>
            </w:tcMar>
          </w:tcPr>
          <w:p w14:paraId="1184CAC1"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2.655.000</w:t>
            </w:r>
          </w:p>
        </w:tc>
        <w:tc>
          <w:tcPr>
            <w:tcW w:w="2104" w:type="dxa"/>
            <w:tcMar>
              <w:top w:w="20" w:type="dxa"/>
              <w:left w:w="45" w:type="dxa"/>
              <w:bottom w:w="20" w:type="dxa"/>
              <w:right w:w="45" w:type="dxa"/>
            </w:tcMar>
          </w:tcPr>
          <w:p w14:paraId="2E6317FE"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5.310.000</w:t>
            </w:r>
          </w:p>
        </w:tc>
      </w:tr>
    </w:tbl>
    <w:p w14:paraId="48A3F4BE" w14:textId="77777777" w:rsidR="005231CB" w:rsidRPr="00562B76" w:rsidRDefault="005231CB" w:rsidP="005231CB">
      <w:pPr>
        <w:spacing w:after="100"/>
        <w:rPr>
          <w:rFonts w:eastAsia="MS Mincho" w:cstheme="minorHAnsi"/>
          <w:bCs/>
          <w:lang w:val="pt-PT"/>
          <w14:ligatures w14:val="none"/>
        </w:rPr>
      </w:pPr>
      <w:r w:rsidRPr="008153F8">
        <w:rPr>
          <w:b/>
        </w:rPr>
        <w:t>ART. 121</w:t>
      </w:r>
      <w:r w:rsidR="00562B76" w:rsidRPr="00562B76">
        <w:rPr>
          <w:rFonts w:eastAsia="MS Mincho" w:cstheme="minorHAnsi"/>
          <w:bCs/>
          <w:lang w:val="pt-PT"/>
          <w14:ligatures w14:val="none"/>
        </w:rPr>
        <w:t xml:space="preserve"> </w:t>
      </w:r>
      <w:r w:rsidRPr="00C21320">
        <w:rPr>
          <w:rFonts w:eastAsia="MS Mincho" w:cstheme="minorHAnsi"/>
          <w:bCs/>
          <w:lang w:val="pt-PT"/>
          <w14:ligatures w14:val="none"/>
        </w:rPr>
        <w:t>(1) Pentru a demonstra că numărul de autospeciale sau utilaje de curățat zăpada este suficient, se verifică îndeplinirea următoarei relații:</w:t>
      </w:r>
    </w:p>
    <w:p w14:paraId="54F0E82D" w14:textId="77777777" w:rsidR="005231CB" w:rsidRPr="00C21320" w:rsidRDefault="005231CB" w:rsidP="005231CB">
      <w:pPr>
        <w:spacing w:after="100"/>
        <w:jc w:val="center"/>
        <w:rPr>
          <w:rFonts w:eastAsia="MS Mincho" w:cstheme="minorHAnsi"/>
          <w:bCs/>
          <w:lang w:val="it-CH"/>
          <w14:ligatures w14:val="none"/>
        </w:rPr>
      </w:pPr>
      <w:r w:rsidRPr="00C21320">
        <w:rPr>
          <w:rFonts w:eastAsia="MS Mincho" w:cstheme="minorHAnsi"/>
          <w:bCs/>
          <w:lang w:val="it-CH"/>
          <w14:ligatures w14:val="none"/>
        </w:rPr>
        <w:t xml:space="preserve">S ≤ 7,5 × </w:t>
      </w:r>
      <w:r w:rsidRPr="00C21320">
        <w:rPr>
          <w:rFonts w:eastAsia="MS Mincho" w:cstheme="minorHAnsi"/>
          <w:bCs/>
          <w:lang w:val="en-US"/>
          <w14:ligatures w14:val="none"/>
        </w:rPr>
        <w:t>Σ</w:t>
      </w:r>
      <w:r w:rsidRPr="00C21320">
        <w:rPr>
          <w:rFonts w:eastAsia="MS Mincho" w:cstheme="minorHAnsi"/>
          <w:bCs/>
          <w:lang w:val="it-CH"/>
          <w14:ligatures w14:val="none"/>
        </w:rPr>
        <w:t xml:space="preserve"> (ni × vi × li × si) × 1000</w:t>
      </w:r>
    </w:p>
    <w:p w14:paraId="3907E74E" w14:textId="77777777" w:rsidR="005231CB" w:rsidRPr="00C21320" w:rsidRDefault="005231CB" w:rsidP="005231CB">
      <w:pPr>
        <w:spacing w:after="100"/>
        <w:rPr>
          <w:rFonts w:eastAsia="MS Mincho" w:cstheme="minorHAnsi"/>
          <w:bCs/>
          <w:lang w:val="it-CH"/>
          <w14:ligatures w14:val="none"/>
        </w:rPr>
      </w:pPr>
      <w:r w:rsidRPr="00C21320">
        <w:rPr>
          <w:rFonts w:eastAsia="MS Mincho" w:cstheme="minorHAnsi"/>
          <w:bCs/>
          <w:lang w:val="it-CH"/>
          <w14:ligatures w14:val="none"/>
        </w:rPr>
        <w:t>unde: S — suprafața totală deszăpezită a căilor publice rutiere cu grad de prioritate 1 pe trecere, exprimată în metri pătrați; 7,5 ore — timpul efectiv de curățat zăpada al autospecialei în cadrul programului de lucru de 8 ore; ni — numărul de autospeciale sau utilaje de curățat zăpada cu aceleași caracteristici tehnice; vi — viteza medie de lucru a utilajului i, exprimată în kilometri pe oră; li — lățimea de acțiune a utilajului i, exprimată în metri; si — numărul de schimburi pe zi în care este utilizată autospeciala i.</w:t>
      </w:r>
    </w:p>
    <w:p w14:paraId="7F4176D2"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(2) Lățimea minimă de acționare a plugului sau a lamei este de 2,2 m, iar viteza medie de deplasare a autospecialei în regim de lucru este de 15 – 20 km/h.</w:t>
      </w:r>
    </w:p>
    <w:p w14:paraId="0D784E2E" w14:textId="77777777" w:rsidR="005231CB" w:rsidRPr="00C21320" w:rsidRDefault="005231CB" w:rsidP="005231CB">
      <w:pPr>
        <w:spacing w:after="100"/>
        <w:rPr>
          <w:rFonts w:eastAsia="MS Mincho" w:cstheme="minorHAnsi"/>
          <w:bCs/>
          <w:lang w:val="pt-PT"/>
          <w14:ligatures w14:val="none"/>
        </w:rPr>
      </w:pPr>
      <w:r w:rsidRPr="008153F8">
        <w:rPr>
          <w:b/>
        </w:rPr>
        <w:t>ART. 122</w:t>
      </w:r>
      <w:r w:rsidR="00562B76">
        <w:rPr>
          <w:rFonts w:eastAsia="MS Mincho" w:cstheme="minorHAnsi"/>
          <w:bCs/>
          <w:lang w:val="pt-PT"/>
          <w14:ligatures w14:val="none"/>
        </w:rPr>
        <w:t xml:space="preserve"> </w:t>
      </w:r>
      <w:r w:rsidRPr="00C21320">
        <w:rPr>
          <w:rFonts w:eastAsia="MS Mincho" w:cstheme="minorHAnsi"/>
          <w:bCs/>
          <w:lang w:val="pt-PT"/>
          <w14:ligatures w14:val="none"/>
        </w:rPr>
        <w:t>(1) Curățarea manuală a zăpezii la stațiile mijloacelor de transport în comun și la refugiile pentru călători, precum și la trotuarele adiacente trecerilor de pietoni, unităților sanitare, unităților de învățământ și celorlalte instituții publice, nu face obiectul prezentului caiet de sarcini, aceasta revenind, potrivit hotărârii consiliului local, deținătorilor imobilelor și administratorilor obiectivelor respective.</w:t>
      </w:r>
    </w:p>
    <w:p w14:paraId="5B5BDFCD"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(2) Intervențiile manuale executate de operator privesc degajarea gurilor de scurgere, a hidranților și a punctelor inaccesibile utilajelor, precum și semnalizarea zonelor de lucru.</w:t>
      </w:r>
    </w:p>
    <w:p w14:paraId="6EA591F0" w14:textId="77777777" w:rsidR="005231CB" w:rsidRPr="00C21320" w:rsidRDefault="005231CB" w:rsidP="005231CB">
      <w:pPr>
        <w:spacing w:after="100"/>
        <w:rPr>
          <w:rFonts w:eastAsia="MS Mincho" w:cstheme="minorHAnsi"/>
          <w:bCs/>
          <w:lang w:val="pt-PT"/>
          <w14:ligatures w14:val="none"/>
        </w:rPr>
      </w:pPr>
      <w:r w:rsidRPr="008153F8">
        <w:rPr>
          <w:b/>
        </w:rPr>
        <w:t>ART. 123</w:t>
      </w:r>
      <w:r w:rsidR="00562B76">
        <w:rPr>
          <w:rFonts w:eastAsia="MS Mincho" w:cstheme="minorHAnsi"/>
          <w:bCs/>
          <w:lang w:val="pt-PT"/>
          <w14:ligatures w14:val="none"/>
        </w:rPr>
        <w:t xml:space="preserve"> </w:t>
      </w:r>
      <w:r w:rsidRPr="008153F8">
        <w:t>(1) Operatorul are obligația de a transporta la spațiile de depozitare zăpada încărcată de pe căile publice. Amplasamentele spațiilor de depozitare a zăpezii rezultate din operațiunile de deszăpezire sunt prezentate în anexa nr. 14.</w:t>
      </w:r>
    </w:p>
    <w:p w14:paraId="60DC958D"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(2) Volumul de zăpadă pe trecere provenit de pe căile publice rutiere deszăpezite mecanizat se calculează potrivit formulei:</w:t>
      </w:r>
    </w:p>
    <w:p w14:paraId="09623BAF" w14:textId="77777777" w:rsidR="005231CB" w:rsidRPr="00C21320" w:rsidRDefault="005231CB" w:rsidP="005231CB">
      <w:pPr>
        <w:spacing w:after="100"/>
        <w:jc w:val="center"/>
        <w:rPr>
          <w:rFonts w:eastAsia="MS Mincho" w:cstheme="minorHAnsi"/>
          <w:bCs/>
          <w:lang w:val="pt-PT"/>
          <w14:ligatures w14:val="none"/>
        </w:rPr>
      </w:pPr>
      <w:r w:rsidRPr="00C21320">
        <w:rPr>
          <w:rFonts w:eastAsia="MS Mincho" w:cstheme="minorHAnsi"/>
          <w:bCs/>
          <w:lang w:val="pt-PT"/>
          <w14:ligatures w14:val="none"/>
        </w:rPr>
        <w:t>V zăpadă CR/trecere = S deszăpezită CR/trecere × h / 5</w:t>
      </w:r>
    </w:p>
    <w:p w14:paraId="18986CE9"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unde: S deszăpezită CR/trecere — suprafața din care se încarcă efectiv zăpada pe trecere, exprimată în metri pătrați; h — înălțimea sau grosimea medie multianuală a stratului de zăpadă din ultimii 3 ani, potrivit datelor preluate de la Administrația Națională de Meteorologie, exprimată în metri; 5 — gradul de compactare al zăpezii în cazul deszăpezirii mecanizate.</w:t>
      </w:r>
    </w:p>
    <w:p w14:paraId="2A96F34C"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(3) Suprafața din care se încarcă efectiv zăpada este de 5.900 mp pe trecere și cuprinde intersecțiile, stațiile mijloacelor de transport în comun, trecerile de pietoni și zonele în care depozitarea laterală a zăpezii obstrucționează circulația. La o grosime medie a stratului de zăpadă de 0,10 m, rezultă un volum de 118 mc pe trecere.</w:t>
      </w:r>
    </w:p>
    <w:p w14:paraId="7C007D7A"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(4) Volumul total de zăpadă estimat a fi transportat pe an la spațiile de depozitare este de 1.416 mc/an, rezultat din produsul dintre 118 mc pe trecere și 12 treceri pe an în care se execută încărcarea și transportul.</w:t>
      </w:r>
    </w:p>
    <w:p w14:paraId="32E0D716" w14:textId="77777777" w:rsidR="00F2106D" w:rsidRPr="009C153D" w:rsidRDefault="00F2106D" w:rsidP="005231CB">
      <w:pPr>
        <w:spacing w:after="100"/>
        <w:rPr>
          <w:rFonts w:eastAsia="MS Mincho" w:cstheme="minorHAnsi"/>
          <w:b/>
          <w:lang w:val="pt-PT"/>
          <w14:ligatures w14:val="none"/>
        </w:rPr>
      </w:pPr>
    </w:p>
    <w:p w14:paraId="2F25448E" w14:textId="77777777" w:rsidR="00F2106D" w:rsidRPr="009C153D" w:rsidRDefault="00F2106D" w:rsidP="005231CB">
      <w:pPr>
        <w:spacing w:after="100"/>
        <w:rPr>
          <w:rFonts w:eastAsia="MS Mincho" w:cstheme="minorHAnsi"/>
          <w:b/>
          <w:lang w:val="pt-PT"/>
          <w14:ligatures w14:val="none"/>
        </w:rPr>
      </w:pPr>
    </w:p>
    <w:p w14:paraId="39DAAD7A" w14:textId="76A83C7B" w:rsidR="005231CB" w:rsidRPr="00C21320" w:rsidRDefault="005231CB" w:rsidP="005231CB">
      <w:pPr>
        <w:spacing w:after="100"/>
        <w:rPr>
          <w:rFonts w:eastAsia="MS Mincho" w:cstheme="minorHAnsi"/>
          <w:lang w:val="en-US"/>
          <w14:ligatures w14:val="none"/>
        </w:rPr>
      </w:pPr>
      <w:proofErr w:type="spellStart"/>
      <w:r w:rsidRPr="00C21320">
        <w:rPr>
          <w:rFonts w:eastAsia="MS Mincho" w:cstheme="minorHAnsi"/>
          <w:b/>
          <w:lang w:val="en-US"/>
          <w14:ligatures w14:val="none"/>
        </w:rPr>
        <w:t>Tabelul</w:t>
      </w:r>
      <w:proofErr w:type="spellEnd"/>
      <w:r w:rsidRPr="00C21320">
        <w:rPr>
          <w:rFonts w:eastAsia="MS Mincho" w:cstheme="minorHAnsi"/>
          <w:b/>
          <w:lang w:val="en-US"/>
          <w14:ligatures w14:val="none"/>
        </w:rPr>
        <w:t xml:space="preserve"> </w:t>
      </w:r>
      <w:r w:rsidR="00C21320" w:rsidRPr="00C21320">
        <w:rPr>
          <w:rFonts w:eastAsia="MS Mincho" w:cstheme="minorHAnsi"/>
          <w:b/>
          <w:lang w:val="en-US"/>
          <w14:ligatures w14:val="none"/>
        </w:rPr>
        <w:t xml:space="preserve">- </w:t>
      </w:r>
      <w:proofErr w:type="spellStart"/>
      <w:r w:rsidRPr="00C21320">
        <w:rPr>
          <w:rFonts w:eastAsia="MS Mincho" w:cstheme="minorHAnsi"/>
          <w:b/>
          <w:lang w:val="en-US"/>
          <w14:ligatures w14:val="none"/>
        </w:rPr>
        <w:t>Calculul</w:t>
      </w:r>
      <w:proofErr w:type="spellEnd"/>
      <w:r w:rsidRPr="00C21320">
        <w:rPr>
          <w:rFonts w:eastAsia="MS Mincho" w:cstheme="minorHAnsi"/>
          <w:b/>
          <w:lang w:val="en-US"/>
          <w14:ligatures w14:val="none"/>
        </w:rPr>
        <w:t xml:space="preserve"> </w:t>
      </w:r>
      <w:proofErr w:type="spellStart"/>
      <w:r w:rsidRPr="00C21320">
        <w:rPr>
          <w:rFonts w:eastAsia="MS Mincho" w:cstheme="minorHAnsi"/>
          <w:b/>
          <w:lang w:val="en-US"/>
          <w14:ligatures w14:val="none"/>
        </w:rPr>
        <w:t>volumului</w:t>
      </w:r>
      <w:proofErr w:type="spellEnd"/>
      <w:r w:rsidRPr="00C21320">
        <w:rPr>
          <w:rFonts w:eastAsia="MS Mincho" w:cstheme="minorHAnsi"/>
          <w:b/>
          <w:lang w:val="en-US"/>
          <w14:ligatures w14:val="none"/>
        </w:rPr>
        <w:t xml:space="preserve"> de </w:t>
      </w:r>
      <w:proofErr w:type="spellStart"/>
      <w:r w:rsidRPr="00C21320">
        <w:rPr>
          <w:rFonts w:eastAsia="MS Mincho" w:cstheme="minorHAnsi"/>
          <w:b/>
          <w:lang w:val="en-US"/>
          <w14:ligatures w14:val="none"/>
        </w:rPr>
        <w:t>zăpadă</w:t>
      </w:r>
      <w:proofErr w:type="spellEnd"/>
      <w:r w:rsidRPr="00C21320">
        <w:rPr>
          <w:rFonts w:eastAsia="MS Mincho" w:cstheme="minorHAnsi"/>
          <w:b/>
          <w:lang w:val="en-US"/>
          <w14:ligatures w14:val="none"/>
        </w:rPr>
        <w:t xml:space="preserve"> </w:t>
      </w:r>
      <w:proofErr w:type="spellStart"/>
      <w:r w:rsidRPr="00C21320">
        <w:rPr>
          <w:rFonts w:eastAsia="MS Mincho" w:cstheme="minorHAnsi"/>
          <w:b/>
          <w:lang w:val="en-US"/>
          <w14:ligatures w14:val="none"/>
        </w:rPr>
        <w:t>încărcat</w:t>
      </w:r>
      <w:proofErr w:type="spellEnd"/>
      <w:r w:rsidRPr="00C21320">
        <w:rPr>
          <w:rFonts w:eastAsia="MS Mincho" w:cstheme="minorHAnsi"/>
          <w:b/>
          <w:lang w:val="en-US"/>
          <w14:ligatures w14:val="none"/>
        </w:rPr>
        <w:t xml:space="preserve"> </w:t>
      </w:r>
      <w:proofErr w:type="spellStart"/>
      <w:r w:rsidRPr="00C21320">
        <w:rPr>
          <w:rFonts w:eastAsia="MS Mincho" w:cstheme="minorHAnsi"/>
          <w:b/>
          <w:lang w:val="en-US"/>
          <w14:ligatures w14:val="none"/>
        </w:rPr>
        <w:t>și</w:t>
      </w:r>
      <w:proofErr w:type="spellEnd"/>
      <w:r w:rsidRPr="00C21320">
        <w:rPr>
          <w:rFonts w:eastAsia="MS Mincho" w:cstheme="minorHAnsi"/>
          <w:b/>
          <w:lang w:val="en-US"/>
          <w14:ligatures w14:val="none"/>
        </w:rPr>
        <w:t xml:space="preserve"> </w:t>
      </w:r>
      <w:proofErr w:type="spellStart"/>
      <w:r w:rsidRPr="00C21320">
        <w:rPr>
          <w:rFonts w:eastAsia="MS Mincho" w:cstheme="minorHAnsi"/>
          <w:b/>
          <w:lang w:val="en-US"/>
          <w14:ligatures w14:val="none"/>
        </w:rPr>
        <w:t>transportat</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4"/>
        <w:gridCol w:w="1622"/>
        <w:gridCol w:w="2318"/>
        <w:gridCol w:w="2784"/>
      </w:tblGrid>
      <w:tr w:rsidR="005231CB" w:rsidRPr="00C21320" w14:paraId="7753707A" w14:textId="77777777" w:rsidTr="00FA30CB">
        <w:trPr>
          <w:cantSplit/>
          <w:tblHeader/>
          <w:jc w:val="center"/>
        </w:trPr>
        <w:tc>
          <w:tcPr>
            <w:tcW w:w="3084" w:type="dxa"/>
            <w:shd w:val="clear" w:color="auto" w:fill="D9D9D9"/>
            <w:tcMar>
              <w:top w:w="20" w:type="dxa"/>
              <w:left w:w="45" w:type="dxa"/>
              <w:bottom w:w="20" w:type="dxa"/>
              <w:right w:w="45" w:type="dxa"/>
            </w:tcMar>
          </w:tcPr>
          <w:p w14:paraId="153DFA6A" w14:textId="77777777" w:rsidR="005231CB" w:rsidRPr="00C21320" w:rsidRDefault="005231CB" w:rsidP="005231CB">
            <w:pPr>
              <w:spacing w:after="0" w:line="240" w:lineRule="auto"/>
              <w:rPr>
                <w:rFonts w:eastAsia="MS Mincho" w:cstheme="minorHAnsi"/>
                <w:lang w:val="en-US"/>
                <w14:ligatures w14:val="none"/>
              </w:rPr>
            </w:pPr>
            <w:r w:rsidRPr="00C21320">
              <w:rPr>
                <w:rFonts w:eastAsia="MS Mincho" w:cstheme="minorHAnsi"/>
                <w:b/>
                <w:sz w:val="18"/>
                <w:lang w:val="en-US"/>
                <w14:ligatures w14:val="none"/>
              </w:rPr>
              <w:lastRenderedPageBreak/>
              <w:t xml:space="preserve">Element de </w:t>
            </w:r>
            <w:proofErr w:type="spellStart"/>
            <w:r w:rsidRPr="00C21320">
              <w:rPr>
                <w:rFonts w:eastAsia="MS Mincho" w:cstheme="minorHAnsi"/>
                <w:b/>
                <w:sz w:val="18"/>
                <w:lang w:val="en-US"/>
                <w14:ligatures w14:val="none"/>
              </w:rPr>
              <w:t>calcul</w:t>
            </w:r>
            <w:proofErr w:type="spellEnd"/>
          </w:p>
        </w:tc>
        <w:tc>
          <w:tcPr>
            <w:tcW w:w="1622" w:type="dxa"/>
            <w:shd w:val="clear" w:color="auto" w:fill="D9D9D9"/>
            <w:tcMar>
              <w:top w:w="20" w:type="dxa"/>
              <w:left w:w="45" w:type="dxa"/>
              <w:bottom w:w="20" w:type="dxa"/>
              <w:right w:w="45" w:type="dxa"/>
            </w:tcMar>
          </w:tcPr>
          <w:p w14:paraId="05BC66DD"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b/>
                <w:sz w:val="18"/>
                <w:lang w:val="en-US"/>
                <w14:ligatures w14:val="none"/>
              </w:rPr>
              <w:t>Valoare</w:t>
            </w:r>
            <w:proofErr w:type="spellEnd"/>
          </w:p>
        </w:tc>
        <w:tc>
          <w:tcPr>
            <w:tcW w:w="2318" w:type="dxa"/>
            <w:shd w:val="clear" w:color="auto" w:fill="D9D9D9"/>
            <w:tcMar>
              <w:top w:w="20" w:type="dxa"/>
              <w:left w:w="45" w:type="dxa"/>
              <w:bottom w:w="20" w:type="dxa"/>
              <w:right w:w="45" w:type="dxa"/>
            </w:tcMar>
          </w:tcPr>
          <w:p w14:paraId="27C2E229"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b/>
                <w:sz w:val="18"/>
                <w:lang w:val="en-US"/>
                <w14:ligatures w14:val="none"/>
              </w:rPr>
              <w:t>Unitate</w:t>
            </w:r>
            <w:proofErr w:type="spellEnd"/>
          </w:p>
        </w:tc>
        <w:tc>
          <w:tcPr>
            <w:tcW w:w="2784" w:type="dxa"/>
            <w:shd w:val="clear" w:color="auto" w:fill="D9D9D9"/>
            <w:tcMar>
              <w:top w:w="20" w:type="dxa"/>
              <w:left w:w="45" w:type="dxa"/>
              <w:bottom w:w="20" w:type="dxa"/>
              <w:right w:w="45" w:type="dxa"/>
            </w:tcMar>
          </w:tcPr>
          <w:p w14:paraId="7A6B095F"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b/>
                <w:sz w:val="18"/>
                <w:lang w:val="en-US"/>
                <w14:ligatures w14:val="none"/>
              </w:rPr>
              <w:t>Observație</w:t>
            </w:r>
            <w:proofErr w:type="spellEnd"/>
          </w:p>
        </w:tc>
      </w:tr>
      <w:tr w:rsidR="005231CB" w:rsidRPr="00C21320" w14:paraId="485C7A83" w14:textId="77777777" w:rsidTr="00FA30CB">
        <w:trPr>
          <w:cantSplit/>
          <w:jc w:val="center"/>
        </w:trPr>
        <w:tc>
          <w:tcPr>
            <w:tcW w:w="3084" w:type="dxa"/>
            <w:tcMar>
              <w:top w:w="20" w:type="dxa"/>
              <w:left w:w="45" w:type="dxa"/>
              <w:bottom w:w="20" w:type="dxa"/>
              <w:right w:w="45" w:type="dxa"/>
            </w:tcMar>
          </w:tcPr>
          <w:p w14:paraId="570EF8F9" w14:textId="77777777" w:rsidR="005231CB" w:rsidRPr="00C21320" w:rsidRDefault="005231CB" w:rsidP="005231CB">
            <w:pPr>
              <w:spacing w:after="0" w:line="240" w:lineRule="auto"/>
              <w:rPr>
                <w:rFonts w:eastAsia="MS Mincho" w:cstheme="minorHAnsi"/>
                <w:lang w:val="pt-PT"/>
                <w14:ligatures w14:val="none"/>
              </w:rPr>
            </w:pPr>
            <w:r w:rsidRPr="00C21320">
              <w:rPr>
                <w:rFonts w:eastAsia="MS Mincho" w:cstheme="minorHAnsi"/>
                <w:sz w:val="18"/>
                <w:lang w:val="pt-PT"/>
                <w14:ligatures w14:val="none"/>
              </w:rPr>
              <w:t>Suprafață din care se încarcă zăpada</w:t>
            </w:r>
          </w:p>
        </w:tc>
        <w:tc>
          <w:tcPr>
            <w:tcW w:w="1622" w:type="dxa"/>
            <w:tcMar>
              <w:top w:w="20" w:type="dxa"/>
              <w:left w:w="45" w:type="dxa"/>
              <w:bottom w:w="20" w:type="dxa"/>
              <w:right w:w="45" w:type="dxa"/>
            </w:tcMar>
          </w:tcPr>
          <w:p w14:paraId="74723DA6"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5.900</w:t>
            </w:r>
          </w:p>
        </w:tc>
        <w:tc>
          <w:tcPr>
            <w:tcW w:w="2318" w:type="dxa"/>
            <w:tcMar>
              <w:top w:w="20" w:type="dxa"/>
              <w:left w:w="45" w:type="dxa"/>
              <w:bottom w:w="20" w:type="dxa"/>
              <w:right w:w="45" w:type="dxa"/>
            </w:tcMar>
          </w:tcPr>
          <w:p w14:paraId="5DB3F74C"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sz w:val="18"/>
                <w:lang w:val="en-US"/>
                <w14:ligatures w14:val="none"/>
              </w:rPr>
              <w:t>mp</w:t>
            </w:r>
            <w:proofErr w:type="spellEnd"/>
            <w:r w:rsidRPr="00C21320">
              <w:rPr>
                <w:rFonts w:eastAsia="MS Mincho" w:cstheme="minorHAnsi"/>
                <w:sz w:val="18"/>
                <w:lang w:val="en-US"/>
                <w14:ligatures w14:val="none"/>
              </w:rPr>
              <w:t>/</w:t>
            </w:r>
            <w:proofErr w:type="spellStart"/>
            <w:r w:rsidRPr="00C21320">
              <w:rPr>
                <w:rFonts w:eastAsia="MS Mincho" w:cstheme="minorHAnsi"/>
                <w:sz w:val="18"/>
                <w:lang w:val="en-US"/>
                <w14:ligatures w14:val="none"/>
              </w:rPr>
              <w:t>trecere</w:t>
            </w:r>
            <w:proofErr w:type="spellEnd"/>
          </w:p>
        </w:tc>
        <w:tc>
          <w:tcPr>
            <w:tcW w:w="2784" w:type="dxa"/>
            <w:tcMar>
              <w:top w:w="20" w:type="dxa"/>
              <w:left w:w="45" w:type="dxa"/>
              <w:bottom w:w="20" w:type="dxa"/>
              <w:right w:w="45" w:type="dxa"/>
            </w:tcMar>
          </w:tcPr>
          <w:p w14:paraId="5C231153" w14:textId="77777777" w:rsidR="005231CB" w:rsidRPr="00C21320" w:rsidRDefault="005231CB" w:rsidP="005231CB">
            <w:pPr>
              <w:spacing w:after="0" w:line="240" w:lineRule="auto"/>
              <w:jc w:val="center"/>
              <w:rPr>
                <w:rFonts w:eastAsia="MS Mincho" w:cstheme="minorHAnsi"/>
                <w:lang w:val="it-CH"/>
                <w14:ligatures w14:val="none"/>
              </w:rPr>
            </w:pPr>
            <w:r w:rsidRPr="00C21320">
              <w:rPr>
                <w:rFonts w:eastAsia="MS Mincho" w:cstheme="minorHAnsi"/>
                <w:sz w:val="18"/>
                <w:lang w:val="it-CH"/>
                <w14:ligatures w14:val="none"/>
              </w:rPr>
              <w:t>intersecții, stații, treceri de pietoni</w:t>
            </w:r>
          </w:p>
        </w:tc>
      </w:tr>
      <w:tr w:rsidR="005231CB" w:rsidRPr="00C21320" w14:paraId="6BC2EEC1" w14:textId="77777777" w:rsidTr="00FA30CB">
        <w:trPr>
          <w:cantSplit/>
          <w:jc w:val="center"/>
        </w:trPr>
        <w:tc>
          <w:tcPr>
            <w:tcW w:w="3084" w:type="dxa"/>
            <w:tcMar>
              <w:top w:w="20" w:type="dxa"/>
              <w:left w:w="45" w:type="dxa"/>
              <w:bottom w:w="20" w:type="dxa"/>
              <w:right w:w="45" w:type="dxa"/>
            </w:tcMar>
          </w:tcPr>
          <w:p w14:paraId="1ED4D9DF" w14:textId="77777777" w:rsidR="005231CB" w:rsidRPr="00C21320" w:rsidRDefault="005231CB" w:rsidP="005231CB">
            <w:pPr>
              <w:spacing w:after="0" w:line="240" w:lineRule="auto"/>
              <w:rPr>
                <w:rFonts w:eastAsia="MS Mincho" w:cstheme="minorHAnsi"/>
                <w:lang w:val="it-CH"/>
                <w14:ligatures w14:val="none"/>
              </w:rPr>
            </w:pPr>
            <w:r w:rsidRPr="00C21320">
              <w:rPr>
                <w:rFonts w:eastAsia="MS Mincho" w:cstheme="minorHAnsi"/>
                <w:sz w:val="18"/>
                <w:lang w:val="it-CH"/>
                <w14:ligatures w14:val="none"/>
              </w:rPr>
              <w:t>Grosimea medie a stratului de zăpadă</w:t>
            </w:r>
          </w:p>
        </w:tc>
        <w:tc>
          <w:tcPr>
            <w:tcW w:w="1622" w:type="dxa"/>
            <w:tcMar>
              <w:top w:w="20" w:type="dxa"/>
              <w:left w:w="45" w:type="dxa"/>
              <w:bottom w:w="20" w:type="dxa"/>
              <w:right w:w="45" w:type="dxa"/>
            </w:tcMar>
          </w:tcPr>
          <w:p w14:paraId="66B6F12A"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0,10</w:t>
            </w:r>
          </w:p>
        </w:tc>
        <w:tc>
          <w:tcPr>
            <w:tcW w:w="2318" w:type="dxa"/>
            <w:tcMar>
              <w:top w:w="20" w:type="dxa"/>
              <w:left w:w="45" w:type="dxa"/>
              <w:bottom w:w="20" w:type="dxa"/>
              <w:right w:w="45" w:type="dxa"/>
            </w:tcMar>
          </w:tcPr>
          <w:p w14:paraId="134EB818"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m</w:t>
            </w:r>
          </w:p>
        </w:tc>
        <w:tc>
          <w:tcPr>
            <w:tcW w:w="2784" w:type="dxa"/>
            <w:tcMar>
              <w:top w:w="20" w:type="dxa"/>
              <w:left w:w="45" w:type="dxa"/>
              <w:bottom w:w="20" w:type="dxa"/>
              <w:right w:w="45" w:type="dxa"/>
            </w:tcMar>
          </w:tcPr>
          <w:p w14:paraId="4DF93068" w14:textId="77777777" w:rsidR="005231CB" w:rsidRPr="00C21320" w:rsidRDefault="005231CB" w:rsidP="005231CB">
            <w:pPr>
              <w:spacing w:after="0" w:line="240" w:lineRule="auto"/>
              <w:jc w:val="center"/>
              <w:rPr>
                <w:rFonts w:eastAsia="MS Mincho" w:cstheme="minorHAnsi"/>
                <w:lang w:val="pt-PT"/>
                <w14:ligatures w14:val="none"/>
              </w:rPr>
            </w:pPr>
            <w:r w:rsidRPr="00C21320">
              <w:rPr>
                <w:rFonts w:eastAsia="MS Mincho" w:cstheme="minorHAnsi"/>
                <w:sz w:val="18"/>
                <w:lang w:val="pt-PT"/>
                <w14:ligatures w14:val="none"/>
              </w:rPr>
              <w:t>de confirmat cu datele A.N.M.</w:t>
            </w:r>
          </w:p>
        </w:tc>
      </w:tr>
      <w:tr w:rsidR="005231CB" w:rsidRPr="00C21320" w14:paraId="3AC08A4E" w14:textId="77777777" w:rsidTr="00FA30CB">
        <w:trPr>
          <w:cantSplit/>
          <w:jc w:val="center"/>
        </w:trPr>
        <w:tc>
          <w:tcPr>
            <w:tcW w:w="3084" w:type="dxa"/>
            <w:tcMar>
              <w:top w:w="20" w:type="dxa"/>
              <w:left w:w="45" w:type="dxa"/>
              <w:bottom w:w="20" w:type="dxa"/>
              <w:right w:w="45" w:type="dxa"/>
            </w:tcMar>
          </w:tcPr>
          <w:p w14:paraId="304E4E50" w14:textId="77777777" w:rsidR="005231CB" w:rsidRPr="00C21320" w:rsidRDefault="005231CB" w:rsidP="005231CB">
            <w:pPr>
              <w:spacing w:after="0" w:line="240" w:lineRule="auto"/>
              <w:rPr>
                <w:rFonts w:eastAsia="MS Mincho" w:cstheme="minorHAnsi"/>
                <w:lang w:val="en-US"/>
                <w14:ligatures w14:val="none"/>
              </w:rPr>
            </w:pPr>
            <w:r w:rsidRPr="00C21320">
              <w:rPr>
                <w:rFonts w:eastAsia="MS Mincho" w:cstheme="minorHAnsi"/>
                <w:sz w:val="18"/>
                <w:lang w:val="en-US"/>
                <w14:ligatures w14:val="none"/>
              </w:rPr>
              <w:t xml:space="preserve">Grad de </w:t>
            </w:r>
            <w:proofErr w:type="spellStart"/>
            <w:r w:rsidRPr="00C21320">
              <w:rPr>
                <w:rFonts w:eastAsia="MS Mincho" w:cstheme="minorHAnsi"/>
                <w:sz w:val="18"/>
                <w:lang w:val="en-US"/>
                <w14:ligatures w14:val="none"/>
              </w:rPr>
              <w:t>compactare</w:t>
            </w:r>
            <w:proofErr w:type="spellEnd"/>
            <w:r w:rsidRPr="00C21320">
              <w:rPr>
                <w:rFonts w:eastAsia="MS Mincho" w:cstheme="minorHAnsi"/>
                <w:sz w:val="18"/>
                <w:lang w:val="en-US"/>
                <w14:ligatures w14:val="none"/>
              </w:rPr>
              <w:t xml:space="preserve"> la </w:t>
            </w:r>
            <w:proofErr w:type="spellStart"/>
            <w:r w:rsidRPr="00C21320">
              <w:rPr>
                <w:rFonts w:eastAsia="MS Mincho" w:cstheme="minorHAnsi"/>
                <w:sz w:val="18"/>
                <w:lang w:val="en-US"/>
                <w14:ligatures w14:val="none"/>
              </w:rPr>
              <w:t>deszăpezirea</w:t>
            </w:r>
            <w:proofErr w:type="spellEnd"/>
            <w:r w:rsidRPr="00C21320">
              <w:rPr>
                <w:rFonts w:eastAsia="MS Mincho" w:cstheme="minorHAnsi"/>
                <w:sz w:val="18"/>
                <w:lang w:val="en-US"/>
                <w14:ligatures w14:val="none"/>
              </w:rPr>
              <w:t xml:space="preserve"> </w:t>
            </w:r>
            <w:proofErr w:type="spellStart"/>
            <w:r w:rsidRPr="00C21320">
              <w:rPr>
                <w:rFonts w:eastAsia="MS Mincho" w:cstheme="minorHAnsi"/>
                <w:sz w:val="18"/>
                <w:lang w:val="en-US"/>
                <w14:ligatures w14:val="none"/>
              </w:rPr>
              <w:t>mecanizată</w:t>
            </w:r>
            <w:proofErr w:type="spellEnd"/>
          </w:p>
        </w:tc>
        <w:tc>
          <w:tcPr>
            <w:tcW w:w="1622" w:type="dxa"/>
            <w:tcMar>
              <w:top w:w="20" w:type="dxa"/>
              <w:left w:w="45" w:type="dxa"/>
              <w:bottom w:w="20" w:type="dxa"/>
              <w:right w:w="45" w:type="dxa"/>
            </w:tcMar>
          </w:tcPr>
          <w:p w14:paraId="471F11A1"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5</w:t>
            </w:r>
          </w:p>
        </w:tc>
        <w:tc>
          <w:tcPr>
            <w:tcW w:w="2318" w:type="dxa"/>
            <w:tcMar>
              <w:top w:w="20" w:type="dxa"/>
              <w:left w:w="45" w:type="dxa"/>
              <w:bottom w:w="20" w:type="dxa"/>
              <w:right w:w="45" w:type="dxa"/>
            </w:tcMar>
          </w:tcPr>
          <w:p w14:paraId="0DF41AAB"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w:t>
            </w:r>
          </w:p>
        </w:tc>
        <w:tc>
          <w:tcPr>
            <w:tcW w:w="2784" w:type="dxa"/>
            <w:tcMar>
              <w:top w:w="20" w:type="dxa"/>
              <w:left w:w="45" w:type="dxa"/>
              <w:bottom w:w="20" w:type="dxa"/>
              <w:right w:w="45" w:type="dxa"/>
            </w:tcMar>
          </w:tcPr>
          <w:p w14:paraId="68AFC90B"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sz w:val="18"/>
                <w:lang w:val="en-US"/>
                <w14:ligatures w14:val="none"/>
              </w:rPr>
              <w:t>potrivit</w:t>
            </w:r>
            <w:proofErr w:type="spellEnd"/>
            <w:r w:rsidRPr="00C21320">
              <w:rPr>
                <w:rFonts w:eastAsia="MS Mincho" w:cstheme="minorHAnsi"/>
                <w:sz w:val="18"/>
                <w:lang w:val="en-US"/>
                <w14:ligatures w14:val="none"/>
              </w:rPr>
              <w:t xml:space="preserve"> </w:t>
            </w:r>
            <w:proofErr w:type="spellStart"/>
            <w:r w:rsidRPr="00C21320">
              <w:rPr>
                <w:rFonts w:eastAsia="MS Mincho" w:cstheme="minorHAnsi"/>
                <w:sz w:val="18"/>
                <w:lang w:val="en-US"/>
                <w14:ligatures w14:val="none"/>
              </w:rPr>
              <w:t>modelului</w:t>
            </w:r>
            <w:proofErr w:type="spellEnd"/>
          </w:p>
        </w:tc>
      </w:tr>
      <w:tr w:rsidR="005231CB" w:rsidRPr="00C21320" w14:paraId="67C12B4A" w14:textId="77777777" w:rsidTr="00FA30CB">
        <w:trPr>
          <w:cantSplit/>
          <w:jc w:val="center"/>
        </w:trPr>
        <w:tc>
          <w:tcPr>
            <w:tcW w:w="3084" w:type="dxa"/>
            <w:tcMar>
              <w:top w:w="20" w:type="dxa"/>
              <w:left w:w="45" w:type="dxa"/>
              <w:bottom w:w="20" w:type="dxa"/>
              <w:right w:w="45" w:type="dxa"/>
            </w:tcMar>
          </w:tcPr>
          <w:p w14:paraId="0786ADFA" w14:textId="77777777" w:rsidR="005231CB" w:rsidRPr="00C21320" w:rsidRDefault="005231CB" w:rsidP="005231CB">
            <w:pPr>
              <w:spacing w:after="0" w:line="240" w:lineRule="auto"/>
              <w:rPr>
                <w:rFonts w:eastAsia="MS Mincho" w:cstheme="minorHAnsi"/>
                <w:lang w:val="pt-PT"/>
                <w14:ligatures w14:val="none"/>
              </w:rPr>
            </w:pPr>
            <w:r w:rsidRPr="00C21320">
              <w:rPr>
                <w:rFonts w:eastAsia="MS Mincho" w:cstheme="minorHAnsi"/>
                <w:sz w:val="18"/>
                <w:lang w:val="pt-PT"/>
                <w14:ligatures w14:val="none"/>
              </w:rPr>
              <w:t>Volum de zăpadă pe trecere</w:t>
            </w:r>
          </w:p>
        </w:tc>
        <w:tc>
          <w:tcPr>
            <w:tcW w:w="1622" w:type="dxa"/>
            <w:tcMar>
              <w:top w:w="20" w:type="dxa"/>
              <w:left w:w="45" w:type="dxa"/>
              <w:bottom w:w="20" w:type="dxa"/>
              <w:right w:w="45" w:type="dxa"/>
            </w:tcMar>
          </w:tcPr>
          <w:p w14:paraId="54CD08EA"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118</w:t>
            </w:r>
          </w:p>
        </w:tc>
        <w:tc>
          <w:tcPr>
            <w:tcW w:w="2318" w:type="dxa"/>
            <w:tcMar>
              <w:top w:w="20" w:type="dxa"/>
              <w:left w:w="45" w:type="dxa"/>
              <w:bottom w:w="20" w:type="dxa"/>
              <w:right w:w="45" w:type="dxa"/>
            </w:tcMar>
          </w:tcPr>
          <w:p w14:paraId="58DBE295"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mc</w:t>
            </w:r>
          </w:p>
        </w:tc>
        <w:tc>
          <w:tcPr>
            <w:tcW w:w="2784" w:type="dxa"/>
            <w:tcMar>
              <w:top w:w="20" w:type="dxa"/>
              <w:left w:w="45" w:type="dxa"/>
              <w:bottom w:w="20" w:type="dxa"/>
              <w:right w:w="45" w:type="dxa"/>
            </w:tcMar>
          </w:tcPr>
          <w:p w14:paraId="06904559"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5.900 × 0,10 ÷ 5</w:t>
            </w:r>
          </w:p>
        </w:tc>
      </w:tr>
      <w:tr w:rsidR="005231CB" w:rsidRPr="00C21320" w14:paraId="28ABB3F3" w14:textId="77777777" w:rsidTr="00FA30CB">
        <w:trPr>
          <w:cantSplit/>
          <w:jc w:val="center"/>
        </w:trPr>
        <w:tc>
          <w:tcPr>
            <w:tcW w:w="3084" w:type="dxa"/>
            <w:tcMar>
              <w:top w:w="20" w:type="dxa"/>
              <w:left w:w="45" w:type="dxa"/>
              <w:bottom w:w="20" w:type="dxa"/>
              <w:right w:w="45" w:type="dxa"/>
            </w:tcMar>
          </w:tcPr>
          <w:p w14:paraId="78A6AC6B" w14:textId="77777777" w:rsidR="005231CB" w:rsidRPr="00C21320" w:rsidRDefault="005231CB" w:rsidP="005231CB">
            <w:pPr>
              <w:spacing w:after="0" w:line="240" w:lineRule="auto"/>
              <w:rPr>
                <w:rFonts w:eastAsia="MS Mincho" w:cstheme="minorHAnsi"/>
                <w:lang w:val="pt-PT"/>
                <w14:ligatures w14:val="none"/>
              </w:rPr>
            </w:pPr>
            <w:r w:rsidRPr="00C21320">
              <w:rPr>
                <w:rFonts w:eastAsia="MS Mincho" w:cstheme="minorHAnsi"/>
                <w:sz w:val="18"/>
                <w:lang w:val="pt-PT"/>
                <w14:ligatures w14:val="none"/>
              </w:rPr>
              <w:t>Număr de treceri cu încărcare și transport</w:t>
            </w:r>
          </w:p>
        </w:tc>
        <w:tc>
          <w:tcPr>
            <w:tcW w:w="1622" w:type="dxa"/>
            <w:tcMar>
              <w:top w:w="20" w:type="dxa"/>
              <w:left w:w="45" w:type="dxa"/>
              <w:bottom w:w="20" w:type="dxa"/>
              <w:right w:w="45" w:type="dxa"/>
            </w:tcMar>
          </w:tcPr>
          <w:p w14:paraId="2D316C59"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12</w:t>
            </w:r>
          </w:p>
        </w:tc>
        <w:tc>
          <w:tcPr>
            <w:tcW w:w="2318" w:type="dxa"/>
            <w:tcMar>
              <w:top w:w="20" w:type="dxa"/>
              <w:left w:w="45" w:type="dxa"/>
              <w:bottom w:w="20" w:type="dxa"/>
              <w:right w:w="45" w:type="dxa"/>
            </w:tcMar>
          </w:tcPr>
          <w:p w14:paraId="5C166653" w14:textId="77777777" w:rsidR="005231CB" w:rsidRPr="00C21320" w:rsidRDefault="005231CB" w:rsidP="005231CB">
            <w:pPr>
              <w:spacing w:after="0" w:line="240" w:lineRule="auto"/>
              <w:jc w:val="center"/>
              <w:rPr>
                <w:rFonts w:eastAsia="MS Mincho" w:cstheme="minorHAnsi"/>
                <w:lang w:val="en-US"/>
                <w14:ligatures w14:val="none"/>
              </w:rPr>
            </w:pPr>
            <w:proofErr w:type="spellStart"/>
            <w:r w:rsidRPr="00C21320">
              <w:rPr>
                <w:rFonts w:eastAsia="MS Mincho" w:cstheme="minorHAnsi"/>
                <w:sz w:val="18"/>
                <w:lang w:val="en-US"/>
                <w14:ligatures w14:val="none"/>
              </w:rPr>
              <w:t>treceri</w:t>
            </w:r>
            <w:proofErr w:type="spellEnd"/>
            <w:r w:rsidRPr="00C21320">
              <w:rPr>
                <w:rFonts w:eastAsia="MS Mincho" w:cstheme="minorHAnsi"/>
                <w:sz w:val="18"/>
                <w:lang w:val="en-US"/>
                <w14:ligatures w14:val="none"/>
              </w:rPr>
              <w:t>/an</w:t>
            </w:r>
          </w:p>
        </w:tc>
        <w:tc>
          <w:tcPr>
            <w:tcW w:w="2784" w:type="dxa"/>
            <w:tcMar>
              <w:top w:w="20" w:type="dxa"/>
              <w:left w:w="45" w:type="dxa"/>
              <w:bottom w:w="20" w:type="dxa"/>
              <w:right w:w="45" w:type="dxa"/>
            </w:tcMar>
          </w:tcPr>
          <w:p w14:paraId="62606FBE"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sz w:val="18"/>
                <w:lang w:val="en-US"/>
                <w14:ligatures w14:val="none"/>
              </w:rPr>
              <w:t>–</w:t>
            </w:r>
          </w:p>
        </w:tc>
      </w:tr>
      <w:tr w:rsidR="005231CB" w:rsidRPr="00C21320" w14:paraId="1661F104" w14:textId="77777777" w:rsidTr="00FA30CB">
        <w:trPr>
          <w:cantSplit/>
          <w:jc w:val="center"/>
        </w:trPr>
        <w:tc>
          <w:tcPr>
            <w:tcW w:w="3084" w:type="dxa"/>
            <w:tcMar>
              <w:top w:w="20" w:type="dxa"/>
              <w:left w:w="45" w:type="dxa"/>
              <w:bottom w:w="20" w:type="dxa"/>
              <w:right w:w="45" w:type="dxa"/>
            </w:tcMar>
          </w:tcPr>
          <w:p w14:paraId="5E2348A4" w14:textId="77777777" w:rsidR="005231CB" w:rsidRPr="00C21320" w:rsidRDefault="005231CB" w:rsidP="005231CB">
            <w:pPr>
              <w:spacing w:after="0" w:line="240" w:lineRule="auto"/>
              <w:rPr>
                <w:rFonts w:eastAsia="MS Mincho" w:cstheme="minorHAnsi"/>
                <w:lang w:val="en-US"/>
                <w14:ligatures w14:val="none"/>
              </w:rPr>
            </w:pPr>
            <w:r w:rsidRPr="00C21320">
              <w:rPr>
                <w:rFonts w:eastAsia="MS Mincho" w:cstheme="minorHAnsi"/>
                <w:b/>
                <w:sz w:val="18"/>
                <w:lang w:val="en-US"/>
                <w14:ligatures w14:val="none"/>
              </w:rPr>
              <w:t xml:space="preserve">TOTAL </w:t>
            </w:r>
            <w:proofErr w:type="spellStart"/>
            <w:r w:rsidRPr="00C21320">
              <w:rPr>
                <w:rFonts w:eastAsia="MS Mincho" w:cstheme="minorHAnsi"/>
                <w:b/>
                <w:sz w:val="18"/>
                <w:lang w:val="en-US"/>
                <w14:ligatures w14:val="none"/>
              </w:rPr>
              <w:t>volum</w:t>
            </w:r>
            <w:proofErr w:type="spellEnd"/>
            <w:r w:rsidRPr="00C21320">
              <w:rPr>
                <w:rFonts w:eastAsia="MS Mincho" w:cstheme="minorHAnsi"/>
                <w:b/>
                <w:sz w:val="18"/>
                <w:lang w:val="en-US"/>
                <w14:ligatures w14:val="none"/>
              </w:rPr>
              <w:t xml:space="preserve"> </w:t>
            </w:r>
            <w:proofErr w:type="spellStart"/>
            <w:r w:rsidRPr="00C21320">
              <w:rPr>
                <w:rFonts w:eastAsia="MS Mincho" w:cstheme="minorHAnsi"/>
                <w:b/>
                <w:sz w:val="18"/>
                <w:lang w:val="en-US"/>
                <w14:ligatures w14:val="none"/>
              </w:rPr>
              <w:t>anual</w:t>
            </w:r>
            <w:proofErr w:type="spellEnd"/>
            <w:r w:rsidRPr="00C21320">
              <w:rPr>
                <w:rFonts w:eastAsia="MS Mincho" w:cstheme="minorHAnsi"/>
                <w:b/>
                <w:sz w:val="18"/>
                <w:lang w:val="en-US"/>
                <w14:ligatures w14:val="none"/>
              </w:rPr>
              <w:t xml:space="preserve"> </w:t>
            </w:r>
            <w:proofErr w:type="spellStart"/>
            <w:r w:rsidRPr="00C21320">
              <w:rPr>
                <w:rFonts w:eastAsia="MS Mincho" w:cstheme="minorHAnsi"/>
                <w:b/>
                <w:sz w:val="18"/>
                <w:lang w:val="en-US"/>
                <w14:ligatures w14:val="none"/>
              </w:rPr>
              <w:t>transportat</w:t>
            </w:r>
            <w:proofErr w:type="spellEnd"/>
          </w:p>
        </w:tc>
        <w:tc>
          <w:tcPr>
            <w:tcW w:w="1622" w:type="dxa"/>
            <w:tcMar>
              <w:top w:w="20" w:type="dxa"/>
              <w:left w:w="45" w:type="dxa"/>
              <w:bottom w:w="20" w:type="dxa"/>
              <w:right w:w="45" w:type="dxa"/>
            </w:tcMar>
          </w:tcPr>
          <w:p w14:paraId="0AA6B3D7"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b/>
                <w:sz w:val="18"/>
                <w:lang w:val="en-US"/>
                <w14:ligatures w14:val="none"/>
              </w:rPr>
              <w:t>1.416</w:t>
            </w:r>
          </w:p>
        </w:tc>
        <w:tc>
          <w:tcPr>
            <w:tcW w:w="2318" w:type="dxa"/>
            <w:tcMar>
              <w:top w:w="20" w:type="dxa"/>
              <w:left w:w="45" w:type="dxa"/>
              <w:bottom w:w="20" w:type="dxa"/>
              <w:right w:w="45" w:type="dxa"/>
            </w:tcMar>
          </w:tcPr>
          <w:p w14:paraId="384E070A"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b/>
                <w:sz w:val="18"/>
                <w:lang w:val="en-US"/>
                <w14:ligatures w14:val="none"/>
              </w:rPr>
              <w:t>mc/an</w:t>
            </w:r>
          </w:p>
        </w:tc>
        <w:tc>
          <w:tcPr>
            <w:tcW w:w="2784" w:type="dxa"/>
            <w:tcMar>
              <w:top w:w="20" w:type="dxa"/>
              <w:left w:w="45" w:type="dxa"/>
              <w:bottom w:w="20" w:type="dxa"/>
              <w:right w:w="45" w:type="dxa"/>
            </w:tcMar>
          </w:tcPr>
          <w:p w14:paraId="2470CC7F" w14:textId="77777777" w:rsidR="005231CB" w:rsidRPr="00C21320" w:rsidRDefault="005231CB" w:rsidP="005231CB">
            <w:pPr>
              <w:spacing w:after="0" w:line="240" w:lineRule="auto"/>
              <w:jc w:val="center"/>
              <w:rPr>
                <w:rFonts w:eastAsia="MS Mincho" w:cstheme="minorHAnsi"/>
                <w:lang w:val="en-US"/>
                <w14:ligatures w14:val="none"/>
              </w:rPr>
            </w:pPr>
            <w:r w:rsidRPr="00C21320">
              <w:rPr>
                <w:rFonts w:eastAsia="MS Mincho" w:cstheme="minorHAnsi"/>
                <w:b/>
                <w:sz w:val="18"/>
                <w:lang w:val="en-US"/>
                <w14:ligatures w14:val="none"/>
              </w:rPr>
              <w:t>118 × 12</w:t>
            </w:r>
          </w:p>
        </w:tc>
      </w:tr>
    </w:tbl>
    <w:p w14:paraId="4667E7DE" w14:textId="77777777" w:rsidR="005231CB" w:rsidRPr="00C21320" w:rsidRDefault="005231CB" w:rsidP="005231CB">
      <w:pPr>
        <w:spacing w:after="100"/>
        <w:rPr>
          <w:rFonts w:eastAsia="MS Mincho" w:cstheme="minorHAnsi"/>
          <w:lang w:val="pt-PT"/>
          <w14:ligatures w14:val="none"/>
        </w:rPr>
      </w:pPr>
      <w:r w:rsidRPr="00C21320">
        <w:rPr>
          <w:rFonts w:eastAsia="MS Mincho" w:cstheme="minorHAnsi"/>
          <w:lang w:val="pt-PT"/>
          <w14:ligatures w14:val="none"/>
        </w:rPr>
        <w:t>(5) Pentru a demonstra că numărul de autospeciale de transport al zăpezii este suficient, se verifică îndeplinirea următoarei relații:</w:t>
      </w:r>
    </w:p>
    <w:p w14:paraId="1B36F915" w14:textId="77777777" w:rsidR="005231CB" w:rsidRPr="00C21320" w:rsidRDefault="005231CB" w:rsidP="005231CB">
      <w:pPr>
        <w:spacing w:after="100"/>
        <w:jc w:val="center"/>
        <w:rPr>
          <w:rFonts w:eastAsia="MS Mincho" w:cstheme="minorHAnsi"/>
          <w:lang w:val="it-CH"/>
          <w14:ligatures w14:val="none"/>
        </w:rPr>
      </w:pPr>
      <w:r w:rsidRPr="00C21320">
        <w:rPr>
          <w:rFonts w:eastAsia="MS Mincho" w:cstheme="minorHAnsi"/>
          <w:b/>
          <w:lang w:val="it-CH"/>
          <w14:ligatures w14:val="none"/>
        </w:rPr>
        <w:t xml:space="preserve">V zăpadă CR/trecere + V zăpadă CP/trecere ≤ </w:t>
      </w:r>
      <w:r w:rsidRPr="00C21320">
        <w:rPr>
          <w:rFonts w:eastAsia="MS Mincho" w:cstheme="minorHAnsi"/>
          <w:b/>
          <w:lang w:val="en-US"/>
          <w14:ligatures w14:val="none"/>
        </w:rPr>
        <w:t>Σ</w:t>
      </w:r>
      <w:r w:rsidRPr="00C21320">
        <w:rPr>
          <w:rFonts w:eastAsia="MS Mincho" w:cstheme="minorHAnsi"/>
          <w:b/>
          <w:lang w:val="it-CH"/>
          <w14:ligatures w14:val="none"/>
        </w:rPr>
        <w:t xml:space="preserve"> (ai × bi × ci × di) × 5</w:t>
      </w:r>
    </w:p>
    <w:p w14:paraId="26FE4E68" w14:textId="77777777" w:rsidR="005231CB" w:rsidRPr="00C21320" w:rsidRDefault="005231CB" w:rsidP="005231CB">
      <w:pPr>
        <w:spacing w:after="100"/>
        <w:rPr>
          <w:rFonts w:eastAsia="MS Mincho" w:cstheme="minorHAnsi"/>
          <w:lang w:val="it-CH"/>
          <w14:ligatures w14:val="none"/>
        </w:rPr>
      </w:pPr>
      <w:r w:rsidRPr="00C21320">
        <w:rPr>
          <w:rFonts w:eastAsia="MS Mincho" w:cstheme="minorHAnsi"/>
          <w:lang w:val="it-CH"/>
          <w14:ligatures w14:val="none"/>
        </w:rPr>
        <w:t>unde: ai — numărul de utilaje de aceeași capacitate; bi — capacitatea de transport a autospecialei, exprimată în metri cubi; ci — numărul de curse efectuate pe schimb; di — numărul de schimburi pe zi; 5 — numărul de zile alocat pentru transportul zăpezii după terminarea deszăpezirii.</w:t>
      </w:r>
    </w:p>
    <w:p w14:paraId="0512B2F8" w14:textId="66AA00C0" w:rsidR="005231CB" w:rsidRPr="00C21320" w:rsidRDefault="005231CB" w:rsidP="005231CB">
      <w:pPr>
        <w:spacing w:after="100"/>
        <w:rPr>
          <w:rFonts w:eastAsia="MS Mincho" w:cstheme="minorHAnsi"/>
          <w:bCs/>
          <w:lang w:val="it-CH"/>
          <w14:ligatures w14:val="none"/>
        </w:rPr>
      </w:pPr>
      <w:r w:rsidRPr="008153F8">
        <w:rPr>
          <w:b/>
        </w:rPr>
        <w:t>ART. 124</w:t>
      </w:r>
      <w:r w:rsidR="00562B76">
        <w:rPr>
          <w:rFonts w:eastAsia="MS Mincho" w:cstheme="minorHAnsi"/>
          <w:bCs/>
          <w:lang w:val="it-CH"/>
          <w14:ligatures w14:val="none"/>
        </w:rPr>
        <w:t xml:space="preserve"> </w:t>
      </w:r>
      <w:r w:rsidRPr="008153F8">
        <w:t xml:space="preserve">(1) Căile publice rutiere ce trebuie menținute în funcțiune prin combaterea poleiului și a înghețului sunt prezentate în </w:t>
      </w:r>
      <w:r w:rsidR="00D03B9B">
        <w:t>A</w:t>
      </w:r>
      <w:r w:rsidRPr="008153F8">
        <w:t>nexa nr. 15.</w:t>
      </w:r>
    </w:p>
    <w:p w14:paraId="396876A3"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(2) Suprafața totală de combatere a poleiului pe căile publice rutiere este de 177.000 mp/trecere.</w:t>
      </w:r>
    </w:p>
    <w:p w14:paraId="779C1AEF"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(3) Suprafața totală de combatere a poleiului pe căile publice rutiere este de 4.248.000 mp/an, rezultată din produsul dintre suprafața pe trecere și cele 24 de treceri estimate pe an. Numărul de treceri este mai mare decât numărul zilelor cu ninsoare, întrucât combaterea poleiului se execută și preventiv, în absența ninsorii, în condițiile apariției poleiului sau ale variațiilor de temperatură care conduc la formarea gheții.</w:t>
      </w:r>
    </w:p>
    <w:p w14:paraId="3AC24D38" w14:textId="77777777" w:rsidR="005231CB" w:rsidRPr="00C21320" w:rsidRDefault="005231CB" w:rsidP="005231CB">
      <w:pPr>
        <w:spacing w:after="100"/>
        <w:rPr>
          <w:rFonts w:eastAsia="MS Mincho" w:cstheme="minorHAnsi"/>
          <w:bCs/>
          <w:lang w:val="en-US"/>
          <w14:ligatures w14:val="none"/>
        </w:rPr>
      </w:pPr>
      <w:proofErr w:type="spellStart"/>
      <w:r w:rsidRPr="00C21320">
        <w:rPr>
          <w:rFonts w:eastAsia="MS Mincho" w:cstheme="minorHAnsi"/>
          <w:bCs/>
          <w:lang w:val="en-US"/>
          <w14:ligatures w14:val="none"/>
        </w:rPr>
        <w:t>Tabelul</w:t>
      </w:r>
      <w:proofErr w:type="spellEnd"/>
      <w:r w:rsidRPr="00C21320">
        <w:rPr>
          <w:rFonts w:eastAsia="MS Mincho" w:cstheme="minorHAnsi"/>
          <w:bCs/>
          <w:lang w:val="en-US"/>
          <w14:ligatures w14:val="none"/>
        </w:rPr>
        <w:t xml:space="preserve"> nr. 14.5 — </w:t>
      </w:r>
      <w:proofErr w:type="spellStart"/>
      <w:r w:rsidRPr="00C21320">
        <w:rPr>
          <w:rFonts w:eastAsia="MS Mincho" w:cstheme="minorHAnsi"/>
          <w:bCs/>
          <w:lang w:val="en-US"/>
          <w14:ligatures w14:val="none"/>
        </w:rPr>
        <w:t>Combaterea</w:t>
      </w:r>
      <w:proofErr w:type="spellEnd"/>
      <w:r w:rsidRPr="00C21320">
        <w:rPr>
          <w:rFonts w:eastAsia="MS Mincho" w:cstheme="minorHAnsi"/>
          <w:bCs/>
          <w:lang w:val="en-US"/>
          <w14:ligatures w14:val="none"/>
        </w:rPr>
        <w:t xml:space="preserve"> </w:t>
      </w:r>
      <w:proofErr w:type="spellStart"/>
      <w:r w:rsidRPr="00C21320">
        <w:rPr>
          <w:rFonts w:eastAsia="MS Mincho" w:cstheme="minorHAnsi"/>
          <w:bCs/>
          <w:lang w:val="en-US"/>
          <w14:ligatures w14:val="none"/>
        </w:rPr>
        <w:t>poleiului</w:t>
      </w:r>
      <w:proofErr w:type="spellEnd"/>
      <w:r w:rsidRPr="00C21320">
        <w:rPr>
          <w:rFonts w:eastAsia="MS Mincho" w:cstheme="minorHAnsi"/>
          <w:bCs/>
          <w:lang w:val="en-US"/>
          <w14:ligatures w14:val="none"/>
        </w:rPr>
        <w:t xml:space="preserve">: </w:t>
      </w:r>
      <w:proofErr w:type="spellStart"/>
      <w:r w:rsidRPr="00C21320">
        <w:rPr>
          <w:rFonts w:eastAsia="MS Mincho" w:cstheme="minorHAnsi"/>
          <w:bCs/>
          <w:lang w:val="en-US"/>
          <w14:ligatures w14:val="none"/>
        </w:rPr>
        <w:t>treceri</w:t>
      </w:r>
      <w:proofErr w:type="spellEnd"/>
      <w:r w:rsidRPr="00C21320">
        <w:rPr>
          <w:rFonts w:eastAsia="MS Mincho" w:cstheme="minorHAnsi"/>
          <w:bCs/>
          <w:lang w:val="en-US"/>
          <w14:ligatures w14:val="none"/>
        </w:rPr>
        <w:t xml:space="preserve">, </w:t>
      </w:r>
      <w:proofErr w:type="spellStart"/>
      <w:r w:rsidRPr="00C21320">
        <w:rPr>
          <w:rFonts w:eastAsia="MS Mincho" w:cstheme="minorHAnsi"/>
          <w:bCs/>
          <w:lang w:val="en-US"/>
          <w14:ligatures w14:val="none"/>
        </w:rPr>
        <w:t>suprafețe</w:t>
      </w:r>
      <w:proofErr w:type="spellEnd"/>
      <w:r w:rsidRPr="00C21320">
        <w:rPr>
          <w:rFonts w:eastAsia="MS Mincho" w:cstheme="minorHAnsi"/>
          <w:bCs/>
          <w:lang w:val="en-US"/>
          <w14:ligatures w14:val="none"/>
        </w:rPr>
        <w:t xml:space="preserve"> </w:t>
      </w:r>
      <w:proofErr w:type="spellStart"/>
      <w:r w:rsidRPr="00C21320">
        <w:rPr>
          <w:rFonts w:eastAsia="MS Mincho" w:cstheme="minorHAnsi"/>
          <w:bCs/>
          <w:lang w:val="en-US"/>
          <w14:ligatures w14:val="none"/>
        </w:rPr>
        <w:t>și</w:t>
      </w:r>
      <w:proofErr w:type="spellEnd"/>
      <w:r w:rsidRPr="00C21320">
        <w:rPr>
          <w:rFonts w:eastAsia="MS Mincho" w:cstheme="minorHAnsi"/>
          <w:bCs/>
          <w:lang w:val="en-US"/>
          <w14:ligatures w14:val="none"/>
        </w:rPr>
        <w:t xml:space="preserve"> </w:t>
      </w:r>
      <w:proofErr w:type="spellStart"/>
      <w:r w:rsidRPr="00C21320">
        <w:rPr>
          <w:rFonts w:eastAsia="MS Mincho" w:cstheme="minorHAnsi"/>
          <w:bCs/>
          <w:lang w:val="en-US"/>
          <w14:ligatures w14:val="none"/>
        </w:rPr>
        <w:t>consumuri</w:t>
      </w:r>
      <w:proofErr w:type="spellEnd"/>
      <w:r w:rsidRPr="00C21320">
        <w:rPr>
          <w:rFonts w:eastAsia="MS Mincho" w:cstheme="minorHAnsi"/>
          <w:bCs/>
          <w:lang w:val="en-US"/>
          <w14:ligatures w14:val="none"/>
        </w:rPr>
        <w:t xml:space="preserve"> de </w:t>
      </w:r>
      <w:proofErr w:type="spellStart"/>
      <w:r w:rsidRPr="00C21320">
        <w:rPr>
          <w:rFonts w:eastAsia="MS Mincho" w:cstheme="minorHAnsi"/>
          <w:bCs/>
          <w:lang w:val="en-US"/>
          <w14:ligatures w14:val="none"/>
        </w:rPr>
        <w:t>materiale</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07"/>
        <w:gridCol w:w="1346"/>
        <w:gridCol w:w="1730"/>
        <w:gridCol w:w="1730"/>
        <w:gridCol w:w="961"/>
        <w:gridCol w:w="1734"/>
      </w:tblGrid>
      <w:tr w:rsidR="005231CB" w:rsidRPr="00C21320" w14:paraId="1FE9EBFA" w14:textId="77777777" w:rsidTr="00FA30CB">
        <w:trPr>
          <w:cantSplit/>
          <w:tblHeader/>
          <w:jc w:val="center"/>
        </w:trPr>
        <w:tc>
          <w:tcPr>
            <w:tcW w:w="2307" w:type="dxa"/>
            <w:shd w:val="clear" w:color="auto" w:fill="D9D9D9"/>
            <w:tcMar>
              <w:top w:w="20" w:type="dxa"/>
              <w:left w:w="45" w:type="dxa"/>
              <w:bottom w:w="20" w:type="dxa"/>
              <w:right w:w="45" w:type="dxa"/>
            </w:tcMar>
          </w:tcPr>
          <w:p w14:paraId="4B1923B3" w14:textId="77777777" w:rsidR="005231CB" w:rsidRPr="00C21320" w:rsidRDefault="005231CB" w:rsidP="005231CB">
            <w:pPr>
              <w:spacing w:after="0" w:line="240" w:lineRule="auto"/>
              <w:rPr>
                <w:rFonts w:eastAsia="MS Mincho" w:cstheme="minorHAnsi"/>
                <w:bCs/>
                <w:lang w:val="en-US"/>
                <w14:ligatures w14:val="none"/>
              </w:rPr>
            </w:pPr>
            <w:proofErr w:type="spellStart"/>
            <w:r w:rsidRPr="00C21320">
              <w:rPr>
                <w:rFonts w:eastAsia="MS Mincho" w:cstheme="minorHAnsi"/>
                <w:bCs/>
                <w:sz w:val="17"/>
                <w:lang w:val="en-US"/>
                <w14:ligatures w14:val="none"/>
              </w:rPr>
              <w:t>Materialul</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antiderapant</w:t>
            </w:r>
            <w:proofErr w:type="spellEnd"/>
          </w:p>
        </w:tc>
        <w:tc>
          <w:tcPr>
            <w:tcW w:w="1346" w:type="dxa"/>
            <w:shd w:val="clear" w:color="auto" w:fill="D9D9D9"/>
            <w:tcMar>
              <w:top w:w="20" w:type="dxa"/>
              <w:left w:w="45" w:type="dxa"/>
              <w:bottom w:w="20" w:type="dxa"/>
              <w:right w:w="45" w:type="dxa"/>
            </w:tcMar>
          </w:tcPr>
          <w:p w14:paraId="1E7B7960" w14:textId="77777777" w:rsidR="005231CB" w:rsidRPr="00C21320" w:rsidRDefault="005231CB" w:rsidP="005231CB">
            <w:pPr>
              <w:spacing w:after="0" w:line="240" w:lineRule="auto"/>
              <w:jc w:val="center"/>
              <w:rPr>
                <w:rFonts w:eastAsia="MS Mincho" w:cstheme="minorHAnsi"/>
                <w:bCs/>
                <w:lang w:val="en-US"/>
                <w14:ligatures w14:val="none"/>
              </w:rPr>
            </w:pPr>
            <w:proofErr w:type="spellStart"/>
            <w:r w:rsidRPr="00C21320">
              <w:rPr>
                <w:rFonts w:eastAsia="MS Mincho" w:cstheme="minorHAnsi"/>
                <w:bCs/>
                <w:sz w:val="17"/>
                <w:lang w:val="en-US"/>
                <w14:ligatures w14:val="none"/>
              </w:rPr>
              <w:t>Treceri</w:t>
            </w:r>
            <w:proofErr w:type="spellEnd"/>
            <w:r w:rsidRPr="00C21320">
              <w:rPr>
                <w:rFonts w:eastAsia="MS Mincho" w:cstheme="minorHAnsi"/>
                <w:bCs/>
                <w:sz w:val="17"/>
                <w:lang w:val="en-US"/>
                <w14:ligatures w14:val="none"/>
              </w:rPr>
              <w:t xml:space="preserve"> pe an</w:t>
            </w:r>
          </w:p>
        </w:tc>
        <w:tc>
          <w:tcPr>
            <w:tcW w:w="1730" w:type="dxa"/>
            <w:shd w:val="clear" w:color="auto" w:fill="D9D9D9"/>
            <w:tcMar>
              <w:top w:w="20" w:type="dxa"/>
              <w:left w:w="45" w:type="dxa"/>
              <w:bottom w:w="20" w:type="dxa"/>
              <w:right w:w="45" w:type="dxa"/>
            </w:tcMar>
          </w:tcPr>
          <w:p w14:paraId="01EC0835" w14:textId="77777777" w:rsidR="005231CB" w:rsidRPr="00C21320" w:rsidRDefault="005231CB" w:rsidP="005231CB">
            <w:pPr>
              <w:spacing w:after="0" w:line="240" w:lineRule="auto"/>
              <w:jc w:val="center"/>
              <w:rPr>
                <w:rFonts w:eastAsia="MS Mincho" w:cstheme="minorHAnsi"/>
                <w:bCs/>
                <w:lang w:val="en-US"/>
                <w14:ligatures w14:val="none"/>
              </w:rPr>
            </w:pPr>
            <w:proofErr w:type="spellStart"/>
            <w:r w:rsidRPr="00C21320">
              <w:rPr>
                <w:rFonts w:eastAsia="MS Mincho" w:cstheme="minorHAnsi"/>
                <w:bCs/>
                <w:sz w:val="17"/>
                <w:lang w:val="en-US"/>
                <w14:ligatures w14:val="none"/>
              </w:rPr>
              <w:t>Suprafață</w:t>
            </w:r>
            <w:proofErr w:type="spellEnd"/>
            <w:r w:rsidRPr="00C21320">
              <w:rPr>
                <w:rFonts w:eastAsia="MS Mincho" w:cstheme="minorHAnsi"/>
                <w:bCs/>
                <w:sz w:val="17"/>
                <w:lang w:val="en-US"/>
                <w14:ligatures w14:val="none"/>
              </w:rPr>
              <w:t xml:space="preserve"> pe </w:t>
            </w:r>
            <w:proofErr w:type="spellStart"/>
            <w:r w:rsidRPr="00C21320">
              <w:rPr>
                <w:rFonts w:eastAsia="MS Mincho" w:cstheme="minorHAnsi"/>
                <w:bCs/>
                <w:sz w:val="17"/>
                <w:lang w:val="en-US"/>
                <w14:ligatures w14:val="none"/>
              </w:rPr>
              <w:t>trecere</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mp</w:t>
            </w:r>
            <w:proofErr w:type="spellEnd"/>
            <w:r w:rsidRPr="00C21320">
              <w:rPr>
                <w:rFonts w:eastAsia="MS Mincho" w:cstheme="minorHAnsi"/>
                <w:bCs/>
                <w:sz w:val="17"/>
                <w:lang w:val="en-US"/>
                <w14:ligatures w14:val="none"/>
              </w:rPr>
              <w:t>)</w:t>
            </w:r>
          </w:p>
        </w:tc>
        <w:tc>
          <w:tcPr>
            <w:tcW w:w="1730" w:type="dxa"/>
            <w:shd w:val="clear" w:color="auto" w:fill="D9D9D9"/>
            <w:tcMar>
              <w:top w:w="20" w:type="dxa"/>
              <w:left w:w="45" w:type="dxa"/>
              <w:bottom w:w="20" w:type="dxa"/>
              <w:right w:w="45" w:type="dxa"/>
            </w:tcMar>
          </w:tcPr>
          <w:p w14:paraId="570392CC" w14:textId="77777777" w:rsidR="005231CB" w:rsidRPr="00C21320" w:rsidRDefault="005231CB" w:rsidP="005231CB">
            <w:pPr>
              <w:spacing w:after="0" w:line="240" w:lineRule="auto"/>
              <w:jc w:val="center"/>
              <w:rPr>
                <w:rFonts w:eastAsia="MS Mincho" w:cstheme="minorHAnsi"/>
                <w:bCs/>
                <w:lang w:val="en-US"/>
                <w14:ligatures w14:val="none"/>
              </w:rPr>
            </w:pPr>
            <w:proofErr w:type="spellStart"/>
            <w:r w:rsidRPr="00C21320">
              <w:rPr>
                <w:rFonts w:eastAsia="MS Mincho" w:cstheme="minorHAnsi"/>
                <w:bCs/>
                <w:sz w:val="17"/>
                <w:lang w:val="en-US"/>
                <w14:ligatures w14:val="none"/>
              </w:rPr>
              <w:t>Suprafață</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anuală</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mp</w:t>
            </w:r>
            <w:proofErr w:type="spellEnd"/>
            <w:r w:rsidRPr="00C21320">
              <w:rPr>
                <w:rFonts w:eastAsia="MS Mincho" w:cstheme="minorHAnsi"/>
                <w:bCs/>
                <w:sz w:val="17"/>
                <w:lang w:val="en-US"/>
                <w14:ligatures w14:val="none"/>
              </w:rPr>
              <w:t>)</w:t>
            </w:r>
          </w:p>
        </w:tc>
        <w:tc>
          <w:tcPr>
            <w:tcW w:w="961" w:type="dxa"/>
            <w:shd w:val="clear" w:color="auto" w:fill="D9D9D9"/>
            <w:tcMar>
              <w:top w:w="20" w:type="dxa"/>
              <w:left w:w="45" w:type="dxa"/>
              <w:bottom w:w="20" w:type="dxa"/>
              <w:right w:w="45" w:type="dxa"/>
            </w:tcMar>
          </w:tcPr>
          <w:p w14:paraId="3F238922" w14:textId="77777777" w:rsidR="005231CB" w:rsidRPr="00C21320" w:rsidRDefault="005231CB" w:rsidP="005231CB">
            <w:pPr>
              <w:spacing w:after="0" w:line="240" w:lineRule="auto"/>
              <w:jc w:val="center"/>
              <w:rPr>
                <w:rFonts w:eastAsia="MS Mincho" w:cstheme="minorHAnsi"/>
                <w:bCs/>
                <w:lang w:val="en-US"/>
                <w14:ligatures w14:val="none"/>
              </w:rPr>
            </w:pPr>
            <w:proofErr w:type="spellStart"/>
            <w:r w:rsidRPr="00C21320">
              <w:rPr>
                <w:rFonts w:eastAsia="MS Mincho" w:cstheme="minorHAnsi"/>
                <w:bCs/>
                <w:sz w:val="17"/>
                <w:lang w:val="en-US"/>
                <w14:ligatures w14:val="none"/>
              </w:rPr>
              <w:t>Dozaj</w:t>
            </w:r>
            <w:proofErr w:type="spellEnd"/>
          </w:p>
        </w:tc>
        <w:tc>
          <w:tcPr>
            <w:tcW w:w="1734" w:type="dxa"/>
            <w:shd w:val="clear" w:color="auto" w:fill="D9D9D9"/>
            <w:tcMar>
              <w:top w:w="20" w:type="dxa"/>
              <w:left w:w="45" w:type="dxa"/>
              <w:bottom w:w="20" w:type="dxa"/>
              <w:right w:w="45" w:type="dxa"/>
            </w:tcMar>
          </w:tcPr>
          <w:p w14:paraId="5150B2D8" w14:textId="77777777" w:rsidR="005231CB" w:rsidRPr="00C21320" w:rsidRDefault="005231CB" w:rsidP="005231CB">
            <w:pPr>
              <w:spacing w:after="0" w:line="240" w:lineRule="auto"/>
              <w:jc w:val="center"/>
              <w:rPr>
                <w:rFonts w:eastAsia="MS Mincho" w:cstheme="minorHAnsi"/>
                <w:bCs/>
                <w:lang w:val="en-US"/>
                <w14:ligatures w14:val="none"/>
              </w:rPr>
            </w:pPr>
            <w:proofErr w:type="spellStart"/>
            <w:r w:rsidRPr="00C21320">
              <w:rPr>
                <w:rFonts w:eastAsia="MS Mincho" w:cstheme="minorHAnsi"/>
                <w:bCs/>
                <w:sz w:val="17"/>
                <w:lang w:val="en-US"/>
                <w14:ligatures w14:val="none"/>
              </w:rPr>
              <w:t>Cantitate</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anuală</w:t>
            </w:r>
            <w:proofErr w:type="spellEnd"/>
          </w:p>
        </w:tc>
      </w:tr>
      <w:tr w:rsidR="005231CB" w:rsidRPr="00C21320" w14:paraId="53A0D093" w14:textId="77777777" w:rsidTr="00FA30CB">
        <w:trPr>
          <w:cantSplit/>
          <w:jc w:val="center"/>
        </w:trPr>
        <w:tc>
          <w:tcPr>
            <w:tcW w:w="2307" w:type="dxa"/>
            <w:tcMar>
              <w:top w:w="20" w:type="dxa"/>
              <w:left w:w="45" w:type="dxa"/>
              <w:bottom w:w="20" w:type="dxa"/>
              <w:right w:w="45" w:type="dxa"/>
            </w:tcMar>
          </w:tcPr>
          <w:p w14:paraId="6C0E91B0" w14:textId="77777777" w:rsidR="005231CB" w:rsidRPr="00C21320" w:rsidRDefault="005231CB" w:rsidP="005231CB">
            <w:pPr>
              <w:spacing w:after="0" w:line="240" w:lineRule="auto"/>
              <w:rPr>
                <w:rFonts w:eastAsia="MS Mincho" w:cstheme="minorHAnsi"/>
                <w:bCs/>
                <w:lang w:val="en-US"/>
                <w14:ligatures w14:val="none"/>
              </w:rPr>
            </w:pPr>
            <w:proofErr w:type="spellStart"/>
            <w:r w:rsidRPr="00C21320">
              <w:rPr>
                <w:rFonts w:eastAsia="MS Mincho" w:cstheme="minorHAnsi"/>
                <w:bCs/>
                <w:sz w:val="17"/>
                <w:lang w:val="en-US"/>
                <w14:ligatures w14:val="none"/>
              </w:rPr>
              <w:t>Clorură</w:t>
            </w:r>
            <w:proofErr w:type="spellEnd"/>
            <w:r w:rsidRPr="00C21320">
              <w:rPr>
                <w:rFonts w:eastAsia="MS Mincho" w:cstheme="minorHAnsi"/>
                <w:bCs/>
                <w:sz w:val="17"/>
                <w:lang w:val="en-US"/>
                <w14:ligatures w14:val="none"/>
              </w:rPr>
              <w:t xml:space="preserve"> de </w:t>
            </w:r>
            <w:proofErr w:type="spellStart"/>
            <w:r w:rsidRPr="00C21320">
              <w:rPr>
                <w:rFonts w:eastAsia="MS Mincho" w:cstheme="minorHAnsi"/>
                <w:bCs/>
                <w:sz w:val="17"/>
                <w:lang w:val="en-US"/>
                <w14:ligatures w14:val="none"/>
              </w:rPr>
              <w:t>calciu</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prioritatea</w:t>
            </w:r>
            <w:proofErr w:type="spellEnd"/>
            <w:r w:rsidRPr="00C21320">
              <w:rPr>
                <w:rFonts w:eastAsia="MS Mincho" w:cstheme="minorHAnsi"/>
                <w:bCs/>
                <w:sz w:val="17"/>
                <w:lang w:val="en-US"/>
                <w14:ligatures w14:val="none"/>
              </w:rPr>
              <w:t xml:space="preserve"> 1</w:t>
            </w:r>
          </w:p>
        </w:tc>
        <w:tc>
          <w:tcPr>
            <w:tcW w:w="1346" w:type="dxa"/>
            <w:tcMar>
              <w:top w:w="20" w:type="dxa"/>
              <w:left w:w="45" w:type="dxa"/>
              <w:bottom w:w="20" w:type="dxa"/>
              <w:right w:w="45" w:type="dxa"/>
            </w:tcMar>
          </w:tcPr>
          <w:p w14:paraId="05F7EBCD"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6</w:t>
            </w:r>
          </w:p>
        </w:tc>
        <w:tc>
          <w:tcPr>
            <w:tcW w:w="1730" w:type="dxa"/>
            <w:tcMar>
              <w:top w:w="20" w:type="dxa"/>
              <w:left w:w="45" w:type="dxa"/>
              <w:bottom w:w="20" w:type="dxa"/>
              <w:right w:w="45" w:type="dxa"/>
            </w:tcMar>
          </w:tcPr>
          <w:p w14:paraId="131DC974"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177.000</w:t>
            </w:r>
          </w:p>
        </w:tc>
        <w:tc>
          <w:tcPr>
            <w:tcW w:w="1730" w:type="dxa"/>
            <w:tcMar>
              <w:top w:w="20" w:type="dxa"/>
              <w:left w:w="45" w:type="dxa"/>
              <w:bottom w:w="20" w:type="dxa"/>
              <w:right w:w="45" w:type="dxa"/>
            </w:tcMar>
          </w:tcPr>
          <w:p w14:paraId="78C62088"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1.062.000</w:t>
            </w:r>
          </w:p>
        </w:tc>
        <w:tc>
          <w:tcPr>
            <w:tcW w:w="961" w:type="dxa"/>
            <w:tcMar>
              <w:top w:w="20" w:type="dxa"/>
              <w:left w:w="45" w:type="dxa"/>
              <w:bottom w:w="20" w:type="dxa"/>
              <w:right w:w="45" w:type="dxa"/>
            </w:tcMar>
          </w:tcPr>
          <w:p w14:paraId="63DB06DA"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20 g/</w:t>
            </w:r>
            <w:proofErr w:type="spellStart"/>
            <w:r w:rsidRPr="00C21320">
              <w:rPr>
                <w:rFonts w:eastAsia="MS Mincho" w:cstheme="minorHAnsi"/>
                <w:bCs/>
                <w:sz w:val="17"/>
                <w:lang w:val="en-US"/>
                <w14:ligatures w14:val="none"/>
              </w:rPr>
              <w:t>mp</w:t>
            </w:r>
            <w:proofErr w:type="spellEnd"/>
          </w:p>
        </w:tc>
        <w:tc>
          <w:tcPr>
            <w:tcW w:w="1734" w:type="dxa"/>
            <w:tcMar>
              <w:top w:w="20" w:type="dxa"/>
              <w:left w:w="45" w:type="dxa"/>
              <w:bottom w:w="20" w:type="dxa"/>
              <w:right w:w="45" w:type="dxa"/>
            </w:tcMar>
          </w:tcPr>
          <w:p w14:paraId="64A2C65D"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21.240 kg</w:t>
            </w:r>
          </w:p>
        </w:tc>
      </w:tr>
      <w:tr w:rsidR="005231CB" w:rsidRPr="00C21320" w14:paraId="62306CDE" w14:textId="77777777" w:rsidTr="00FA30CB">
        <w:trPr>
          <w:cantSplit/>
          <w:jc w:val="center"/>
        </w:trPr>
        <w:tc>
          <w:tcPr>
            <w:tcW w:w="2307" w:type="dxa"/>
            <w:tcMar>
              <w:top w:w="20" w:type="dxa"/>
              <w:left w:w="45" w:type="dxa"/>
              <w:bottom w:w="20" w:type="dxa"/>
              <w:right w:w="45" w:type="dxa"/>
            </w:tcMar>
          </w:tcPr>
          <w:p w14:paraId="5B6E7BBB" w14:textId="77777777" w:rsidR="005231CB" w:rsidRPr="00C21320" w:rsidRDefault="005231CB" w:rsidP="005231CB">
            <w:pPr>
              <w:spacing w:after="0" w:line="240" w:lineRule="auto"/>
              <w:rPr>
                <w:rFonts w:eastAsia="MS Mincho" w:cstheme="minorHAnsi"/>
                <w:bCs/>
                <w:lang w:val="en-US"/>
                <w14:ligatures w14:val="none"/>
              </w:rPr>
            </w:pPr>
            <w:r w:rsidRPr="00C21320">
              <w:rPr>
                <w:rFonts w:eastAsia="MS Mincho" w:cstheme="minorHAnsi"/>
                <w:bCs/>
                <w:sz w:val="17"/>
                <w:lang w:val="en-US"/>
                <w14:ligatures w14:val="none"/>
              </w:rPr>
              <w:t xml:space="preserve">Sare </w:t>
            </w:r>
            <w:proofErr w:type="spellStart"/>
            <w:r w:rsidRPr="00C21320">
              <w:rPr>
                <w:rFonts w:eastAsia="MS Mincho" w:cstheme="minorHAnsi"/>
                <w:bCs/>
                <w:sz w:val="17"/>
                <w:lang w:val="en-US"/>
                <w14:ligatures w14:val="none"/>
              </w:rPr>
              <w:t>și</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nisip</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prioritatea</w:t>
            </w:r>
            <w:proofErr w:type="spellEnd"/>
            <w:r w:rsidRPr="00C21320">
              <w:rPr>
                <w:rFonts w:eastAsia="MS Mincho" w:cstheme="minorHAnsi"/>
                <w:bCs/>
                <w:sz w:val="17"/>
                <w:lang w:val="en-US"/>
                <w14:ligatures w14:val="none"/>
              </w:rPr>
              <w:t xml:space="preserve"> 1</w:t>
            </w:r>
          </w:p>
        </w:tc>
        <w:tc>
          <w:tcPr>
            <w:tcW w:w="1346" w:type="dxa"/>
            <w:tcMar>
              <w:top w:w="20" w:type="dxa"/>
              <w:left w:w="45" w:type="dxa"/>
              <w:bottom w:w="20" w:type="dxa"/>
              <w:right w:w="45" w:type="dxa"/>
            </w:tcMar>
          </w:tcPr>
          <w:p w14:paraId="388D9717"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9</w:t>
            </w:r>
          </w:p>
        </w:tc>
        <w:tc>
          <w:tcPr>
            <w:tcW w:w="1730" w:type="dxa"/>
            <w:tcMar>
              <w:top w:w="20" w:type="dxa"/>
              <w:left w:w="45" w:type="dxa"/>
              <w:bottom w:w="20" w:type="dxa"/>
              <w:right w:w="45" w:type="dxa"/>
            </w:tcMar>
          </w:tcPr>
          <w:p w14:paraId="2AEA253F"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177.000</w:t>
            </w:r>
          </w:p>
        </w:tc>
        <w:tc>
          <w:tcPr>
            <w:tcW w:w="1730" w:type="dxa"/>
            <w:tcMar>
              <w:top w:w="20" w:type="dxa"/>
              <w:left w:w="45" w:type="dxa"/>
              <w:bottom w:w="20" w:type="dxa"/>
              <w:right w:w="45" w:type="dxa"/>
            </w:tcMar>
          </w:tcPr>
          <w:p w14:paraId="73A3BE32"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1.593.000</w:t>
            </w:r>
          </w:p>
        </w:tc>
        <w:tc>
          <w:tcPr>
            <w:tcW w:w="961" w:type="dxa"/>
            <w:tcMar>
              <w:top w:w="20" w:type="dxa"/>
              <w:left w:w="45" w:type="dxa"/>
              <w:bottom w:w="20" w:type="dxa"/>
              <w:right w:w="45" w:type="dxa"/>
            </w:tcMar>
          </w:tcPr>
          <w:p w14:paraId="6BC47BF9"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150 g/</w:t>
            </w:r>
            <w:proofErr w:type="spellStart"/>
            <w:r w:rsidRPr="00C21320">
              <w:rPr>
                <w:rFonts w:eastAsia="MS Mincho" w:cstheme="minorHAnsi"/>
                <w:bCs/>
                <w:sz w:val="17"/>
                <w:lang w:val="en-US"/>
                <w14:ligatures w14:val="none"/>
              </w:rPr>
              <w:t>mp</w:t>
            </w:r>
            <w:proofErr w:type="spellEnd"/>
          </w:p>
        </w:tc>
        <w:tc>
          <w:tcPr>
            <w:tcW w:w="1734" w:type="dxa"/>
            <w:tcMar>
              <w:top w:w="20" w:type="dxa"/>
              <w:left w:w="45" w:type="dxa"/>
              <w:bottom w:w="20" w:type="dxa"/>
              <w:right w:w="45" w:type="dxa"/>
            </w:tcMar>
          </w:tcPr>
          <w:p w14:paraId="6BD4EA61"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238.950 kg</w:t>
            </w:r>
          </w:p>
        </w:tc>
      </w:tr>
      <w:tr w:rsidR="005231CB" w:rsidRPr="00C21320" w14:paraId="1BCE52F2" w14:textId="77777777" w:rsidTr="00FA30CB">
        <w:trPr>
          <w:cantSplit/>
          <w:jc w:val="center"/>
        </w:trPr>
        <w:tc>
          <w:tcPr>
            <w:tcW w:w="2307" w:type="dxa"/>
            <w:tcMar>
              <w:top w:w="20" w:type="dxa"/>
              <w:left w:w="45" w:type="dxa"/>
              <w:bottom w:w="20" w:type="dxa"/>
              <w:right w:w="45" w:type="dxa"/>
            </w:tcMar>
          </w:tcPr>
          <w:p w14:paraId="76CD748F" w14:textId="77777777" w:rsidR="005231CB" w:rsidRPr="00C21320" w:rsidRDefault="005231CB" w:rsidP="005231CB">
            <w:pPr>
              <w:spacing w:after="0" w:line="240" w:lineRule="auto"/>
              <w:rPr>
                <w:rFonts w:eastAsia="MS Mincho" w:cstheme="minorHAnsi"/>
                <w:bCs/>
                <w:lang w:val="en-US"/>
                <w14:ligatures w14:val="none"/>
              </w:rPr>
            </w:pPr>
            <w:r w:rsidRPr="00C21320">
              <w:rPr>
                <w:rFonts w:eastAsia="MS Mincho" w:cstheme="minorHAnsi"/>
                <w:bCs/>
                <w:sz w:val="17"/>
                <w:lang w:val="en-US"/>
                <w14:ligatures w14:val="none"/>
              </w:rPr>
              <w:t xml:space="preserve">Sare </w:t>
            </w:r>
            <w:proofErr w:type="spellStart"/>
            <w:r w:rsidRPr="00C21320">
              <w:rPr>
                <w:rFonts w:eastAsia="MS Mincho" w:cstheme="minorHAnsi"/>
                <w:bCs/>
                <w:sz w:val="17"/>
                <w:lang w:val="en-US"/>
                <w14:ligatures w14:val="none"/>
              </w:rPr>
              <w:t>și</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nisip</w:t>
            </w:r>
            <w:proofErr w:type="spellEnd"/>
            <w:r w:rsidRPr="00C21320">
              <w:rPr>
                <w:rFonts w:eastAsia="MS Mincho" w:cstheme="minorHAnsi"/>
                <w:bCs/>
                <w:sz w:val="17"/>
                <w:lang w:val="en-US"/>
                <w14:ligatures w14:val="none"/>
              </w:rPr>
              <w:t xml:space="preserve">, </w:t>
            </w:r>
            <w:proofErr w:type="spellStart"/>
            <w:r w:rsidRPr="00C21320">
              <w:rPr>
                <w:rFonts w:eastAsia="MS Mincho" w:cstheme="minorHAnsi"/>
                <w:bCs/>
                <w:sz w:val="17"/>
                <w:lang w:val="en-US"/>
                <w14:ligatures w14:val="none"/>
              </w:rPr>
              <w:t>prioritatea</w:t>
            </w:r>
            <w:proofErr w:type="spellEnd"/>
            <w:r w:rsidRPr="00C21320">
              <w:rPr>
                <w:rFonts w:eastAsia="MS Mincho" w:cstheme="minorHAnsi"/>
                <w:bCs/>
                <w:sz w:val="17"/>
                <w:lang w:val="en-US"/>
                <w14:ligatures w14:val="none"/>
              </w:rPr>
              <w:t xml:space="preserve"> 2</w:t>
            </w:r>
          </w:p>
        </w:tc>
        <w:tc>
          <w:tcPr>
            <w:tcW w:w="1346" w:type="dxa"/>
            <w:tcMar>
              <w:top w:w="20" w:type="dxa"/>
              <w:left w:w="45" w:type="dxa"/>
              <w:bottom w:w="20" w:type="dxa"/>
              <w:right w:w="45" w:type="dxa"/>
            </w:tcMar>
          </w:tcPr>
          <w:p w14:paraId="42FD9214"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9</w:t>
            </w:r>
          </w:p>
        </w:tc>
        <w:tc>
          <w:tcPr>
            <w:tcW w:w="1730" w:type="dxa"/>
            <w:tcMar>
              <w:top w:w="20" w:type="dxa"/>
              <w:left w:w="45" w:type="dxa"/>
              <w:bottom w:w="20" w:type="dxa"/>
              <w:right w:w="45" w:type="dxa"/>
            </w:tcMar>
          </w:tcPr>
          <w:p w14:paraId="14D9D41F"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177.000</w:t>
            </w:r>
          </w:p>
        </w:tc>
        <w:tc>
          <w:tcPr>
            <w:tcW w:w="1730" w:type="dxa"/>
            <w:tcMar>
              <w:top w:w="20" w:type="dxa"/>
              <w:left w:w="45" w:type="dxa"/>
              <w:bottom w:w="20" w:type="dxa"/>
              <w:right w:w="45" w:type="dxa"/>
            </w:tcMar>
          </w:tcPr>
          <w:p w14:paraId="03AB6E5A"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1.593.000</w:t>
            </w:r>
          </w:p>
        </w:tc>
        <w:tc>
          <w:tcPr>
            <w:tcW w:w="961" w:type="dxa"/>
            <w:tcMar>
              <w:top w:w="20" w:type="dxa"/>
              <w:left w:w="45" w:type="dxa"/>
              <w:bottom w:w="20" w:type="dxa"/>
              <w:right w:w="45" w:type="dxa"/>
            </w:tcMar>
          </w:tcPr>
          <w:p w14:paraId="62B511F0"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150 g/</w:t>
            </w:r>
            <w:proofErr w:type="spellStart"/>
            <w:r w:rsidRPr="00C21320">
              <w:rPr>
                <w:rFonts w:eastAsia="MS Mincho" w:cstheme="minorHAnsi"/>
                <w:bCs/>
                <w:sz w:val="17"/>
                <w:lang w:val="en-US"/>
                <w14:ligatures w14:val="none"/>
              </w:rPr>
              <w:t>mp</w:t>
            </w:r>
            <w:proofErr w:type="spellEnd"/>
          </w:p>
        </w:tc>
        <w:tc>
          <w:tcPr>
            <w:tcW w:w="1734" w:type="dxa"/>
            <w:tcMar>
              <w:top w:w="20" w:type="dxa"/>
              <w:left w:w="45" w:type="dxa"/>
              <w:bottom w:w="20" w:type="dxa"/>
              <w:right w:w="45" w:type="dxa"/>
            </w:tcMar>
          </w:tcPr>
          <w:p w14:paraId="577E1A93"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238.950 kg</w:t>
            </w:r>
          </w:p>
        </w:tc>
      </w:tr>
      <w:tr w:rsidR="005231CB" w:rsidRPr="00C21320" w14:paraId="2E4E6FCD" w14:textId="77777777" w:rsidTr="00FA30CB">
        <w:trPr>
          <w:cantSplit/>
          <w:jc w:val="center"/>
        </w:trPr>
        <w:tc>
          <w:tcPr>
            <w:tcW w:w="2307" w:type="dxa"/>
            <w:tcMar>
              <w:top w:w="20" w:type="dxa"/>
              <w:left w:w="45" w:type="dxa"/>
              <w:bottom w:w="20" w:type="dxa"/>
              <w:right w:w="45" w:type="dxa"/>
            </w:tcMar>
          </w:tcPr>
          <w:p w14:paraId="5550C3B6" w14:textId="77777777" w:rsidR="005231CB" w:rsidRPr="00C21320" w:rsidRDefault="005231CB" w:rsidP="005231CB">
            <w:pPr>
              <w:spacing w:after="0" w:line="240" w:lineRule="auto"/>
              <w:rPr>
                <w:rFonts w:eastAsia="MS Mincho" w:cstheme="minorHAnsi"/>
                <w:bCs/>
                <w:lang w:val="en-US"/>
                <w14:ligatures w14:val="none"/>
              </w:rPr>
            </w:pPr>
            <w:r w:rsidRPr="00C21320">
              <w:rPr>
                <w:rFonts w:eastAsia="MS Mincho" w:cstheme="minorHAnsi"/>
                <w:bCs/>
                <w:sz w:val="17"/>
                <w:lang w:val="en-US"/>
                <w14:ligatures w14:val="none"/>
              </w:rPr>
              <w:t>TOTAL</w:t>
            </w:r>
          </w:p>
        </w:tc>
        <w:tc>
          <w:tcPr>
            <w:tcW w:w="1346" w:type="dxa"/>
            <w:tcMar>
              <w:top w:w="20" w:type="dxa"/>
              <w:left w:w="45" w:type="dxa"/>
              <w:bottom w:w="20" w:type="dxa"/>
              <w:right w:w="45" w:type="dxa"/>
            </w:tcMar>
          </w:tcPr>
          <w:p w14:paraId="167106FE"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24</w:t>
            </w:r>
          </w:p>
        </w:tc>
        <w:tc>
          <w:tcPr>
            <w:tcW w:w="1730" w:type="dxa"/>
            <w:tcMar>
              <w:top w:w="20" w:type="dxa"/>
              <w:left w:w="45" w:type="dxa"/>
              <w:bottom w:w="20" w:type="dxa"/>
              <w:right w:w="45" w:type="dxa"/>
            </w:tcMar>
          </w:tcPr>
          <w:p w14:paraId="09260B01"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w:t>
            </w:r>
          </w:p>
        </w:tc>
        <w:tc>
          <w:tcPr>
            <w:tcW w:w="1730" w:type="dxa"/>
            <w:tcMar>
              <w:top w:w="20" w:type="dxa"/>
              <w:left w:w="45" w:type="dxa"/>
              <w:bottom w:w="20" w:type="dxa"/>
              <w:right w:w="45" w:type="dxa"/>
            </w:tcMar>
          </w:tcPr>
          <w:p w14:paraId="1380D8D8"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4.248.000</w:t>
            </w:r>
          </w:p>
        </w:tc>
        <w:tc>
          <w:tcPr>
            <w:tcW w:w="961" w:type="dxa"/>
            <w:tcMar>
              <w:top w:w="20" w:type="dxa"/>
              <w:left w:w="45" w:type="dxa"/>
              <w:bottom w:w="20" w:type="dxa"/>
              <w:right w:w="45" w:type="dxa"/>
            </w:tcMar>
          </w:tcPr>
          <w:p w14:paraId="510B81C7"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w:t>
            </w:r>
          </w:p>
        </w:tc>
        <w:tc>
          <w:tcPr>
            <w:tcW w:w="1734" w:type="dxa"/>
            <w:tcMar>
              <w:top w:w="20" w:type="dxa"/>
              <w:left w:w="45" w:type="dxa"/>
              <w:bottom w:w="20" w:type="dxa"/>
              <w:right w:w="45" w:type="dxa"/>
            </w:tcMar>
          </w:tcPr>
          <w:p w14:paraId="417E88AF" w14:textId="77777777" w:rsidR="005231CB" w:rsidRPr="00C21320" w:rsidRDefault="005231CB" w:rsidP="005231CB">
            <w:pPr>
              <w:spacing w:after="0" w:line="240" w:lineRule="auto"/>
              <w:jc w:val="center"/>
              <w:rPr>
                <w:rFonts w:eastAsia="MS Mincho" w:cstheme="minorHAnsi"/>
                <w:bCs/>
                <w:lang w:val="en-US"/>
                <w14:ligatures w14:val="none"/>
              </w:rPr>
            </w:pPr>
            <w:r w:rsidRPr="00C21320">
              <w:rPr>
                <w:rFonts w:eastAsia="MS Mincho" w:cstheme="minorHAnsi"/>
                <w:bCs/>
                <w:sz w:val="17"/>
                <w:lang w:val="en-US"/>
                <w14:ligatures w14:val="none"/>
              </w:rPr>
              <w:t>499.140 kg</w:t>
            </w:r>
          </w:p>
        </w:tc>
      </w:tr>
    </w:tbl>
    <w:p w14:paraId="1223D73A" w14:textId="77777777" w:rsidR="005231CB" w:rsidRPr="00C21320" w:rsidRDefault="005231CB" w:rsidP="005231CB">
      <w:pPr>
        <w:rPr>
          <w:rFonts w:eastAsia="MS Mincho" w:cstheme="minorHAnsi"/>
          <w:bCs/>
          <w14:ligatures w14:val="none"/>
        </w:rPr>
      </w:pPr>
      <w:r w:rsidRPr="00C21320">
        <w:rPr>
          <w:rFonts w:eastAsia="MS Mincho" w:cstheme="minorHAnsi"/>
          <w:bCs/>
          <w:i/>
          <w14:ligatures w14:val="none"/>
        </w:rPr>
        <w:t>Dozajele și cantitățile de materiale antiderapante sunt cele din fișa de fundamentare a tarifului de deszăpezire, parte a documentației studiului de oportunitate.</w:t>
      </w:r>
    </w:p>
    <w:p w14:paraId="0404980D" w14:textId="77777777" w:rsidR="005231CB" w:rsidRPr="00C21320" w:rsidRDefault="005231CB" w:rsidP="005231CB">
      <w:pPr>
        <w:spacing w:after="100"/>
        <w:rPr>
          <w:rFonts w:eastAsia="MS Mincho" w:cstheme="minorHAnsi"/>
          <w:bCs/>
          <w14:ligatures w14:val="none"/>
        </w:rPr>
      </w:pPr>
      <w:r w:rsidRPr="00C21320">
        <w:rPr>
          <w:rFonts w:eastAsia="MS Mincho" w:cstheme="minorHAnsi"/>
          <w:bCs/>
          <w14:ligatures w14:val="none"/>
        </w:rPr>
        <w:t>(4) Amestecul de sare și nisip cuprinde 25% sare, respectiv 119.475 kg pe an, și 75% nisip, respectiv 358.425 kg pe an.</w:t>
      </w:r>
    </w:p>
    <w:p w14:paraId="3F49E53E" w14:textId="77777777" w:rsidR="005231CB" w:rsidRPr="00C21320" w:rsidRDefault="005231CB" w:rsidP="005231CB">
      <w:pPr>
        <w:spacing w:after="100"/>
        <w:rPr>
          <w:rFonts w:eastAsia="MS Mincho" w:cstheme="minorHAnsi"/>
          <w:bCs/>
          <w14:ligatures w14:val="none"/>
        </w:rPr>
      </w:pPr>
      <w:r w:rsidRPr="00C21320">
        <w:rPr>
          <w:rFonts w:eastAsia="MS Mincho" w:cstheme="minorHAnsi"/>
          <w:bCs/>
          <w14:ligatures w14:val="none"/>
        </w:rPr>
        <w:t>(5) Pentru a demonstra că numărul de autospeciale sau utilaje de împrăștiat material antiderapant este suficient, se verifică îndeplinirea următoarei relații:</w:t>
      </w:r>
    </w:p>
    <w:p w14:paraId="10EC500C" w14:textId="77777777" w:rsidR="005231CB" w:rsidRPr="00C21320" w:rsidRDefault="005231CB" w:rsidP="005231CB">
      <w:pPr>
        <w:spacing w:after="100"/>
        <w:jc w:val="center"/>
        <w:rPr>
          <w:rFonts w:eastAsia="MS Mincho" w:cstheme="minorHAnsi"/>
          <w:bCs/>
          <w:lang w:val="it-CH"/>
          <w14:ligatures w14:val="none"/>
        </w:rPr>
      </w:pPr>
      <w:r w:rsidRPr="00C21320">
        <w:rPr>
          <w:rFonts w:eastAsia="MS Mincho" w:cstheme="minorHAnsi"/>
          <w:bCs/>
          <w:lang w:val="it-CH"/>
          <w14:ligatures w14:val="none"/>
        </w:rPr>
        <w:t xml:space="preserve">S ≤ 5,5 × </w:t>
      </w:r>
      <w:r w:rsidRPr="00C21320">
        <w:rPr>
          <w:rFonts w:eastAsia="MS Mincho" w:cstheme="minorHAnsi"/>
          <w:bCs/>
          <w:lang w:val="en-US"/>
          <w14:ligatures w14:val="none"/>
        </w:rPr>
        <w:t>Σ</w:t>
      </w:r>
      <w:r w:rsidRPr="00C21320">
        <w:rPr>
          <w:rFonts w:eastAsia="MS Mincho" w:cstheme="minorHAnsi"/>
          <w:bCs/>
          <w:lang w:val="it-CH"/>
          <w14:ligatures w14:val="none"/>
        </w:rPr>
        <w:t xml:space="preserve"> (ni × vi × li × si) × 1000</w:t>
      </w:r>
    </w:p>
    <w:p w14:paraId="54C78BA3" w14:textId="77777777" w:rsidR="005231CB" w:rsidRPr="00C21320" w:rsidRDefault="005231CB" w:rsidP="005231CB">
      <w:pPr>
        <w:spacing w:after="100"/>
        <w:rPr>
          <w:rFonts w:eastAsia="MS Mincho" w:cstheme="minorHAnsi"/>
          <w:bCs/>
          <w:lang w:val="it-CH"/>
          <w14:ligatures w14:val="none"/>
        </w:rPr>
      </w:pPr>
      <w:r w:rsidRPr="00C21320">
        <w:rPr>
          <w:rFonts w:eastAsia="MS Mincho" w:cstheme="minorHAnsi"/>
          <w:bCs/>
          <w:lang w:val="it-CH"/>
          <w14:ligatures w14:val="none"/>
        </w:rPr>
        <w:t>unde: S — suprafața totală de combatere a poleiului pe trecere, exprimată în metri pătrați; 5,5 ore — timpul efectiv de împrăștiere a materialului antiderapant în cadrul programului de lucru de 8 ore; ni — numărul de autospeciale sau utilaje pentru combaterea poleiului cu aceleași caracteristici tehnice; vi — viteza de lucru a utilajului i; li — lățimea de acțiune a utilajului i; si — numărul de schimburi pe zi în care este folosit utilajul i.</w:t>
      </w:r>
    </w:p>
    <w:p w14:paraId="0644DDA9" w14:textId="77777777" w:rsidR="005231CB" w:rsidRPr="00C21320" w:rsidRDefault="005231CB" w:rsidP="005231CB">
      <w:pPr>
        <w:spacing w:after="100"/>
        <w:rPr>
          <w:rFonts w:eastAsia="MS Mincho" w:cstheme="minorHAnsi"/>
          <w:bCs/>
          <w:lang w:val="it-CH"/>
          <w14:ligatures w14:val="none"/>
        </w:rPr>
      </w:pPr>
      <w:r w:rsidRPr="008153F8">
        <w:rPr>
          <w:b/>
        </w:rPr>
        <w:t>ART. 125</w:t>
      </w:r>
      <w:r w:rsidR="00562B76">
        <w:rPr>
          <w:rFonts w:eastAsia="MS Mincho" w:cstheme="minorHAnsi"/>
          <w:bCs/>
          <w:lang w:val="it-CH"/>
          <w14:ligatures w14:val="none"/>
        </w:rPr>
        <w:t xml:space="preserve"> </w:t>
      </w:r>
      <w:r w:rsidRPr="008153F8">
        <w:t>(1) Operatorul are obligația de a asigura, până la data de 15 octombrie a fiecărui an, stocurile tampon de materiale antiderapante prevăzute în anexa nr. 16. Pe măsură ce stocurile se consumă, operatorul are obligația de a le reîntregi în cel mult 5 zile lucrătoare.</w:t>
      </w:r>
    </w:p>
    <w:p w14:paraId="1AF85006" w14:textId="77777777" w:rsidR="005231CB" w:rsidRPr="00C21320" w:rsidRDefault="005231CB" w:rsidP="005231CB">
      <w:pPr>
        <w:spacing w:after="100"/>
        <w:rPr>
          <w:rFonts w:eastAsia="MS Mincho" w:cstheme="minorHAnsi"/>
          <w:bCs/>
          <w:lang w:val="it-CH"/>
          <w14:ligatures w14:val="none"/>
        </w:rPr>
      </w:pPr>
      <w:r w:rsidRPr="00C21320">
        <w:rPr>
          <w:rFonts w:eastAsia="MS Mincho" w:cstheme="minorHAnsi"/>
          <w:bCs/>
          <w:lang w:val="it-CH"/>
          <w14:ligatures w14:val="none"/>
        </w:rPr>
        <w:lastRenderedPageBreak/>
        <w:t>(2) Materialul antiderapant se depozitează în spațiu acoperit, întrucât sarea și clorura de calciu sunt higroscopice și se aglomerează, iar nisipul îngheață. Cheltuielile aferente depozitării și manipulării se includ în tariful activității.</w:t>
      </w:r>
    </w:p>
    <w:p w14:paraId="4322AF6D" w14:textId="77777777" w:rsidR="005231CB" w:rsidRPr="00437E10" w:rsidRDefault="005231CB" w:rsidP="005231CB">
      <w:pPr>
        <w:spacing w:after="100"/>
        <w:rPr>
          <w:rFonts w:eastAsia="MS Mincho" w:cstheme="minorHAnsi"/>
          <w:bCs/>
          <w:lang w:val="it-CH"/>
          <w14:ligatures w14:val="none"/>
        </w:rPr>
      </w:pPr>
      <w:r w:rsidRPr="008153F8">
        <w:rPr>
          <w:b/>
        </w:rPr>
        <w:t>ART. 126</w:t>
      </w:r>
      <w:r w:rsidR="00562B76">
        <w:rPr>
          <w:rFonts w:eastAsia="MS Mincho" w:cstheme="minorHAnsi"/>
          <w:bCs/>
          <w:lang w:val="pt-PT"/>
          <w14:ligatures w14:val="none"/>
        </w:rPr>
        <w:t xml:space="preserve"> </w:t>
      </w:r>
      <w:r w:rsidRPr="00C21320">
        <w:rPr>
          <w:rFonts w:eastAsia="MS Mincho" w:cstheme="minorHAnsi"/>
          <w:bCs/>
          <w:lang w:val="pt-PT"/>
          <w14:ligatures w14:val="none"/>
        </w:rPr>
        <w:t xml:space="preserve">(1) Formația minimă de utilaje și dotări cu care se efectuează deszăpezirea este prevăzută în tabelul de mai jos. Utilajele de la pozițiile 1 și 4 execută activitatea de patrulare și de îndepărtare a zăpezii în situații obișnuite și vor fi dotate cu sistem de poziționare prin satelit. </w:t>
      </w:r>
      <w:r w:rsidRPr="00C21320">
        <w:rPr>
          <w:rFonts w:eastAsia="MS Mincho" w:cstheme="minorHAnsi"/>
          <w:bCs/>
          <w:lang w:val="it-CH"/>
          <w14:ligatures w14:val="none"/>
        </w:rPr>
        <w:t>Utilajele de la pozițiile 1, 3 și 5 acționează în condiții de ninsori abundente sau la cerere.</w:t>
      </w:r>
    </w:p>
    <w:p w14:paraId="24B0B9BF" w14:textId="77777777" w:rsidR="005231CB" w:rsidRPr="00C21320" w:rsidRDefault="005231CB" w:rsidP="005231CB">
      <w:pPr>
        <w:spacing w:after="100"/>
        <w:rPr>
          <w:rFonts w:eastAsia="MS Mincho" w:cs="Times New Roman"/>
          <w:lang w:val="pt-PT"/>
          <w14:ligatures w14:val="none"/>
        </w:rPr>
      </w:pPr>
      <w:r w:rsidRPr="00C21320">
        <w:rPr>
          <w:rFonts w:eastAsia="MS Mincho" w:cs="Times New Roman"/>
          <w:b/>
          <w:lang w:val="pt-PT"/>
          <w14:ligatures w14:val="none"/>
        </w:rPr>
        <w:t>Tabelul— Lista utilajelor necesare pentru deszăpezire</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4"/>
        <w:gridCol w:w="3269"/>
        <w:gridCol w:w="1401"/>
        <w:gridCol w:w="2335"/>
        <w:gridCol w:w="1869"/>
      </w:tblGrid>
      <w:tr w:rsidR="005231CB" w:rsidRPr="00C21320" w14:paraId="5DD9F344" w14:textId="77777777" w:rsidTr="00FA30CB">
        <w:trPr>
          <w:cantSplit/>
          <w:tblHeader/>
          <w:jc w:val="center"/>
        </w:trPr>
        <w:tc>
          <w:tcPr>
            <w:tcW w:w="934" w:type="dxa"/>
            <w:shd w:val="clear" w:color="auto" w:fill="D9D9D9"/>
            <w:tcMar>
              <w:top w:w="20" w:type="dxa"/>
              <w:left w:w="45" w:type="dxa"/>
              <w:bottom w:w="20" w:type="dxa"/>
              <w:right w:w="45" w:type="dxa"/>
            </w:tcMar>
          </w:tcPr>
          <w:p w14:paraId="2AD2A35D"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b/>
                <w:sz w:val="18"/>
                <w:lang w:val="en-US"/>
                <w14:ligatures w14:val="none"/>
              </w:rPr>
              <w:t xml:space="preserve">Nr. </w:t>
            </w:r>
            <w:proofErr w:type="spellStart"/>
            <w:r w:rsidRPr="00C21320">
              <w:rPr>
                <w:rFonts w:eastAsia="MS Mincho" w:cs="Times New Roman"/>
                <w:b/>
                <w:sz w:val="18"/>
                <w:lang w:val="en-US"/>
                <w14:ligatures w14:val="none"/>
              </w:rPr>
              <w:t>crt</w:t>
            </w:r>
            <w:proofErr w:type="spellEnd"/>
            <w:r w:rsidRPr="00C21320">
              <w:rPr>
                <w:rFonts w:eastAsia="MS Mincho" w:cs="Times New Roman"/>
                <w:b/>
                <w:sz w:val="18"/>
                <w:lang w:val="en-US"/>
                <w14:ligatures w14:val="none"/>
              </w:rPr>
              <w:t>.</w:t>
            </w:r>
          </w:p>
        </w:tc>
        <w:tc>
          <w:tcPr>
            <w:tcW w:w="3269" w:type="dxa"/>
            <w:shd w:val="clear" w:color="auto" w:fill="D9D9D9"/>
            <w:tcMar>
              <w:top w:w="20" w:type="dxa"/>
              <w:left w:w="45" w:type="dxa"/>
              <w:bottom w:w="20" w:type="dxa"/>
              <w:right w:w="45" w:type="dxa"/>
            </w:tcMar>
          </w:tcPr>
          <w:p w14:paraId="6DD1EB7E"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b/>
                <w:sz w:val="18"/>
                <w:lang w:val="en-US"/>
                <w14:ligatures w14:val="none"/>
              </w:rPr>
              <w:t>Denumirea</w:t>
            </w:r>
            <w:proofErr w:type="spellEnd"/>
            <w:r w:rsidRPr="00C21320">
              <w:rPr>
                <w:rFonts w:eastAsia="MS Mincho" w:cs="Times New Roman"/>
                <w:b/>
                <w:sz w:val="18"/>
                <w:lang w:val="en-US"/>
                <w14:ligatures w14:val="none"/>
              </w:rPr>
              <w:t xml:space="preserve"> </w:t>
            </w:r>
            <w:proofErr w:type="spellStart"/>
            <w:r w:rsidRPr="00C21320">
              <w:rPr>
                <w:rFonts w:eastAsia="MS Mincho" w:cs="Times New Roman"/>
                <w:b/>
                <w:sz w:val="18"/>
                <w:lang w:val="en-US"/>
                <w14:ligatures w14:val="none"/>
              </w:rPr>
              <w:t>utilajului</w:t>
            </w:r>
            <w:proofErr w:type="spellEnd"/>
            <w:r w:rsidRPr="00C21320">
              <w:rPr>
                <w:rFonts w:eastAsia="MS Mincho" w:cs="Times New Roman"/>
                <w:b/>
                <w:sz w:val="18"/>
                <w:lang w:val="en-US"/>
                <w14:ligatures w14:val="none"/>
              </w:rPr>
              <w:t xml:space="preserve"> </w:t>
            </w:r>
            <w:proofErr w:type="spellStart"/>
            <w:r w:rsidRPr="00C21320">
              <w:rPr>
                <w:rFonts w:eastAsia="MS Mincho" w:cs="Times New Roman"/>
                <w:b/>
                <w:sz w:val="18"/>
                <w:lang w:val="en-US"/>
                <w14:ligatures w14:val="none"/>
              </w:rPr>
              <w:t>sau</w:t>
            </w:r>
            <w:proofErr w:type="spellEnd"/>
            <w:r w:rsidRPr="00C21320">
              <w:rPr>
                <w:rFonts w:eastAsia="MS Mincho" w:cs="Times New Roman"/>
                <w:b/>
                <w:sz w:val="18"/>
                <w:lang w:val="en-US"/>
                <w14:ligatures w14:val="none"/>
              </w:rPr>
              <w:t xml:space="preserve"> </w:t>
            </w:r>
            <w:proofErr w:type="spellStart"/>
            <w:r w:rsidRPr="00C21320">
              <w:rPr>
                <w:rFonts w:eastAsia="MS Mincho" w:cs="Times New Roman"/>
                <w:b/>
                <w:sz w:val="18"/>
                <w:lang w:val="en-US"/>
                <w14:ligatures w14:val="none"/>
              </w:rPr>
              <w:t>echipamentului</w:t>
            </w:r>
            <w:proofErr w:type="spellEnd"/>
          </w:p>
        </w:tc>
        <w:tc>
          <w:tcPr>
            <w:tcW w:w="1401" w:type="dxa"/>
            <w:shd w:val="clear" w:color="auto" w:fill="D9D9D9"/>
            <w:tcMar>
              <w:top w:w="20" w:type="dxa"/>
              <w:left w:w="45" w:type="dxa"/>
              <w:bottom w:w="20" w:type="dxa"/>
              <w:right w:w="45" w:type="dxa"/>
            </w:tcMar>
          </w:tcPr>
          <w:p w14:paraId="29443045"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b/>
                <w:sz w:val="18"/>
                <w:lang w:val="en-US"/>
                <w14:ligatures w14:val="none"/>
              </w:rPr>
              <w:t>Număr</w:t>
            </w:r>
            <w:proofErr w:type="spellEnd"/>
            <w:r w:rsidRPr="00C21320">
              <w:rPr>
                <w:rFonts w:eastAsia="MS Mincho" w:cs="Times New Roman"/>
                <w:b/>
                <w:sz w:val="18"/>
                <w:lang w:val="en-US"/>
                <w14:ligatures w14:val="none"/>
              </w:rPr>
              <w:t xml:space="preserve"> de </w:t>
            </w:r>
            <w:proofErr w:type="spellStart"/>
            <w:r w:rsidRPr="00C21320">
              <w:rPr>
                <w:rFonts w:eastAsia="MS Mincho" w:cs="Times New Roman"/>
                <w:b/>
                <w:sz w:val="18"/>
                <w:lang w:val="en-US"/>
                <w14:ligatures w14:val="none"/>
              </w:rPr>
              <w:t>bucăți</w:t>
            </w:r>
            <w:proofErr w:type="spellEnd"/>
          </w:p>
        </w:tc>
        <w:tc>
          <w:tcPr>
            <w:tcW w:w="2335" w:type="dxa"/>
            <w:shd w:val="clear" w:color="auto" w:fill="D9D9D9"/>
            <w:tcMar>
              <w:top w:w="20" w:type="dxa"/>
              <w:left w:w="45" w:type="dxa"/>
              <w:bottom w:w="20" w:type="dxa"/>
              <w:right w:w="45" w:type="dxa"/>
            </w:tcMar>
          </w:tcPr>
          <w:p w14:paraId="37FC8555"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b/>
                <w:sz w:val="18"/>
                <w:lang w:val="en-US"/>
                <w14:ligatures w14:val="none"/>
              </w:rPr>
              <w:t>Regim</w:t>
            </w:r>
            <w:proofErr w:type="spellEnd"/>
            <w:r w:rsidRPr="00C21320">
              <w:rPr>
                <w:rFonts w:eastAsia="MS Mincho" w:cs="Times New Roman"/>
                <w:b/>
                <w:sz w:val="18"/>
                <w:lang w:val="en-US"/>
                <w14:ligatures w14:val="none"/>
              </w:rPr>
              <w:t xml:space="preserve"> </w:t>
            </w:r>
            <w:proofErr w:type="spellStart"/>
            <w:r w:rsidRPr="00C21320">
              <w:rPr>
                <w:rFonts w:eastAsia="MS Mincho" w:cs="Times New Roman"/>
                <w:b/>
                <w:sz w:val="18"/>
                <w:lang w:val="en-US"/>
                <w14:ligatures w14:val="none"/>
              </w:rPr>
              <w:t>recomandat</w:t>
            </w:r>
            <w:proofErr w:type="spellEnd"/>
          </w:p>
        </w:tc>
        <w:tc>
          <w:tcPr>
            <w:tcW w:w="1869" w:type="dxa"/>
            <w:shd w:val="clear" w:color="auto" w:fill="D9D9D9"/>
            <w:tcMar>
              <w:top w:w="20" w:type="dxa"/>
              <w:left w:w="45" w:type="dxa"/>
              <w:bottom w:w="20" w:type="dxa"/>
              <w:right w:w="45" w:type="dxa"/>
            </w:tcMar>
          </w:tcPr>
          <w:p w14:paraId="6D93E58B"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b/>
                <w:sz w:val="18"/>
                <w:lang w:val="en-US"/>
                <w14:ligatures w14:val="none"/>
              </w:rPr>
              <w:t>Ore estimate pe an</w:t>
            </w:r>
          </w:p>
        </w:tc>
      </w:tr>
      <w:tr w:rsidR="005231CB" w:rsidRPr="00C21320" w14:paraId="1733A3B7" w14:textId="77777777" w:rsidTr="00FA30CB">
        <w:trPr>
          <w:cantSplit/>
          <w:jc w:val="center"/>
        </w:trPr>
        <w:tc>
          <w:tcPr>
            <w:tcW w:w="934" w:type="dxa"/>
            <w:tcMar>
              <w:top w:w="20" w:type="dxa"/>
              <w:left w:w="45" w:type="dxa"/>
              <w:bottom w:w="20" w:type="dxa"/>
              <w:right w:w="45" w:type="dxa"/>
            </w:tcMar>
          </w:tcPr>
          <w:p w14:paraId="0D565597"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1</w:t>
            </w:r>
          </w:p>
        </w:tc>
        <w:tc>
          <w:tcPr>
            <w:tcW w:w="3269" w:type="dxa"/>
            <w:tcMar>
              <w:top w:w="20" w:type="dxa"/>
              <w:left w:w="45" w:type="dxa"/>
              <w:bottom w:w="20" w:type="dxa"/>
              <w:right w:w="45" w:type="dxa"/>
            </w:tcMar>
          </w:tcPr>
          <w:p w14:paraId="441E4C2F"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 xml:space="preserve">Auto cu </w:t>
            </w:r>
            <w:proofErr w:type="spellStart"/>
            <w:r w:rsidRPr="00C21320">
              <w:rPr>
                <w:rFonts w:eastAsia="MS Mincho" w:cs="Times New Roman"/>
                <w:sz w:val="18"/>
                <w:lang w:val="en-US"/>
                <w14:ligatures w14:val="none"/>
              </w:rPr>
              <w:t>răspânditor</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și</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lamă</w:t>
            </w:r>
            <w:proofErr w:type="spellEnd"/>
          </w:p>
        </w:tc>
        <w:tc>
          <w:tcPr>
            <w:tcW w:w="1401" w:type="dxa"/>
            <w:tcMar>
              <w:top w:w="20" w:type="dxa"/>
              <w:left w:w="45" w:type="dxa"/>
              <w:bottom w:w="20" w:type="dxa"/>
              <w:right w:w="45" w:type="dxa"/>
            </w:tcMar>
          </w:tcPr>
          <w:p w14:paraId="595D881B"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w:t>
            </w:r>
          </w:p>
        </w:tc>
        <w:tc>
          <w:tcPr>
            <w:tcW w:w="2335" w:type="dxa"/>
            <w:tcMar>
              <w:top w:w="20" w:type="dxa"/>
              <w:left w:w="45" w:type="dxa"/>
              <w:bottom w:w="20" w:type="dxa"/>
              <w:right w:w="45" w:type="dxa"/>
            </w:tcMar>
          </w:tcPr>
          <w:p w14:paraId="743B5643"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închiriat</w:t>
            </w:r>
            <w:proofErr w:type="spellEnd"/>
            <w:r w:rsidRPr="00C21320">
              <w:rPr>
                <w:rFonts w:eastAsia="MS Mincho" w:cs="Times New Roman"/>
                <w:sz w:val="18"/>
                <w:lang w:val="en-US"/>
                <w14:ligatures w14:val="none"/>
              </w:rPr>
              <w:t xml:space="preserve"> cu operator, 3 </w:t>
            </w:r>
            <w:proofErr w:type="spellStart"/>
            <w:r w:rsidRPr="00C21320">
              <w:rPr>
                <w:rFonts w:eastAsia="MS Mincho" w:cs="Times New Roman"/>
                <w:sz w:val="18"/>
                <w:lang w:val="en-US"/>
                <w14:ligatures w14:val="none"/>
              </w:rPr>
              <w:t>luni</w:t>
            </w:r>
            <w:proofErr w:type="spellEnd"/>
          </w:p>
        </w:tc>
        <w:tc>
          <w:tcPr>
            <w:tcW w:w="1869" w:type="dxa"/>
            <w:tcMar>
              <w:top w:w="20" w:type="dxa"/>
              <w:left w:w="45" w:type="dxa"/>
              <w:bottom w:w="20" w:type="dxa"/>
              <w:right w:w="45" w:type="dxa"/>
            </w:tcMar>
          </w:tcPr>
          <w:p w14:paraId="23693C1B"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164,61</w:t>
            </w:r>
          </w:p>
        </w:tc>
      </w:tr>
      <w:tr w:rsidR="005231CB" w:rsidRPr="00C21320" w14:paraId="1663849A" w14:textId="77777777" w:rsidTr="00FA30CB">
        <w:trPr>
          <w:cantSplit/>
          <w:jc w:val="center"/>
        </w:trPr>
        <w:tc>
          <w:tcPr>
            <w:tcW w:w="934" w:type="dxa"/>
            <w:tcMar>
              <w:top w:w="20" w:type="dxa"/>
              <w:left w:w="45" w:type="dxa"/>
              <w:bottom w:w="20" w:type="dxa"/>
              <w:right w:w="45" w:type="dxa"/>
            </w:tcMar>
          </w:tcPr>
          <w:p w14:paraId="331C5708"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2</w:t>
            </w:r>
          </w:p>
        </w:tc>
        <w:tc>
          <w:tcPr>
            <w:tcW w:w="3269" w:type="dxa"/>
            <w:tcMar>
              <w:top w:w="20" w:type="dxa"/>
              <w:left w:w="45" w:type="dxa"/>
              <w:bottom w:w="20" w:type="dxa"/>
              <w:right w:w="45" w:type="dxa"/>
            </w:tcMar>
          </w:tcPr>
          <w:p w14:paraId="6143A68B"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Buldoexcavator</w:t>
            </w:r>
            <w:proofErr w:type="spellEnd"/>
          </w:p>
        </w:tc>
        <w:tc>
          <w:tcPr>
            <w:tcW w:w="1401" w:type="dxa"/>
            <w:tcMar>
              <w:top w:w="20" w:type="dxa"/>
              <w:left w:w="45" w:type="dxa"/>
              <w:bottom w:w="20" w:type="dxa"/>
              <w:right w:w="45" w:type="dxa"/>
            </w:tcMar>
          </w:tcPr>
          <w:p w14:paraId="7B591E20"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w:t>
            </w:r>
          </w:p>
        </w:tc>
        <w:tc>
          <w:tcPr>
            <w:tcW w:w="2335" w:type="dxa"/>
            <w:tcMar>
              <w:top w:w="20" w:type="dxa"/>
              <w:left w:w="45" w:type="dxa"/>
              <w:bottom w:w="20" w:type="dxa"/>
              <w:right w:w="45" w:type="dxa"/>
            </w:tcMar>
          </w:tcPr>
          <w:p w14:paraId="24E5A697"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 xml:space="preserve">al </w:t>
            </w:r>
            <w:proofErr w:type="spellStart"/>
            <w:r w:rsidRPr="00C21320">
              <w:rPr>
                <w:rFonts w:eastAsia="MS Mincho" w:cs="Times New Roman"/>
                <w:sz w:val="18"/>
                <w:lang w:val="en-US"/>
                <w14:ligatures w14:val="none"/>
              </w:rPr>
              <w:t>primăriei</w:t>
            </w:r>
            <w:proofErr w:type="spellEnd"/>
          </w:p>
        </w:tc>
        <w:tc>
          <w:tcPr>
            <w:tcW w:w="1869" w:type="dxa"/>
            <w:tcMar>
              <w:top w:w="20" w:type="dxa"/>
              <w:left w:w="45" w:type="dxa"/>
              <w:bottom w:w="20" w:type="dxa"/>
              <w:right w:w="45" w:type="dxa"/>
            </w:tcMar>
          </w:tcPr>
          <w:p w14:paraId="1934B72A"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81,60</w:t>
            </w:r>
          </w:p>
        </w:tc>
      </w:tr>
      <w:tr w:rsidR="005231CB" w:rsidRPr="00C21320" w14:paraId="325089E6" w14:textId="77777777" w:rsidTr="00FA30CB">
        <w:trPr>
          <w:cantSplit/>
          <w:jc w:val="center"/>
        </w:trPr>
        <w:tc>
          <w:tcPr>
            <w:tcW w:w="934" w:type="dxa"/>
            <w:tcMar>
              <w:top w:w="20" w:type="dxa"/>
              <w:left w:w="45" w:type="dxa"/>
              <w:bottom w:w="20" w:type="dxa"/>
              <w:right w:w="45" w:type="dxa"/>
            </w:tcMar>
          </w:tcPr>
          <w:p w14:paraId="02E2C038"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3</w:t>
            </w:r>
          </w:p>
        </w:tc>
        <w:tc>
          <w:tcPr>
            <w:tcW w:w="3269" w:type="dxa"/>
            <w:tcMar>
              <w:top w:w="20" w:type="dxa"/>
              <w:left w:w="45" w:type="dxa"/>
              <w:bottom w:w="20" w:type="dxa"/>
              <w:right w:w="45" w:type="dxa"/>
            </w:tcMar>
          </w:tcPr>
          <w:p w14:paraId="4FF4E7A1" w14:textId="77777777" w:rsidR="005231CB" w:rsidRPr="00C21320" w:rsidRDefault="005231CB" w:rsidP="005231CB">
            <w:pPr>
              <w:spacing w:after="0" w:line="240" w:lineRule="auto"/>
              <w:jc w:val="center"/>
              <w:rPr>
                <w:rFonts w:eastAsia="MS Mincho" w:cs="Times New Roman"/>
                <w:lang w:val="pt-PT"/>
                <w14:ligatures w14:val="none"/>
              </w:rPr>
            </w:pPr>
            <w:r w:rsidRPr="00C21320">
              <w:rPr>
                <w:rFonts w:eastAsia="MS Mincho" w:cs="Times New Roman"/>
                <w:sz w:val="18"/>
                <w:lang w:val="pt-PT"/>
                <w14:ligatures w14:val="none"/>
              </w:rPr>
              <w:t>Încărcător frontal, cupă de 2,6 mc</w:t>
            </w:r>
          </w:p>
        </w:tc>
        <w:tc>
          <w:tcPr>
            <w:tcW w:w="1401" w:type="dxa"/>
            <w:tcMar>
              <w:top w:w="20" w:type="dxa"/>
              <w:left w:w="45" w:type="dxa"/>
              <w:bottom w:w="20" w:type="dxa"/>
              <w:right w:w="45" w:type="dxa"/>
            </w:tcMar>
          </w:tcPr>
          <w:p w14:paraId="0166E9AE"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w:t>
            </w:r>
          </w:p>
        </w:tc>
        <w:tc>
          <w:tcPr>
            <w:tcW w:w="2335" w:type="dxa"/>
            <w:tcMar>
              <w:top w:w="20" w:type="dxa"/>
              <w:left w:w="45" w:type="dxa"/>
              <w:bottom w:w="20" w:type="dxa"/>
              <w:right w:w="45" w:type="dxa"/>
            </w:tcMar>
          </w:tcPr>
          <w:p w14:paraId="641F68B0"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închiriat</w:t>
            </w:r>
            <w:proofErr w:type="spellEnd"/>
            <w:r w:rsidRPr="00C21320">
              <w:rPr>
                <w:rFonts w:eastAsia="MS Mincho" w:cs="Times New Roman"/>
                <w:sz w:val="18"/>
                <w:lang w:val="en-US"/>
                <w14:ligatures w14:val="none"/>
              </w:rPr>
              <w:t xml:space="preserve"> la </w:t>
            </w:r>
            <w:proofErr w:type="spellStart"/>
            <w:r w:rsidRPr="00C21320">
              <w:rPr>
                <w:rFonts w:eastAsia="MS Mincho" w:cs="Times New Roman"/>
                <w:sz w:val="18"/>
                <w:lang w:val="en-US"/>
                <w14:ligatures w14:val="none"/>
              </w:rPr>
              <w:t>cerere</w:t>
            </w:r>
            <w:proofErr w:type="spellEnd"/>
          </w:p>
        </w:tc>
        <w:tc>
          <w:tcPr>
            <w:tcW w:w="1869" w:type="dxa"/>
            <w:tcMar>
              <w:top w:w="20" w:type="dxa"/>
              <w:left w:w="45" w:type="dxa"/>
              <w:bottom w:w="20" w:type="dxa"/>
              <w:right w:w="45" w:type="dxa"/>
            </w:tcMar>
          </w:tcPr>
          <w:p w14:paraId="240015C9"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w:t>
            </w:r>
          </w:p>
        </w:tc>
      </w:tr>
      <w:tr w:rsidR="005231CB" w:rsidRPr="00C21320" w14:paraId="69BCEDD4" w14:textId="77777777" w:rsidTr="00FA30CB">
        <w:trPr>
          <w:cantSplit/>
          <w:jc w:val="center"/>
        </w:trPr>
        <w:tc>
          <w:tcPr>
            <w:tcW w:w="934" w:type="dxa"/>
            <w:tcMar>
              <w:top w:w="20" w:type="dxa"/>
              <w:left w:w="45" w:type="dxa"/>
              <w:bottom w:w="20" w:type="dxa"/>
              <w:right w:w="45" w:type="dxa"/>
            </w:tcMar>
          </w:tcPr>
          <w:p w14:paraId="56C71A24"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4</w:t>
            </w:r>
          </w:p>
        </w:tc>
        <w:tc>
          <w:tcPr>
            <w:tcW w:w="3269" w:type="dxa"/>
            <w:tcMar>
              <w:top w:w="20" w:type="dxa"/>
              <w:left w:w="45" w:type="dxa"/>
              <w:bottom w:w="20" w:type="dxa"/>
              <w:right w:w="45" w:type="dxa"/>
            </w:tcMar>
          </w:tcPr>
          <w:p w14:paraId="2F42ABE6"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 xml:space="preserve">Tractor cu </w:t>
            </w:r>
            <w:proofErr w:type="spellStart"/>
            <w:r w:rsidRPr="00C21320">
              <w:rPr>
                <w:rFonts w:eastAsia="MS Mincho" w:cs="Times New Roman"/>
                <w:sz w:val="18"/>
                <w:lang w:val="en-US"/>
                <w14:ligatures w14:val="none"/>
              </w:rPr>
              <w:t>lamă</w:t>
            </w:r>
            <w:proofErr w:type="spellEnd"/>
          </w:p>
        </w:tc>
        <w:tc>
          <w:tcPr>
            <w:tcW w:w="1401" w:type="dxa"/>
            <w:tcMar>
              <w:top w:w="20" w:type="dxa"/>
              <w:left w:w="45" w:type="dxa"/>
              <w:bottom w:w="20" w:type="dxa"/>
              <w:right w:w="45" w:type="dxa"/>
            </w:tcMar>
          </w:tcPr>
          <w:p w14:paraId="2BC961B6"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2</w:t>
            </w:r>
          </w:p>
        </w:tc>
        <w:tc>
          <w:tcPr>
            <w:tcW w:w="2335" w:type="dxa"/>
            <w:tcMar>
              <w:top w:w="20" w:type="dxa"/>
              <w:left w:w="45" w:type="dxa"/>
              <w:bottom w:w="20" w:type="dxa"/>
              <w:right w:w="45" w:type="dxa"/>
            </w:tcMar>
          </w:tcPr>
          <w:p w14:paraId="67B63DB6"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 xml:space="preserve">al </w:t>
            </w:r>
            <w:proofErr w:type="spellStart"/>
            <w:r w:rsidRPr="00C21320">
              <w:rPr>
                <w:rFonts w:eastAsia="MS Mincho" w:cs="Times New Roman"/>
                <w:sz w:val="18"/>
                <w:lang w:val="en-US"/>
                <w14:ligatures w14:val="none"/>
              </w:rPr>
              <w:t>primăriei</w:t>
            </w:r>
            <w:proofErr w:type="spellEnd"/>
          </w:p>
        </w:tc>
        <w:tc>
          <w:tcPr>
            <w:tcW w:w="1869" w:type="dxa"/>
            <w:tcMar>
              <w:top w:w="20" w:type="dxa"/>
              <w:left w:w="45" w:type="dxa"/>
              <w:bottom w:w="20" w:type="dxa"/>
              <w:right w:w="45" w:type="dxa"/>
            </w:tcMar>
          </w:tcPr>
          <w:p w14:paraId="556A4A9B"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84,96</w:t>
            </w:r>
          </w:p>
        </w:tc>
      </w:tr>
      <w:tr w:rsidR="005231CB" w:rsidRPr="00C21320" w14:paraId="414B0AB4" w14:textId="77777777" w:rsidTr="00FA30CB">
        <w:trPr>
          <w:cantSplit/>
          <w:jc w:val="center"/>
        </w:trPr>
        <w:tc>
          <w:tcPr>
            <w:tcW w:w="934" w:type="dxa"/>
            <w:tcMar>
              <w:top w:w="20" w:type="dxa"/>
              <w:left w:w="45" w:type="dxa"/>
              <w:bottom w:w="20" w:type="dxa"/>
              <w:right w:w="45" w:type="dxa"/>
            </w:tcMar>
          </w:tcPr>
          <w:p w14:paraId="0FFCCFD6"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5</w:t>
            </w:r>
          </w:p>
        </w:tc>
        <w:tc>
          <w:tcPr>
            <w:tcW w:w="3269" w:type="dxa"/>
            <w:tcMar>
              <w:top w:w="20" w:type="dxa"/>
              <w:left w:w="45" w:type="dxa"/>
              <w:bottom w:w="20" w:type="dxa"/>
              <w:right w:w="45" w:type="dxa"/>
            </w:tcMar>
          </w:tcPr>
          <w:p w14:paraId="70BDF4D8"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Autobasculantă</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pentru</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încărcare</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și</w:t>
            </w:r>
            <w:proofErr w:type="spellEnd"/>
            <w:r w:rsidRPr="00C21320">
              <w:rPr>
                <w:rFonts w:eastAsia="MS Mincho" w:cs="Times New Roman"/>
                <w:sz w:val="18"/>
                <w:lang w:val="en-US"/>
                <w14:ligatures w14:val="none"/>
              </w:rPr>
              <w:t xml:space="preserve"> transport</w:t>
            </w:r>
          </w:p>
        </w:tc>
        <w:tc>
          <w:tcPr>
            <w:tcW w:w="1401" w:type="dxa"/>
            <w:tcMar>
              <w:top w:w="20" w:type="dxa"/>
              <w:left w:w="45" w:type="dxa"/>
              <w:bottom w:w="20" w:type="dxa"/>
              <w:right w:w="45" w:type="dxa"/>
            </w:tcMar>
          </w:tcPr>
          <w:p w14:paraId="4266F3D6"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w:t>
            </w:r>
          </w:p>
        </w:tc>
        <w:tc>
          <w:tcPr>
            <w:tcW w:w="2335" w:type="dxa"/>
            <w:tcMar>
              <w:top w:w="20" w:type="dxa"/>
              <w:left w:w="45" w:type="dxa"/>
              <w:bottom w:w="20" w:type="dxa"/>
              <w:right w:w="45" w:type="dxa"/>
            </w:tcMar>
          </w:tcPr>
          <w:p w14:paraId="02A52BD7"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închiriat</w:t>
            </w:r>
            <w:proofErr w:type="spellEnd"/>
            <w:r w:rsidRPr="00C21320">
              <w:rPr>
                <w:rFonts w:eastAsia="MS Mincho" w:cs="Times New Roman"/>
                <w:sz w:val="18"/>
                <w:lang w:val="en-US"/>
                <w14:ligatures w14:val="none"/>
              </w:rPr>
              <w:t xml:space="preserve"> cu operator, 3 </w:t>
            </w:r>
            <w:proofErr w:type="spellStart"/>
            <w:r w:rsidRPr="00C21320">
              <w:rPr>
                <w:rFonts w:eastAsia="MS Mincho" w:cs="Times New Roman"/>
                <w:sz w:val="18"/>
                <w:lang w:val="en-US"/>
                <w14:ligatures w14:val="none"/>
              </w:rPr>
              <w:t>luni</w:t>
            </w:r>
            <w:proofErr w:type="spellEnd"/>
          </w:p>
        </w:tc>
        <w:tc>
          <w:tcPr>
            <w:tcW w:w="1869" w:type="dxa"/>
            <w:tcMar>
              <w:top w:w="20" w:type="dxa"/>
              <w:left w:w="45" w:type="dxa"/>
              <w:bottom w:w="20" w:type="dxa"/>
              <w:right w:w="45" w:type="dxa"/>
            </w:tcMar>
          </w:tcPr>
          <w:p w14:paraId="158F9B71"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42,48</w:t>
            </w:r>
          </w:p>
        </w:tc>
      </w:tr>
      <w:tr w:rsidR="005231CB" w:rsidRPr="00C21320" w14:paraId="5D63BE9A" w14:textId="77777777" w:rsidTr="00FA30CB">
        <w:trPr>
          <w:cantSplit/>
          <w:jc w:val="center"/>
        </w:trPr>
        <w:tc>
          <w:tcPr>
            <w:tcW w:w="934" w:type="dxa"/>
            <w:tcMar>
              <w:top w:w="20" w:type="dxa"/>
              <w:left w:w="45" w:type="dxa"/>
              <w:bottom w:w="20" w:type="dxa"/>
              <w:right w:w="45" w:type="dxa"/>
            </w:tcMar>
          </w:tcPr>
          <w:p w14:paraId="76E68543" w14:textId="77777777" w:rsidR="005231CB" w:rsidRPr="00C21320" w:rsidRDefault="005231CB" w:rsidP="005231CB">
            <w:pPr>
              <w:spacing w:after="0" w:line="240" w:lineRule="auto"/>
              <w:rPr>
                <w:rFonts w:eastAsia="MS Mincho" w:cs="Times New Roman"/>
                <w:lang w:val="en-US"/>
                <w14:ligatures w14:val="none"/>
              </w:rPr>
            </w:pPr>
            <w:r w:rsidRPr="00C21320">
              <w:rPr>
                <w:rFonts w:eastAsia="MS Mincho" w:cs="Times New Roman"/>
                <w:sz w:val="18"/>
                <w:lang w:val="en-US"/>
                <w14:ligatures w14:val="none"/>
              </w:rPr>
              <w:t>6</w:t>
            </w:r>
          </w:p>
        </w:tc>
        <w:tc>
          <w:tcPr>
            <w:tcW w:w="3269" w:type="dxa"/>
            <w:tcMar>
              <w:top w:w="20" w:type="dxa"/>
              <w:left w:w="45" w:type="dxa"/>
              <w:bottom w:w="20" w:type="dxa"/>
              <w:right w:w="45" w:type="dxa"/>
            </w:tcMar>
          </w:tcPr>
          <w:p w14:paraId="04934E6F"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Autovehicul</w:t>
            </w:r>
            <w:proofErr w:type="spellEnd"/>
            <w:r w:rsidRPr="00C21320">
              <w:rPr>
                <w:rFonts w:eastAsia="MS Mincho" w:cs="Times New Roman"/>
                <w:sz w:val="18"/>
                <w:lang w:val="en-US"/>
                <w14:ligatures w14:val="none"/>
              </w:rPr>
              <w:t xml:space="preserve"> cu </w:t>
            </w:r>
            <w:proofErr w:type="spellStart"/>
            <w:r w:rsidRPr="00C21320">
              <w:rPr>
                <w:rFonts w:eastAsia="MS Mincho" w:cs="Times New Roman"/>
                <w:sz w:val="18"/>
                <w:lang w:val="en-US"/>
                <w14:ligatures w14:val="none"/>
              </w:rPr>
              <w:t>benă</w:t>
            </w:r>
            <w:proofErr w:type="spellEnd"/>
            <w:r w:rsidRPr="00C21320">
              <w:rPr>
                <w:rFonts w:eastAsia="MS Mincho" w:cs="Times New Roman"/>
                <w:sz w:val="18"/>
                <w:lang w:val="en-US"/>
                <w14:ligatures w14:val="none"/>
              </w:rPr>
              <w:t xml:space="preserve"> </w:t>
            </w:r>
            <w:proofErr w:type="spellStart"/>
            <w:r w:rsidRPr="00C21320">
              <w:rPr>
                <w:rFonts w:eastAsia="MS Mincho" w:cs="Times New Roman"/>
                <w:sz w:val="18"/>
                <w:lang w:val="en-US"/>
                <w14:ligatures w14:val="none"/>
              </w:rPr>
              <w:t>basculabilă</w:t>
            </w:r>
            <w:proofErr w:type="spellEnd"/>
          </w:p>
        </w:tc>
        <w:tc>
          <w:tcPr>
            <w:tcW w:w="1401" w:type="dxa"/>
            <w:tcMar>
              <w:top w:w="20" w:type="dxa"/>
              <w:left w:w="45" w:type="dxa"/>
              <w:bottom w:w="20" w:type="dxa"/>
              <w:right w:w="45" w:type="dxa"/>
            </w:tcMar>
          </w:tcPr>
          <w:p w14:paraId="2234ABCD"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1</w:t>
            </w:r>
          </w:p>
        </w:tc>
        <w:tc>
          <w:tcPr>
            <w:tcW w:w="2335" w:type="dxa"/>
            <w:tcMar>
              <w:top w:w="20" w:type="dxa"/>
              <w:left w:w="45" w:type="dxa"/>
              <w:bottom w:w="20" w:type="dxa"/>
              <w:right w:w="45" w:type="dxa"/>
            </w:tcMar>
          </w:tcPr>
          <w:p w14:paraId="59AFA925" w14:textId="77777777" w:rsidR="005231CB" w:rsidRPr="00C21320" w:rsidRDefault="005231CB" w:rsidP="005231CB">
            <w:pPr>
              <w:spacing w:after="0" w:line="240" w:lineRule="auto"/>
              <w:jc w:val="center"/>
              <w:rPr>
                <w:rFonts w:eastAsia="MS Mincho" w:cs="Times New Roman"/>
                <w:lang w:val="en-US"/>
                <w14:ligatures w14:val="none"/>
              </w:rPr>
            </w:pPr>
            <w:proofErr w:type="spellStart"/>
            <w:r w:rsidRPr="00C21320">
              <w:rPr>
                <w:rFonts w:eastAsia="MS Mincho" w:cs="Times New Roman"/>
                <w:sz w:val="18"/>
                <w:lang w:val="en-US"/>
                <w14:ligatures w14:val="none"/>
              </w:rPr>
              <w:t>închiriat</w:t>
            </w:r>
            <w:proofErr w:type="spellEnd"/>
            <w:r w:rsidRPr="00C21320">
              <w:rPr>
                <w:rFonts w:eastAsia="MS Mincho" w:cs="Times New Roman"/>
                <w:sz w:val="18"/>
                <w:lang w:val="en-US"/>
                <w14:ligatures w14:val="none"/>
              </w:rPr>
              <w:t xml:space="preserve"> cu operator, 3 </w:t>
            </w:r>
            <w:proofErr w:type="spellStart"/>
            <w:r w:rsidRPr="00C21320">
              <w:rPr>
                <w:rFonts w:eastAsia="MS Mincho" w:cs="Times New Roman"/>
                <w:sz w:val="18"/>
                <w:lang w:val="en-US"/>
                <w14:ligatures w14:val="none"/>
              </w:rPr>
              <w:t>luni</w:t>
            </w:r>
            <w:proofErr w:type="spellEnd"/>
          </w:p>
        </w:tc>
        <w:tc>
          <w:tcPr>
            <w:tcW w:w="1869" w:type="dxa"/>
            <w:tcMar>
              <w:top w:w="20" w:type="dxa"/>
              <w:left w:w="45" w:type="dxa"/>
              <w:bottom w:w="20" w:type="dxa"/>
              <w:right w:w="45" w:type="dxa"/>
            </w:tcMar>
          </w:tcPr>
          <w:p w14:paraId="42F8C9D5" w14:textId="77777777" w:rsidR="005231CB" w:rsidRPr="00C21320" w:rsidRDefault="005231CB" w:rsidP="005231CB">
            <w:pPr>
              <w:spacing w:after="0" w:line="240" w:lineRule="auto"/>
              <w:jc w:val="center"/>
              <w:rPr>
                <w:rFonts w:eastAsia="MS Mincho" w:cs="Times New Roman"/>
                <w:lang w:val="en-US"/>
                <w14:ligatures w14:val="none"/>
              </w:rPr>
            </w:pPr>
            <w:r w:rsidRPr="00C21320">
              <w:rPr>
                <w:rFonts w:eastAsia="MS Mincho" w:cs="Times New Roman"/>
                <w:sz w:val="18"/>
                <w:lang w:val="en-US"/>
                <w14:ligatures w14:val="none"/>
              </w:rPr>
              <w:t>42,48</w:t>
            </w:r>
          </w:p>
        </w:tc>
      </w:tr>
    </w:tbl>
    <w:p w14:paraId="56940C0F" w14:textId="77777777" w:rsidR="005231CB" w:rsidRPr="00C21320" w:rsidRDefault="005231CB" w:rsidP="005231CB">
      <w:pPr>
        <w:spacing w:after="100"/>
        <w:rPr>
          <w:rFonts w:eastAsia="MS Mincho" w:cs="Times New Roman"/>
          <w14:ligatures w14:val="none"/>
        </w:rPr>
      </w:pPr>
      <w:r w:rsidRPr="00C21320">
        <w:rPr>
          <w:rFonts w:eastAsia="MS Mincho" w:cs="Times New Roman"/>
          <w14:ligatures w14:val="none"/>
        </w:rPr>
        <w:t xml:space="preserve">(2) Auto cu răspânditor și lamă poate fi autocamion dotat cu lamă și echipament pentru împrăștiere material antiderapant și rezervoare din polietilenă în lateral pentru soluție chimică, autovehicul de tip </w:t>
      </w:r>
      <w:proofErr w:type="spellStart"/>
      <w:r w:rsidRPr="00C21320">
        <w:rPr>
          <w:rFonts w:eastAsia="MS Mincho" w:cs="Times New Roman"/>
          <w14:ligatures w14:val="none"/>
        </w:rPr>
        <w:t>Unimog</w:t>
      </w:r>
      <w:proofErr w:type="spellEnd"/>
      <w:r w:rsidRPr="00C21320">
        <w:rPr>
          <w:rFonts w:eastAsia="MS Mincho" w:cs="Times New Roman"/>
          <w14:ligatures w14:val="none"/>
        </w:rPr>
        <w:t xml:space="preserve"> cu lamă și răspânditor de material antiderapant, sau alt utilaj similar.</w:t>
      </w:r>
    </w:p>
    <w:p w14:paraId="089F8DCB" w14:textId="77777777" w:rsidR="005231CB" w:rsidRPr="00C21320" w:rsidRDefault="005231CB" w:rsidP="005231CB">
      <w:pPr>
        <w:spacing w:after="100"/>
        <w:rPr>
          <w:rFonts w:eastAsia="MS Mincho" w:cstheme="minorHAnsi"/>
          <w:bCs/>
          <w:lang w:val="pt-PT"/>
          <w14:ligatures w14:val="none"/>
        </w:rPr>
      </w:pPr>
      <w:r w:rsidRPr="008153F8">
        <w:rPr>
          <w:b/>
        </w:rPr>
        <w:t>ART. 127</w:t>
      </w:r>
      <w:r w:rsidR="00562B76">
        <w:rPr>
          <w:rFonts w:eastAsia="MS Mincho" w:cstheme="minorHAnsi"/>
          <w:bCs/>
          <w:lang w:val="pt-PT"/>
          <w14:ligatures w14:val="none"/>
        </w:rPr>
        <w:t xml:space="preserve"> </w:t>
      </w:r>
      <w:r w:rsidRPr="00C21320">
        <w:rPr>
          <w:rFonts w:eastAsia="MS Mincho" w:cstheme="minorHAnsi"/>
          <w:bCs/>
          <w:lang w:val="pt-PT"/>
          <w14:ligatures w14:val="none"/>
        </w:rPr>
        <w:t>(1) Durata sezonului de deszăpezire este de 3 luni. Operatorul trebuie să fie integral pregătit de intervenție, cu utilaje, materiale, forță de muncă și programe de lucru, până cel târziu la data de 15 octombrie a fiecărui an, și să intervină în termen de maximum 15 minute de la începerea ninsorii.</w:t>
      </w:r>
    </w:p>
    <w:p w14:paraId="6C0F5F43"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(2) Programul de deszăpezire se elaborează de către autoritatea contractantă până la data de 1 octombrie și se pune în aplicare sub directa sa coordonare, prin comandamentul de deszăpezire constituit prin dispoziția primarului.</w:t>
      </w:r>
    </w:p>
    <w:p w14:paraId="24C68839" w14:textId="77777777" w:rsidR="005231CB" w:rsidRPr="00C21320"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(3) Pentru fiecare operațiune aferentă activității se stabilește și se fundamentează un tarif distinct, potrivit Ordinului președintelui A.N.R.S.C. nr. 640/2022.</w:t>
      </w:r>
    </w:p>
    <w:p w14:paraId="6F64C859" w14:textId="46B1DA5E" w:rsidR="005231CB" w:rsidRDefault="005231CB" w:rsidP="005231CB">
      <w:pPr>
        <w:spacing w:after="100"/>
        <w:rPr>
          <w:rFonts w:eastAsia="MS Mincho" w:cstheme="minorHAnsi"/>
          <w:bCs/>
          <w:lang w:val="pt-PT"/>
          <w14:ligatures w14:val="none"/>
        </w:rPr>
      </w:pPr>
      <w:r w:rsidRPr="00C21320">
        <w:rPr>
          <w:rFonts w:eastAsia="MS Mincho" w:cstheme="minorHAnsi"/>
          <w:bCs/>
          <w:lang w:val="pt-PT"/>
          <w14:ligatures w14:val="none"/>
        </w:rPr>
        <w:t xml:space="preserve">(4) Lista bunurilor publice puse la dispoziția operatorului de către </w:t>
      </w:r>
      <w:r w:rsidR="00CB4215">
        <w:rPr>
          <w:rFonts w:eastAsia="MS Mincho" w:cstheme="minorHAnsi"/>
          <w:bCs/>
          <w:lang w:val="pt-PT"/>
          <w14:ligatures w14:val="none"/>
        </w:rPr>
        <w:t>autoritatea locală</w:t>
      </w:r>
      <w:r w:rsidRPr="00C21320">
        <w:rPr>
          <w:rFonts w:eastAsia="MS Mincho" w:cstheme="minorHAnsi"/>
          <w:bCs/>
          <w:lang w:val="pt-PT"/>
          <w14:ligatures w14:val="none"/>
        </w:rPr>
        <w:t xml:space="preserve"> pentru prestarea activității este prevăzută în </w:t>
      </w:r>
      <w:r w:rsidR="00D03B9B">
        <w:rPr>
          <w:rFonts w:eastAsia="MS Mincho" w:cstheme="minorHAnsi"/>
          <w:bCs/>
          <w:lang w:val="pt-PT"/>
          <w14:ligatures w14:val="none"/>
        </w:rPr>
        <w:t>A</w:t>
      </w:r>
      <w:r w:rsidRPr="00C21320">
        <w:rPr>
          <w:rFonts w:eastAsia="MS Mincho" w:cstheme="minorHAnsi"/>
          <w:bCs/>
          <w:lang w:val="pt-PT"/>
          <w14:ligatures w14:val="none"/>
        </w:rPr>
        <w:t>nexa nr. 7.</w:t>
      </w:r>
    </w:p>
    <w:p w14:paraId="0866EFC7" w14:textId="77777777" w:rsidR="00C21320" w:rsidRPr="00B7123F" w:rsidRDefault="00C21320" w:rsidP="005231CB">
      <w:pPr>
        <w:spacing w:after="100"/>
        <w:rPr>
          <w:rFonts w:eastAsia="MS Mincho" w:cstheme="minorHAnsi"/>
          <w:bCs/>
          <w:lang w:val="pt-PT"/>
          <w14:ligatures w14:val="none"/>
        </w:rPr>
      </w:pPr>
      <w:r w:rsidRPr="008153F8">
        <w:rPr>
          <w:b/>
        </w:rPr>
        <w:t xml:space="preserve">ART. 128 </w:t>
      </w:r>
      <w:r w:rsidRPr="008153F8">
        <w:rPr>
          <w:bCs/>
        </w:rPr>
        <w:t xml:space="preserve">Pentru sezonul rece 2026-2027, raportat la perioada scurtă de mobilizare și lipsa dotărilor noului operator, activitatea de deszăpezire va fi </w:t>
      </w:r>
      <w:proofErr w:type="spellStart"/>
      <w:r w:rsidRPr="008153F8">
        <w:rPr>
          <w:bCs/>
        </w:rPr>
        <w:t>externalizată</w:t>
      </w:r>
      <w:proofErr w:type="spellEnd"/>
      <w:r w:rsidRPr="008153F8">
        <w:rPr>
          <w:bCs/>
        </w:rPr>
        <w:t>.</w:t>
      </w:r>
    </w:p>
    <w:p w14:paraId="70095911" w14:textId="77777777" w:rsidR="005231CB" w:rsidRPr="00B7123F" w:rsidRDefault="005231CB" w:rsidP="00B7123F">
      <w:pPr>
        <w:pStyle w:val="Titlu1"/>
        <w:spacing w:after="100"/>
        <w:rPr>
          <w:rFonts w:ascii="Calibri" w:eastAsia="MS Mincho" w:hAnsi="Calibri" w:cs="Times New Roman"/>
          <w:szCs w:val="28"/>
          <w:lang w:val="it-CH"/>
          <w14:ligatures w14:val="none"/>
        </w:rPr>
      </w:pPr>
      <w:r w:rsidRPr="00B7123F">
        <w:rPr>
          <w:rFonts w:ascii="Calibri" w:eastAsia="MS Mincho" w:hAnsi="Calibri" w:cs="Times New Roman"/>
          <w:szCs w:val="28"/>
          <w:lang w:val="it-CH"/>
          <w14:ligatures w14:val="none"/>
        </w:rPr>
        <w:t>CAPITOLUL VII  Dispoziții tranzitorii și finale</w:t>
      </w:r>
    </w:p>
    <w:p w14:paraId="31AACEB9" w14:textId="77777777" w:rsidR="005231CB" w:rsidRPr="00562B76" w:rsidRDefault="005231CB" w:rsidP="005231CB">
      <w:pPr>
        <w:spacing w:after="100"/>
        <w:rPr>
          <w:rFonts w:eastAsia="MS Mincho" w:cs="Times New Roman"/>
          <w:b/>
          <w:lang w:val="it-CH"/>
          <w14:ligatures w14:val="none"/>
        </w:rPr>
      </w:pPr>
      <w:r w:rsidRPr="008153F8">
        <w:rPr>
          <w:b/>
        </w:rPr>
        <w:t>ART. 129</w:t>
      </w:r>
      <w:r w:rsidR="00562B76">
        <w:rPr>
          <w:rFonts w:eastAsia="MS Mincho" w:cs="Times New Roman"/>
          <w:b/>
          <w:lang w:val="it-CH"/>
          <w14:ligatures w14:val="none"/>
        </w:rPr>
        <w:t xml:space="preserve"> </w:t>
      </w:r>
      <w:r w:rsidRPr="00611282">
        <w:rPr>
          <w:rFonts w:eastAsia="MS Mincho" w:cs="Times New Roman"/>
          <w:bCs/>
          <w:lang w:val="it-CH"/>
          <w14:ligatures w14:val="none"/>
        </w:rPr>
        <w:t>(1) Prezentul caiet de sarcini se completează cu prevederile Caietului de sarcini-cadru al serviciului de salubrizare a localităților, aprobat prin Ordinul președintelui Autorității Naționale de Reglementare pentru Serviciile Comunitare de Utilități Publice nr. 98/2025, precum și cu cele ale Regulamentului serviciului de salubrizare aprobat de autoritatea deliberativă.</w:t>
      </w:r>
    </w:p>
    <w:p w14:paraId="00C95844" w14:textId="77777777" w:rsidR="005231CB" w:rsidRPr="00611282" w:rsidRDefault="005231CB" w:rsidP="005231CB">
      <w:pPr>
        <w:spacing w:after="100"/>
        <w:rPr>
          <w:rFonts w:eastAsia="MS Mincho" w:cs="Times New Roman"/>
          <w:bCs/>
          <w:lang w:val="it-CH"/>
          <w14:ligatures w14:val="none"/>
        </w:rPr>
      </w:pPr>
      <w:r w:rsidRPr="00611282">
        <w:rPr>
          <w:rFonts w:eastAsia="MS Mincho" w:cs="Times New Roman"/>
          <w:bCs/>
          <w:lang w:val="it-CH"/>
          <w14:ligatures w14:val="none"/>
        </w:rPr>
        <w:t>(2) Pentru activitățile componente ale serviciului de salubrizare care nu fac obiectul prezentului caiet de sarcini se aplică direct prevederile Caietului de sarcini-cadru.</w:t>
      </w:r>
    </w:p>
    <w:p w14:paraId="474BE000" w14:textId="77777777" w:rsidR="005231CB" w:rsidRPr="00611282" w:rsidRDefault="005231CB" w:rsidP="005231CB">
      <w:pPr>
        <w:spacing w:after="100"/>
        <w:rPr>
          <w:rFonts w:eastAsia="MS Mincho" w:cs="Times New Roman"/>
          <w:bCs/>
          <w:lang w:val="it-CH"/>
          <w14:ligatures w14:val="none"/>
        </w:rPr>
      </w:pPr>
      <w:r w:rsidRPr="008153F8">
        <w:rPr>
          <w:b/>
        </w:rPr>
        <w:t>ART. 130</w:t>
      </w:r>
      <w:r w:rsidR="00562B76">
        <w:rPr>
          <w:rFonts w:eastAsia="MS Mincho" w:cs="Times New Roman"/>
          <w:bCs/>
          <w:lang w:val="it-CH"/>
          <w14:ligatures w14:val="none"/>
        </w:rPr>
        <w:t xml:space="preserve"> </w:t>
      </w:r>
      <w:r w:rsidRPr="00611282">
        <w:rPr>
          <w:rFonts w:eastAsia="MS Mincho" w:cs="Times New Roman"/>
          <w:bCs/>
          <w:lang w:val="it-CH"/>
          <w14:ligatures w14:val="none"/>
        </w:rPr>
        <w:t>(1) Prezentul caiet de sarcini se modifică și se completează ori de câte ori este necesar, prin hotărâre a Consiliului Local al Orașului Buhuși, în funcție de modificările legislative, de rezultatele determinărilor de compoziție a deșeurilor și de datele istorice privind cantitățile efectiv colectate.</w:t>
      </w:r>
    </w:p>
    <w:p w14:paraId="44DD3BCA" w14:textId="77777777" w:rsidR="005231CB" w:rsidRPr="00611282" w:rsidRDefault="005231CB" w:rsidP="005231CB">
      <w:pPr>
        <w:spacing w:after="100"/>
        <w:rPr>
          <w:rFonts w:eastAsia="MS Mincho" w:cs="Times New Roman"/>
          <w:bCs/>
          <w:lang w:val="it-CH"/>
          <w14:ligatures w14:val="none"/>
        </w:rPr>
      </w:pPr>
      <w:r w:rsidRPr="00611282">
        <w:rPr>
          <w:rFonts w:eastAsia="MS Mincho" w:cs="Times New Roman"/>
          <w:bCs/>
          <w:lang w:val="it-CH"/>
          <w14:ligatures w14:val="none"/>
        </w:rPr>
        <w:lastRenderedPageBreak/>
        <w:t>(2) După primul an de operare, cantitățile programate, suprafețele de operare și frecvențele prevăzute în prezentul caiet de sarcini se revizuiesc pe baza datelor înregistrate în sistemul informatic al operatorului.</w:t>
      </w:r>
    </w:p>
    <w:p w14:paraId="764B86E0" w14:textId="77777777" w:rsidR="005231CB" w:rsidRPr="008153F8" w:rsidRDefault="005231CB" w:rsidP="005231CB">
      <w:pPr>
        <w:spacing w:after="100"/>
        <w:rPr>
          <w:rFonts w:eastAsia="MS Mincho" w:cs="Times New Roman"/>
          <w:bCs/>
          <w:lang w:val="it-CH"/>
          <w14:ligatures w14:val="none"/>
        </w:rPr>
      </w:pPr>
      <w:r w:rsidRPr="008153F8">
        <w:rPr>
          <w:b/>
        </w:rPr>
        <w:t>ART. 131</w:t>
      </w:r>
      <w:r w:rsidR="00562B76">
        <w:rPr>
          <w:rFonts w:eastAsia="MS Mincho" w:cs="Times New Roman"/>
          <w:bCs/>
          <w:lang w:val="it-CH"/>
          <w14:ligatures w14:val="none"/>
        </w:rPr>
        <w:t xml:space="preserve"> </w:t>
      </w:r>
      <w:r w:rsidRPr="008153F8">
        <w:t>Anexele nr. 1 – 17 fac parte integrantă din prezentul caiet de sarcini.</w:t>
      </w:r>
    </w:p>
    <w:p w14:paraId="4A823F0D" w14:textId="77777777" w:rsidR="005231CB" w:rsidRPr="00611282" w:rsidRDefault="005231CB" w:rsidP="005231CB">
      <w:pPr>
        <w:spacing w:after="100"/>
        <w:rPr>
          <w:rFonts w:eastAsia="MS Mincho" w:cs="Times New Roman"/>
          <w:bCs/>
          <w:lang w:val="it-CH"/>
          <w14:ligatures w14:val="none"/>
        </w:rPr>
      </w:pPr>
      <w:r w:rsidRPr="008153F8">
        <w:rPr>
          <w:b/>
        </w:rPr>
        <w:t>ART. 132</w:t>
      </w:r>
      <w:r w:rsidR="00562B76">
        <w:rPr>
          <w:rFonts w:eastAsia="MS Mincho" w:cs="Times New Roman"/>
          <w:bCs/>
          <w:lang w:val="it-CH"/>
          <w14:ligatures w14:val="none"/>
        </w:rPr>
        <w:t xml:space="preserve"> </w:t>
      </w:r>
      <w:r w:rsidRPr="00611282">
        <w:rPr>
          <w:rFonts w:eastAsia="MS Mincho" w:cs="Times New Roman"/>
          <w:bCs/>
          <w:lang w:val="it-CH"/>
          <w14:ligatures w14:val="none"/>
        </w:rPr>
        <w:t>Autoritatea Națională de Reglementare pentru Serviciile Comunitare de Utilități Publice monitorizează aplicarea prevederilor prezentului caiet de sarcini, potrivit competențelor legale.</w:t>
      </w:r>
    </w:p>
    <w:p w14:paraId="01B9C359" w14:textId="77777777" w:rsidR="00B7123F" w:rsidRPr="00B7123F" w:rsidRDefault="00B7123F" w:rsidP="00B7123F">
      <w:pPr>
        <w:pStyle w:val="Titlu1"/>
        <w:pageBreakBefore/>
        <w:spacing w:after="60" w:line="240" w:lineRule="auto"/>
        <w:rPr>
          <w:rFonts w:ascii="Calibri" w:eastAsia="Calibri" w:hAnsi="Calibri" w:cs="Calibri"/>
          <w:sz w:val="19"/>
          <w:szCs w:val="19"/>
          <w:lang w:eastAsia="ro-RO"/>
          <w14:ligatures w14:val="none"/>
        </w:rPr>
      </w:pPr>
      <w:r w:rsidRPr="008153F8">
        <w:rPr>
          <w:rFonts w:ascii="Calibri" w:hAnsi="Calibri"/>
        </w:rPr>
        <w:lastRenderedPageBreak/>
        <w:t xml:space="preserve">ANEXA nr. 1 – Numărul de utilizatori și numărul de gospodării individuale/locuințe în blocuri din aria de </w:t>
      </w:r>
      <w:r w:rsidR="00CB4215" w:rsidRPr="008153F8">
        <w:rPr>
          <w:rFonts w:ascii="Calibri" w:hAnsi="Calibri"/>
        </w:rPr>
        <w:t>operare</w:t>
      </w:r>
    </w:p>
    <w:p w14:paraId="4E87D6D7" w14:textId="77777777" w:rsidR="00B7123F" w:rsidRPr="00B7123F" w:rsidRDefault="00B7123F" w:rsidP="00B7123F">
      <w:pPr>
        <w:spacing w:after="140" w:line="240" w:lineRule="auto"/>
        <w:jc w:val="center"/>
        <w:rPr>
          <w:rFonts w:eastAsia="Calibri" w:cs="Calibri"/>
          <w:color w:val="000000"/>
          <w:lang w:eastAsia="ro-RO"/>
          <w14:ligatures w14:val="none"/>
        </w:rPr>
      </w:pPr>
      <w:r w:rsidRPr="00B7123F">
        <w:rPr>
          <w:rFonts w:eastAsia="Calibri" w:cs="Calibri"/>
          <w:b/>
          <w:bCs/>
          <w:color w:val="000000"/>
          <w:lang w:eastAsia="ro-RO"/>
          <w14:ligatures w14:val="none"/>
        </w:rPr>
        <w:t xml:space="preserve">Numărul de utilizatori și numărul de gospodării individuale/locuințe în blocuri din aria de </w:t>
      </w:r>
      <w:r w:rsidR="00CB4215">
        <w:rPr>
          <w:rFonts w:eastAsia="Calibri" w:cs="Calibri"/>
          <w:b/>
          <w:bCs/>
          <w:color w:val="000000"/>
          <w:lang w:eastAsia="ro-RO"/>
          <w14:ligatures w14:val="none"/>
        </w:rPr>
        <w:t>operare</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89"/>
        <w:gridCol w:w="2515"/>
        <w:gridCol w:w="1701"/>
        <w:gridCol w:w="2340"/>
        <w:gridCol w:w="1763"/>
      </w:tblGrid>
      <w:tr w:rsidR="00B7123F" w:rsidRPr="00B7123F" w14:paraId="7E659E32" w14:textId="77777777" w:rsidTr="00FA30CB">
        <w:trPr>
          <w:cantSplit/>
          <w:tblHeader/>
          <w:jc w:val="center"/>
        </w:trPr>
        <w:tc>
          <w:tcPr>
            <w:tcW w:w="1489" w:type="dxa"/>
            <w:shd w:val="clear" w:color="auto" w:fill="D9D9D9"/>
            <w:tcMar>
              <w:top w:w="20" w:type="dxa"/>
              <w:left w:w="45" w:type="dxa"/>
              <w:bottom w:w="20" w:type="dxa"/>
              <w:right w:w="45" w:type="dxa"/>
            </w:tcMar>
            <w:vAlign w:val="center"/>
          </w:tcPr>
          <w:p w14:paraId="4C49E813" w14:textId="77777777" w:rsidR="00B7123F" w:rsidRPr="008153F8" w:rsidRDefault="00B7123F" w:rsidP="00B7123F">
            <w:pPr>
              <w:spacing w:after="0" w:line="240" w:lineRule="auto"/>
              <w:rPr>
                <w:rFonts w:eastAsia="Calibri" w:cs="Calibri"/>
                <w:color w:val="000000"/>
                <w:lang w:eastAsia="ro-RO"/>
                <w14:ligatures w14:val="none"/>
              </w:rPr>
            </w:pPr>
            <w:r w:rsidRPr="008153F8">
              <w:rPr>
                <w:rFonts w:eastAsia="Calibri" w:cs="Calibri"/>
                <w:b/>
                <w:bCs/>
                <w:color w:val="000000"/>
                <w:sz w:val="18"/>
                <w:lang w:eastAsia="ro-RO"/>
                <w14:ligatures w14:val="none"/>
              </w:rPr>
              <w:t>Aria de</w:t>
            </w:r>
            <w:r w:rsidR="00CB4215" w:rsidRPr="008153F8">
              <w:rPr>
                <w:rFonts w:eastAsia="Calibri" w:cs="Calibri"/>
                <w:b/>
                <w:bCs/>
                <w:color w:val="000000"/>
                <w:sz w:val="18"/>
                <w:lang w:eastAsia="ro-RO"/>
                <w14:ligatures w14:val="none"/>
              </w:rPr>
              <w:t xml:space="preserve"> operare</w:t>
            </w:r>
          </w:p>
        </w:tc>
        <w:tc>
          <w:tcPr>
            <w:tcW w:w="2515" w:type="dxa"/>
            <w:shd w:val="clear" w:color="auto" w:fill="D9D9D9"/>
            <w:tcMar>
              <w:top w:w="20" w:type="dxa"/>
              <w:left w:w="45" w:type="dxa"/>
              <w:bottom w:w="20" w:type="dxa"/>
              <w:right w:w="45" w:type="dxa"/>
            </w:tcMar>
            <w:vAlign w:val="center"/>
          </w:tcPr>
          <w:p w14:paraId="4A58F5F2"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Număr de locuitori (populația rezidentă)</w:t>
            </w:r>
          </w:p>
        </w:tc>
        <w:tc>
          <w:tcPr>
            <w:tcW w:w="1701" w:type="dxa"/>
            <w:shd w:val="clear" w:color="auto" w:fill="D9D9D9"/>
            <w:tcMar>
              <w:top w:w="20" w:type="dxa"/>
              <w:left w:w="45" w:type="dxa"/>
              <w:bottom w:w="20" w:type="dxa"/>
              <w:right w:w="45" w:type="dxa"/>
            </w:tcMar>
            <w:vAlign w:val="center"/>
          </w:tcPr>
          <w:p w14:paraId="51E024F9"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Număr persoane juridice</w:t>
            </w:r>
          </w:p>
        </w:tc>
        <w:tc>
          <w:tcPr>
            <w:tcW w:w="2340" w:type="dxa"/>
            <w:shd w:val="clear" w:color="auto" w:fill="D9D9D9"/>
            <w:tcMar>
              <w:top w:w="20" w:type="dxa"/>
              <w:left w:w="45" w:type="dxa"/>
              <w:bottom w:w="20" w:type="dxa"/>
              <w:right w:w="45" w:type="dxa"/>
            </w:tcMar>
            <w:vAlign w:val="center"/>
          </w:tcPr>
          <w:p w14:paraId="1EF7390E"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Număr gospodării individuale (case)</w:t>
            </w:r>
          </w:p>
        </w:tc>
        <w:tc>
          <w:tcPr>
            <w:tcW w:w="1763" w:type="dxa"/>
            <w:shd w:val="clear" w:color="auto" w:fill="D9D9D9"/>
            <w:tcMar>
              <w:top w:w="20" w:type="dxa"/>
              <w:left w:w="45" w:type="dxa"/>
              <w:bottom w:w="20" w:type="dxa"/>
              <w:right w:w="45" w:type="dxa"/>
            </w:tcMar>
            <w:vAlign w:val="center"/>
          </w:tcPr>
          <w:p w14:paraId="0D548456"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Număr de locuințe în blocuri</w:t>
            </w:r>
          </w:p>
        </w:tc>
      </w:tr>
      <w:tr w:rsidR="00B7123F" w:rsidRPr="00B7123F" w14:paraId="4462CAFB" w14:textId="77777777" w:rsidTr="00FA30CB">
        <w:trPr>
          <w:cantSplit/>
          <w:jc w:val="center"/>
        </w:trPr>
        <w:tc>
          <w:tcPr>
            <w:tcW w:w="1489" w:type="dxa"/>
            <w:tcMar>
              <w:top w:w="20" w:type="dxa"/>
              <w:left w:w="45" w:type="dxa"/>
              <w:bottom w:w="20" w:type="dxa"/>
              <w:right w:w="45" w:type="dxa"/>
            </w:tcMar>
            <w:vAlign w:val="center"/>
          </w:tcPr>
          <w:p w14:paraId="1B72E4E5" w14:textId="77777777" w:rsidR="00B7123F" w:rsidRPr="008153F8" w:rsidRDefault="00B7123F" w:rsidP="00B7123F">
            <w:pPr>
              <w:spacing w:after="0" w:line="240" w:lineRule="auto"/>
              <w:rPr>
                <w:rFonts w:eastAsia="Calibri" w:cs="Calibri"/>
                <w:color w:val="000000"/>
                <w:lang w:eastAsia="ro-RO"/>
                <w14:ligatures w14:val="none"/>
              </w:rPr>
            </w:pPr>
            <w:r w:rsidRPr="008153F8">
              <w:rPr>
                <w:rFonts w:eastAsia="Calibri" w:cs="Calibri"/>
                <w:color w:val="000000"/>
                <w:sz w:val="18"/>
                <w:lang w:eastAsia="ro-RO"/>
                <w14:ligatures w14:val="none"/>
              </w:rPr>
              <w:t>Buhuși</w:t>
            </w:r>
          </w:p>
        </w:tc>
        <w:tc>
          <w:tcPr>
            <w:tcW w:w="2515" w:type="dxa"/>
            <w:tcMar>
              <w:top w:w="20" w:type="dxa"/>
              <w:left w:w="45" w:type="dxa"/>
              <w:bottom w:w="20" w:type="dxa"/>
              <w:right w:w="45" w:type="dxa"/>
            </w:tcMar>
            <w:vAlign w:val="center"/>
          </w:tcPr>
          <w:p w14:paraId="21C3DB11"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14.562</w:t>
            </w:r>
          </w:p>
        </w:tc>
        <w:tc>
          <w:tcPr>
            <w:tcW w:w="1701" w:type="dxa"/>
            <w:tcMar>
              <w:top w:w="20" w:type="dxa"/>
              <w:left w:w="45" w:type="dxa"/>
              <w:bottom w:w="20" w:type="dxa"/>
              <w:right w:w="45" w:type="dxa"/>
            </w:tcMar>
            <w:vAlign w:val="center"/>
          </w:tcPr>
          <w:p w14:paraId="71B7E5A7"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485</w:t>
            </w:r>
          </w:p>
        </w:tc>
        <w:tc>
          <w:tcPr>
            <w:tcW w:w="2340" w:type="dxa"/>
            <w:tcMar>
              <w:top w:w="20" w:type="dxa"/>
              <w:left w:w="45" w:type="dxa"/>
              <w:bottom w:w="20" w:type="dxa"/>
              <w:right w:w="45" w:type="dxa"/>
            </w:tcMar>
            <w:vAlign w:val="center"/>
          </w:tcPr>
          <w:p w14:paraId="36F226A3"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3.882</w:t>
            </w:r>
          </w:p>
        </w:tc>
        <w:tc>
          <w:tcPr>
            <w:tcW w:w="1763" w:type="dxa"/>
            <w:tcMar>
              <w:top w:w="20" w:type="dxa"/>
              <w:left w:w="45" w:type="dxa"/>
              <w:bottom w:w="20" w:type="dxa"/>
              <w:right w:w="45" w:type="dxa"/>
            </w:tcMar>
            <w:vAlign w:val="center"/>
          </w:tcPr>
          <w:p w14:paraId="02C11582"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4.122</w:t>
            </w:r>
          </w:p>
        </w:tc>
      </w:tr>
    </w:tbl>
    <w:p w14:paraId="1D11E637" w14:textId="77777777" w:rsidR="00B7123F" w:rsidRPr="008153F8" w:rsidRDefault="00B7123F" w:rsidP="00B7123F">
      <w:pPr>
        <w:pStyle w:val="Titlu1"/>
        <w:pageBreakBefore/>
        <w:spacing w:after="60" w:line="240" w:lineRule="auto"/>
        <w:rPr>
          <w:rFonts w:ascii="Calibri" w:eastAsia="Calibri" w:hAnsi="Calibri" w:cs="Calibri"/>
          <w:lang w:eastAsia="ro-RO"/>
          <w14:ligatures w14:val="none"/>
        </w:rPr>
      </w:pPr>
      <w:r w:rsidRPr="008153F8">
        <w:rPr>
          <w:rFonts w:ascii="Calibri" w:hAnsi="Calibri"/>
        </w:rPr>
        <w:lastRenderedPageBreak/>
        <w:t>ANEXA nr. 2 – Cantități anuale de deșeuri menajere și similare colectate în primul an de operare</w:t>
      </w:r>
    </w:p>
    <w:p w14:paraId="52B98D18" w14:textId="77777777" w:rsidR="00B7123F" w:rsidRPr="008153F8" w:rsidRDefault="00B7123F" w:rsidP="00B7123F">
      <w:pPr>
        <w:spacing w:after="140" w:line="240" w:lineRule="auto"/>
        <w:jc w:val="center"/>
        <w:rPr>
          <w:rFonts w:eastAsia="Calibri" w:cs="Calibri"/>
          <w:color w:val="000000"/>
          <w:lang w:eastAsia="ro-RO"/>
          <w14:ligatures w14:val="none"/>
        </w:rPr>
      </w:pPr>
      <w:r w:rsidRPr="008153F8">
        <w:rPr>
          <w:rFonts w:eastAsia="Calibri" w:cs="Calibri"/>
          <w:b/>
          <w:bCs/>
          <w:color w:val="000000"/>
          <w:lang w:eastAsia="ro-RO"/>
          <w14:ligatures w14:val="none"/>
        </w:rPr>
        <w:t xml:space="preserve">Cantități anuale de deșeuri menajere și similare colectate în primul an de operare, din aria de </w:t>
      </w:r>
      <w:r w:rsidR="00CB4215" w:rsidRPr="008153F8">
        <w:rPr>
          <w:rFonts w:eastAsia="Calibri" w:cs="Calibri"/>
          <w:b/>
          <w:bCs/>
          <w:color w:val="000000"/>
          <w:lang w:eastAsia="ro-RO"/>
          <w14:ligatures w14:val="none"/>
        </w:rPr>
        <w:t>operare</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864"/>
        <w:gridCol w:w="3149"/>
        <w:gridCol w:w="2130"/>
        <w:gridCol w:w="2665"/>
      </w:tblGrid>
      <w:tr w:rsidR="00B7123F" w:rsidRPr="008153F8" w14:paraId="7BEA714A" w14:textId="77777777" w:rsidTr="00FA30CB">
        <w:trPr>
          <w:cantSplit/>
          <w:tblHeader/>
          <w:jc w:val="center"/>
        </w:trPr>
        <w:tc>
          <w:tcPr>
            <w:tcW w:w="1864" w:type="dxa"/>
            <w:shd w:val="clear" w:color="auto" w:fill="D9D9D9"/>
            <w:tcMar>
              <w:top w:w="20" w:type="dxa"/>
              <w:left w:w="45" w:type="dxa"/>
              <w:bottom w:w="20" w:type="dxa"/>
              <w:right w:w="45" w:type="dxa"/>
            </w:tcMar>
            <w:vAlign w:val="center"/>
          </w:tcPr>
          <w:p w14:paraId="3366A5A4" w14:textId="77777777" w:rsidR="00B7123F" w:rsidRPr="008153F8" w:rsidRDefault="00B7123F" w:rsidP="00B7123F">
            <w:pPr>
              <w:spacing w:after="0" w:line="240" w:lineRule="auto"/>
              <w:rPr>
                <w:rFonts w:eastAsia="Calibri" w:cs="Calibri"/>
                <w:color w:val="000000"/>
                <w:lang w:eastAsia="ro-RO"/>
                <w14:ligatures w14:val="none"/>
              </w:rPr>
            </w:pPr>
            <w:r w:rsidRPr="008153F8">
              <w:rPr>
                <w:rFonts w:eastAsia="Calibri" w:cs="Calibri"/>
                <w:b/>
                <w:bCs/>
                <w:color w:val="000000"/>
                <w:sz w:val="18"/>
                <w:lang w:eastAsia="ro-RO"/>
                <w14:ligatures w14:val="none"/>
              </w:rPr>
              <w:t xml:space="preserve">Anul / Aria de </w:t>
            </w:r>
            <w:r w:rsidR="00CB4215" w:rsidRPr="008153F8">
              <w:rPr>
                <w:rFonts w:eastAsia="Calibri" w:cs="Calibri"/>
                <w:b/>
                <w:bCs/>
                <w:color w:val="000000"/>
                <w:sz w:val="18"/>
                <w:lang w:eastAsia="ro-RO"/>
                <w14:ligatures w14:val="none"/>
              </w:rPr>
              <w:t>operare</w:t>
            </w:r>
          </w:p>
        </w:tc>
        <w:tc>
          <w:tcPr>
            <w:tcW w:w="3149" w:type="dxa"/>
            <w:shd w:val="clear" w:color="auto" w:fill="D9D9D9"/>
            <w:tcMar>
              <w:top w:w="20" w:type="dxa"/>
              <w:left w:w="45" w:type="dxa"/>
              <w:bottom w:w="20" w:type="dxa"/>
              <w:right w:w="45" w:type="dxa"/>
            </w:tcMar>
            <w:vAlign w:val="center"/>
          </w:tcPr>
          <w:p w14:paraId="03ED48D7"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Cantități de deșeuri colectate (tone/an)</w:t>
            </w:r>
          </w:p>
        </w:tc>
        <w:tc>
          <w:tcPr>
            <w:tcW w:w="2130" w:type="dxa"/>
            <w:shd w:val="clear" w:color="auto" w:fill="D9D9D9"/>
            <w:tcMar>
              <w:top w:w="20" w:type="dxa"/>
              <w:left w:w="45" w:type="dxa"/>
              <w:bottom w:w="20" w:type="dxa"/>
              <w:right w:w="45" w:type="dxa"/>
            </w:tcMar>
            <w:vAlign w:val="center"/>
          </w:tcPr>
          <w:p w14:paraId="411025CA" w14:textId="77777777" w:rsidR="00B7123F" w:rsidRPr="008153F8" w:rsidRDefault="00B7123F" w:rsidP="00B7123F">
            <w:pPr>
              <w:spacing w:after="0" w:line="240" w:lineRule="auto"/>
              <w:jc w:val="center"/>
              <w:rPr>
                <w:rFonts w:eastAsia="Calibri" w:cs="Calibri"/>
                <w:color w:val="000000"/>
                <w:lang w:eastAsia="ro-RO"/>
                <w14:ligatures w14:val="none"/>
              </w:rPr>
            </w:pPr>
          </w:p>
        </w:tc>
        <w:tc>
          <w:tcPr>
            <w:tcW w:w="2665" w:type="dxa"/>
            <w:shd w:val="clear" w:color="auto" w:fill="D9D9D9"/>
            <w:tcMar>
              <w:top w:w="20" w:type="dxa"/>
              <w:left w:w="45" w:type="dxa"/>
              <w:bottom w:w="20" w:type="dxa"/>
              <w:right w:w="45" w:type="dxa"/>
            </w:tcMar>
            <w:vAlign w:val="center"/>
          </w:tcPr>
          <w:p w14:paraId="23868D60" w14:textId="77777777" w:rsidR="00B7123F" w:rsidRPr="008153F8" w:rsidRDefault="00B7123F" w:rsidP="00B7123F">
            <w:pPr>
              <w:spacing w:after="0" w:line="240" w:lineRule="auto"/>
              <w:jc w:val="center"/>
              <w:rPr>
                <w:rFonts w:eastAsia="Calibri" w:cs="Calibri"/>
                <w:color w:val="000000"/>
                <w:lang w:eastAsia="ro-RO"/>
                <w14:ligatures w14:val="none"/>
              </w:rPr>
            </w:pPr>
          </w:p>
        </w:tc>
      </w:tr>
      <w:tr w:rsidR="00B7123F" w:rsidRPr="008153F8" w14:paraId="7F40A208" w14:textId="77777777" w:rsidTr="00FA30CB">
        <w:trPr>
          <w:cantSplit/>
          <w:tblHeader/>
          <w:jc w:val="center"/>
        </w:trPr>
        <w:tc>
          <w:tcPr>
            <w:tcW w:w="1864" w:type="dxa"/>
            <w:shd w:val="clear" w:color="auto" w:fill="D9D9D9"/>
            <w:tcMar>
              <w:top w:w="20" w:type="dxa"/>
              <w:left w:w="45" w:type="dxa"/>
              <w:bottom w:w="20" w:type="dxa"/>
              <w:right w:w="45" w:type="dxa"/>
            </w:tcMar>
            <w:vAlign w:val="center"/>
          </w:tcPr>
          <w:p w14:paraId="6C0926C8" w14:textId="77777777" w:rsidR="00B7123F" w:rsidRPr="008153F8" w:rsidRDefault="00B7123F" w:rsidP="00B7123F">
            <w:pPr>
              <w:spacing w:after="0" w:line="240" w:lineRule="auto"/>
              <w:rPr>
                <w:rFonts w:eastAsia="Calibri" w:cs="Calibri"/>
                <w:color w:val="000000"/>
                <w:lang w:eastAsia="ro-RO"/>
                <w14:ligatures w14:val="none"/>
              </w:rPr>
            </w:pPr>
          </w:p>
        </w:tc>
        <w:tc>
          <w:tcPr>
            <w:tcW w:w="3149" w:type="dxa"/>
            <w:shd w:val="clear" w:color="auto" w:fill="D9D9D9"/>
            <w:tcMar>
              <w:top w:w="20" w:type="dxa"/>
              <w:left w:w="45" w:type="dxa"/>
              <w:bottom w:w="20" w:type="dxa"/>
              <w:right w:w="45" w:type="dxa"/>
            </w:tcMar>
            <w:vAlign w:val="center"/>
          </w:tcPr>
          <w:p w14:paraId="3621AD16"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Menajere</w:t>
            </w:r>
          </w:p>
        </w:tc>
        <w:tc>
          <w:tcPr>
            <w:tcW w:w="2130" w:type="dxa"/>
            <w:shd w:val="clear" w:color="auto" w:fill="D9D9D9"/>
            <w:tcMar>
              <w:top w:w="20" w:type="dxa"/>
              <w:left w:w="45" w:type="dxa"/>
              <w:bottom w:w="20" w:type="dxa"/>
              <w:right w:w="45" w:type="dxa"/>
            </w:tcMar>
            <w:vAlign w:val="center"/>
          </w:tcPr>
          <w:p w14:paraId="44F9E428"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Similare</w:t>
            </w:r>
          </w:p>
        </w:tc>
        <w:tc>
          <w:tcPr>
            <w:tcW w:w="2665" w:type="dxa"/>
            <w:shd w:val="clear" w:color="auto" w:fill="D9D9D9"/>
            <w:tcMar>
              <w:top w:w="20" w:type="dxa"/>
              <w:left w:w="45" w:type="dxa"/>
              <w:bottom w:w="20" w:type="dxa"/>
              <w:right w:w="45" w:type="dxa"/>
            </w:tcMar>
            <w:vAlign w:val="center"/>
          </w:tcPr>
          <w:p w14:paraId="41B2B117"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b/>
                <w:bCs/>
                <w:color w:val="000000"/>
                <w:sz w:val="18"/>
                <w:lang w:eastAsia="ro-RO"/>
                <w14:ligatures w14:val="none"/>
              </w:rPr>
              <w:t>Municipale</w:t>
            </w:r>
          </w:p>
        </w:tc>
      </w:tr>
      <w:tr w:rsidR="00B7123F" w:rsidRPr="00B7123F" w14:paraId="3C0FC14B" w14:textId="77777777" w:rsidTr="00FA30CB">
        <w:trPr>
          <w:cantSplit/>
          <w:jc w:val="center"/>
        </w:trPr>
        <w:tc>
          <w:tcPr>
            <w:tcW w:w="1864" w:type="dxa"/>
            <w:tcMar>
              <w:top w:w="20" w:type="dxa"/>
              <w:left w:w="45" w:type="dxa"/>
              <w:bottom w:w="20" w:type="dxa"/>
              <w:right w:w="45" w:type="dxa"/>
            </w:tcMar>
            <w:vAlign w:val="center"/>
          </w:tcPr>
          <w:p w14:paraId="6D951593" w14:textId="77777777" w:rsidR="00B7123F" w:rsidRPr="008153F8" w:rsidRDefault="00B7123F" w:rsidP="00B7123F">
            <w:pPr>
              <w:spacing w:after="0" w:line="240" w:lineRule="auto"/>
              <w:rPr>
                <w:rFonts w:eastAsia="Calibri" w:cs="Calibri"/>
                <w:color w:val="000000"/>
                <w:lang w:eastAsia="ro-RO"/>
                <w14:ligatures w14:val="none"/>
              </w:rPr>
            </w:pPr>
            <w:r w:rsidRPr="008153F8">
              <w:rPr>
                <w:rFonts w:eastAsia="Calibri" w:cs="Calibri"/>
                <w:color w:val="000000"/>
                <w:sz w:val="18"/>
                <w:lang w:eastAsia="ro-RO"/>
                <w14:ligatures w14:val="none"/>
              </w:rPr>
              <w:t>2026 / BUHUȘI</w:t>
            </w:r>
          </w:p>
        </w:tc>
        <w:tc>
          <w:tcPr>
            <w:tcW w:w="3149" w:type="dxa"/>
            <w:tcMar>
              <w:top w:w="20" w:type="dxa"/>
              <w:left w:w="45" w:type="dxa"/>
              <w:bottom w:w="20" w:type="dxa"/>
              <w:right w:w="45" w:type="dxa"/>
            </w:tcMar>
            <w:vAlign w:val="center"/>
          </w:tcPr>
          <w:p w14:paraId="0B698E3C"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3.986</w:t>
            </w:r>
          </w:p>
        </w:tc>
        <w:tc>
          <w:tcPr>
            <w:tcW w:w="2130" w:type="dxa"/>
            <w:tcMar>
              <w:top w:w="20" w:type="dxa"/>
              <w:left w:w="45" w:type="dxa"/>
              <w:bottom w:w="20" w:type="dxa"/>
              <w:right w:w="45" w:type="dxa"/>
            </w:tcMar>
            <w:vAlign w:val="center"/>
          </w:tcPr>
          <w:p w14:paraId="6B824193"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997</w:t>
            </w:r>
          </w:p>
        </w:tc>
        <w:tc>
          <w:tcPr>
            <w:tcW w:w="2665" w:type="dxa"/>
            <w:tcMar>
              <w:top w:w="20" w:type="dxa"/>
              <w:left w:w="45" w:type="dxa"/>
              <w:bottom w:w="20" w:type="dxa"/>
              <w:right w:w="45" w:type="dxa"/>
            </w:tcMar>
            <w:vAlign w:val="center"/>
          </w:tcPr>
          <w:p w14:paraId="7F1AA3ED" w14:textId="77777777" w:rsidR="00B7123F" w:rsidRPr="008153F8" w:rsidRDefault="00B7123F" w:rsidP="00B7123F">
            <w:pPr>
              <w:spacing w:after="0" w:line="240" w:lineRule="auto"/>
              <w:jc w:val="center"/>
              <w:rPr>
                <w:rFonts w:eastAsia="Calibri" w:cs="Calibri"/>
                <w:color w:val="000000"/>
                <w:lang w:eastAsia="ro-RO"/>
                <w14:ligatures w14:val="none"/>
              </w:rPr>
            </w:pPr>
            <w:r w:rsidRPr="008153F8">
              <w:rPr>
                <w:rFonts w:eastAsia="Calibri" w:cs="Calibri"/>
                <w:color w:val="000000"/>
                <w:sz w:val="18"/>
                <w:lang w:eastAsia="ro-RO"/>
                <w14:ligatures w14:val="none"/>
              </w:rPr>
              <w:t>4.983</w:t>
            </w:r>
          </w:p>
        </w:tc>
      </w:tr>
    </w:tbl>
    <w:p w14:paraId="43774060" w14:textId="77777777" w:rsidR="00A35B81" w:rsidRPr="00A35B81" w:rsidRDefault="00A35B81" w:rsidP="00A35B81">
      <w:pPr>
        <w:pStyle w:val="Titlu1"/>
        <w:pageBreakBefore/>
        <w:rPr>
          <w:rFonts w:ascii="Calibri" w:eastAsia="MS Mincho" w:hAnsi="Calibri" w:cs="Times New Roman"/>
          <w:bCs/>
          <w:szCs w:val="28"/>
          <w:lang w:val="pt-PT"/>
          <w14:ligatures w14:val="none"/>
        </w:rPr>
      </w:pPr>
      <w:r w:rsidRPr="008153F8">
        <w:rPr>
          <w:rFonts w:ascii="Calibri" w:hAnsi="Calibri"/>
        </w:rPr>
        <w:lastRenderedPageBreak/>
        <w:t>ANEXA nr. 3 – Lista punctelor de colectare și dotarea acestora</w:t>
      </w:r>
    </w:p>
    <w:tbl>
      <w:tblPr>
        <w:tblW w:w="9808" w:type="dxa"/>
        <w:jc w:val="center"/>
        <w:tblBorders>
          <w:top w:val="single" w:sz="6" w:space="0" w:color="000000"/>
          <w:left w:val="single" w:sz="6" w:space="0" w:color="000000"/>
          <w:bottom w:val="single" w:sz="6" w:space="0" w:color="000000"/>
          <w:right w:val="single" w:sz="6" w:space="0" w:color="000000"/>
        </w:tblBorders>
        <w:tblLayout w:type="fixed"/>
        <w:tblCellMar>
          <w:top w:w="15" w:type="dxa"/>
          <w:left w:w="15" w:type="dxa"/>
          <w:bottom w:w="15" w:type="dxa"/>
          <w:right w:w="15" w:type="dxa"/>
        </w:tblCellMar>
        <w:tblLook w:val="04A0" w:firstRow="1" w:lastRow="0" w:firstColumn="1" w:lastColumn="0" w:noHBand="0" w:noVBand="1"/>
      </w:tblPr>
      <w:tblGrid>
        <w:gridCol w:w="898"/>
        <w:gridCol w:w="2021"/>
        <w:gridCol w:w="898"/>
        <w:gridCol w:w="1197"/>
        <w:gridCol w:w="1197"/>
        <w:gridCol w:w="1197"/>
        <w:gridCol w:w="1197"/>
        <w:gridCol w:w="1203"/>
      </w:tblGrid>
      <w:tr w:rsidR="00A35B81" w:rsidRPr="00A35B81" w14:paraId="3B6E3207" w14:textId="77777777" w:rsidTr="00D54FDE">
        <w:trPr>
          <w:cantSplit/>
          <w:trHeight w:val="240"/>
          <w:tblHeader/>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50ED6C7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b/>
                <w:bCs/>
                <w:color w:val="000000"/>
                <w:sz w:val="15"/>
                <w:lang w:val="en-US"/>
                <w14:ligatures w14:val="none"/>
              </w:rPr>
              <w:t xml:space="preserve">Nr. </w:t>
            </w:r>
            <w:proofErr w:type="spellStart"/>
            <w:r w:rsidRPr="00A35B81">
              <w:rPr>
                <w:rFonts w:eastAsia="Times New Roman" w:cstheme="minorHAnsi"/>
                <w:b/>
                <w:bCs/>
                <w:color w:val="000000"/>
                <w:sz w:val="15"/>
                <w:lang w:val="en-US"/>
                <w14:ligatures w14:val="none"/>
              </w:rPr>
              <w:t>crt</w:t>
            </w:r>
            <w:proofErr w:type="spellEnd"/>
            <w:r w:rsidRPr="00A35B81">
              <w:rPr>
                <w:rFonts w:eastAsia="Times New Roman" w:cstheme="minorHAnsi"/>
                <w:b/>
                <w:bCs/>
                <w:color w:val="000000"/>
                <w:sz w:val="15"/>
                <w:lang w:val="en-US"/>
                <w14:ligatures w14:val="none"/>
              </w:rPr>
              <w:t>.</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3F668637"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b/>
                <w:bCs/>
                <w:color w:val="000000"/>
                <w:sz w:val="15"/>
                <w:lang w:val="en-US"/>
                <w14:ligatures w14:val="none"/>
              </w:rPr>
              <w:t>Adresăamplasament</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5B37D148" w14:textId="77777777" w:rsidR="00A35B81" w:rsidRPr="00A35B81" w:rsidRDefault="00A35B81" w:rsidP="00A35B81">
            <w:pPr>
              <w:spacing w:after="0" w:line="240" w:lineRule="auto"/>
              <w:rPr>
                <w:rFonts w:eastAsia="Times New Roman" w:cstheme="minorHAnsi"/>
                <w:b/>
                <w:bCs/>
                <w:lang w:val="en-US"/>
                <w14:ligatures w14:val="none"/>
              </w:rPr>
            </w:pPr>
            <w:r w:rsidRPr="00A35B81">
              <w:rPr>
                <w:rFonts w:eastAsia="Times New Roman" w:cstheme="minorHAnsi"/>
                <w:b/>
                <w:bCs/>
                <w:color w:val="000000"/>
                <w:sz w:val="15"/>
                <w:lang w:val="en-US"/>
                <w14:ligatures w14:val="none"/>
              </w:rPr>
              <w:t xml:space="preserve">Tip </w:t>
            </w:r>
            <w:proofErr w:type="spellStart"/>
            <w:r w:rsidRPr="00A35B81">
              <w:rPr>
                <w:rFonts w:eastAsia="Times New Roman" w:cstheme="minorHAnsi"/>
                <w:b/>
                <w:bCs/>
                <w:color w:val="000000"/>
                <w:sz w:val="15"/>
                <w:lang w:val="en-US"/>
                <w14:ligatures w14:val="none"/>
              </w:rPr>
              <w:t>platformă</w:t>
            </w:r>
            <w:proofErr w:type="spellEnd"/>
          </w:p>
        </w:tc>
        <w:tc>
          <w:tcPr>
            <w:tcW w:w="5991" w:type="dxa"/>
            <w:gridSpan w:val="5"/>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0764A72E" w14:textId="77777777" w:rsidR="00A35B81" w:rsidRPr="00A35B81" w:rsidRDefault="00A35B81" w:rsidP="00A35B81">
            <w:pPr>
              <w:spacing w:after="0" w:line="240" w:lineRule="auto"/>
              <w:rPr>
                <w:rFonts w:eastAsia="Times New Roman" w:cstheme="minorHAnsi"/>
                <w:b/>
                <w:bCs/>
                <w:lang w:val="en-US"/>
                <w14:ligatures w14:val="none"/>
              </w:rPr>
            </w:pPr>
            <w:proofErr w:type="spellStart"/>
            <w:r w:rsidRPr="00A35B81">
              <w:rPr>
                <w:rFonts w:eastAsia="Times New Roman" w:cstheme="minorHAnsi"/>
                <w:b/>
                <w:bCs/>
                <w:color w:val="000000"/>
                <w:sz w:val="15"/>
                <w:lang w:val="en-US"/>
                <w14:ligatures w14:val="none"/>
              </w:rPr>
              <w:t>Numărcontainere</w:t>
            </w:r>
            <w:proofErr w:type="spellEnd"/>
            <w:r w:rsidRPr="00A35B81">
              <w:rPr>
                <w:rFonts w:eastAsia="Times New Roman" w:cstheme="minorHAnsi"/>
                <w:b/>
                <w:bCs/>
                <w:color w:val="000000"/>
                <w:sz w:val="15"/>
                <w:vertAlign w:val="superscript"/>
                <w:lang w:val="en-US"/>
                <w14:ligatures w14:val="none"/>
              </w:rPr>
              <w:t>*</w:t>
            </w:r>
          </w:p>
        </w:tc>
      </w:tr>
      <w:tr w:rsidR="00A35B81" w:rsidRPr="00A35B81" w14:paraId="0E4BBA3F"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0D8217BA" w14:textId="77777777" w:rsidR="00A35B81" w:rsidRPr="00A35B81" w:rsidRDefault="00A35B81" w:rsidP="00A35B81">
            <w:pPr>
              <w:spacing w:after="0" w:line="240" w:lineRule="auto"/>
              <w:rPr>
                <w:rFonts w:eastAsia="Calibri" w:cstheme="minorHAnsi"/>
                <w:color w:val="000000"/>
                <w:lang w:eastAsia="ro-RO"/>
                <w14:ligatures w14:val="none"/>
              </w:rPr>
            </w:pP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52D50499" w14:textId="77777777" w:rsidR="00A35B81" w:rsidRPr="00A35B81" w:rsidRDefault="00A35B81" w:rsidP="00A35B81">
            <w:pPr>
              <w:spacing w:after="0" w:line="240" w:lineRule="auto"/>
              <w:rPr>
                <w:rFonts w:eastAsia="Calibri" w:cstheme="minorHAnsi"/>
                <w:color w:val="000000"/>
                <w:lang w:eastAsia="ro-RO"/>
                <w14:ligatures w14:val="none"/>
              </w:rPr>
            </w:pP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511E4D1A" w14:textId="77777777" w:rsidR="00A35B81" w:rsidRPr="00A35B81" w:rsidRDefault="00A35B81" w:rsidP="00A35B81">
            <w:pPr>
              <w:spacing w:after="0" w:line="240" w:lineRule="auto"/>
              <w:rPr>
                <w:rFonts w:eastAsia="Calibri" w:cstheme="minorHAnsi"/>
                <w:color w:val="000000"/>
                <w:lang w:eastAsia="ro-RO"/>
                <w14:ligatures w14:val="none"/>
              </w:rPr>
            </w:pP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1280D163"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b/>
                <w:bCs/>
                <w:color w:val="000000"/>
                <w:sz w:val="15"/>
                <w:lang w:val="en-US"/>
                <w14:ligatures w14:val="none"/>
              </w:rPr>
              <w:t>Hârtie</w:t>
            </w:r>
            <w:proofErr w:type="spellEnd"/>
            <w:r w:rsidRPr="00A35B81">
              <w:rPr>
                <w:rFonts w:eastAsia="Times New Roman" w:cstheme="minorHAnsi"/>
                <w:b/>
                <w:bCs/>
                <w:color w:val="000000"/>
                <w:sz w:val="15"/>
                <w:lang w:val="en-US"/>
                <w14:ligatures w14:val="none"/>
              </w:rPr>
              <w:t xml:space="preserve"> </w:t>
            </w:r>
            <w:proofErr w:type="spellStart"/>
            <w:r w:rsidRPr="00A35B81">
              <w:rPr>
                <w:rFonts w:eastAsia="Times New Roman" w:cstheme="minorHAnsi"/>
                <w:b/>
                <w:bCs/>
                <w:color w:val="000000"/>
                <w:sz w:val="15"/>
                <w:lang w:val="en-US"/>
                <w14:ligatures w14:val="none"/>
              </w:rPr>
              <w:t>şi</w:t>
            </w:r>
            <w:proofErr w:type="spellEnd"/>
            <w:r w:rsidRPr="00A35B81">
              <w:rPr>
                <w:rFonts w:eastAsia="Times New Roman" w:cstheme="minorHAnsi"/>
                <w:b/>
                <w:bCs/>
                <w:color w:val="000000"/>
                <w:sz w:val="15"/>
                <w:lang w:val="en-US"/>
                <w14:ligatures w14:val="none"/>
              </w:rPr>
              <w:t xml:space="preserve"> carton</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72ED8ED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b/>
                <w:bCs/>
                <w:color w:val="000000"/>
                <w:sz w:val="15"/>
                <w:lang w:val="en-US"/>
                <w14:ligatures w14:val="none"/>
              </w:rPr>
              <w:t xml:space="preserve">Plastic </w:t>
            </w:r>
            <w:proofErr w:type="spellStart"/>
            <w:r w:rsidRPr="00A35B81">
              <w:rPr>
                <w:rFonts w:eastAsia="Times New Roman" w:cstheme="minorHAnsi"/>
                <w:b/>
                <w:bCs/>
                <w:color w:val="000000"/>
                <w:sz w:val="15"/>
                <w:lang w:val="en-US"/>
                <w14:ligatures w14:val="none"/>
              </w:rPr>
              <w:t>şi</w:t>
            </w:r>
            <w:proofErr w:type="spellEnd"/>
            <w:r w:rsidRPr="00A35B81">
              <w:rPr>
                <w:rFonts w:eastAsia="Times New Roman" w:cstheme="minorHAnsi"/>
                <w:b/>
                <w:bCs/>
                <w:color w:val="000000"/>
                <w:sz w:val="15"/>
                <w:lang w:val="en-US"/>
                <w14:ligatures w14:val="none"/>
              </w:rPr>
              <w:t xml:space="preserve"> metal</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1E8EB491"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b/>
                <w:bCs/>
                <w:color w:val="000000"/>
                <w:sz w:val="15"/>
                <w:lang w:val="en-US"/>
                <w14:ligatures w14:val="none"/>
              </w:rPr>
              <w:t>Sticlă</w:t>
            </w:r>
            <w:proofErr w:type="spellEnd"/>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hideMark/>
          </w:tcPr>
          <w:p w14:paraId="63B1D0F3"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b/>
                <w:bCs/>
                <w:color w:val="000000"/>
                <w:sz w:val="15"/>
                <w:lang w:val="en-US"/>
                <w14:ligatures w14:val="none"/>
              </w:rPr>
              <w:t>Rezidual</w:t>
            </w:r>
            <w:proofErr w:type="spellEnd"/>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7A9F5E9" w14:textId="77777777" w:rsidR="00A35B81" w:rsidRPr="00A35B81" w:rsidRDefault="00A35B81" w:rsidP="00A35B81">
            <w:pPr>
              <w:spacing w:after="0" w:line="240" w:lineRule="auto"/>
              <w:rPr>
                <w:rFonts w:eastAsia="Times New Roman" w:cstheme="minorHAnsi"/>
                <w:b/>
                <w:bCs/>
                <w:lang w:val="en-US"/>
                <w14:ligatures w14:val="none"/>
              </w:rPr>
            </w:pPr>
            <w:proofErr w:type="spellStart"/>
            <w:r w:rsidRPr="00A35B81">
              <w:rPr>
                <w:rFonts w:eastAsia="Times New Roman" w:cstheme="minorHAnsi"/>
                <w:b/>
                <w:bCs/>
                <w:color w:val="000000"/>
                <w:sz w:val="15"/>
                <w:lang w:val="en-US"/>
                <w14:ligatures w14:val="none"/>
              </w:rPr>
              <w:t>Biodegradabil</w:t>
            </w:r>
            <w:proofErr w:type="spellEnd"/>
          </w:p>
        </w:tc>
      </w:tr>
      <w:tr w:rsidR="00A35B81" w:rsidRPr="00A35B81" w14:paraId="73E73B94" w14:textId="77777777" w:rsidTr="00D54FDE">
        <w:trPr>
          <w:cantSplit/>
          <w:trHeight w:val="225"/>
          <w:jc w:val="center"/>
        </w:trPr>
        <w:tc>
          <w:tcPr>
            <w:tcW w:w="7408" w:type="dxa"/>
            <w:gridSpan w:val="6"/>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hideMark/>
          </w:tcPr>
          <w:p w14:paraId="0A34CB1F"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b/>
                <w:bCs/>
                <w:color w:val="000000"/>
                <w:sz w:val="15"/>
                <w:lang w:val="en-US"/>
                <w14:ligatures w14:val="none"/>
              </w:rPr>
              <w:t>Localitatea</w:t>
            </w:r>
            <w:proofErr w:type="spellEnd"/>
            <w:r w:rsidRPr="00A35B81">
              <w:rPr>
                <w:rFonts w:eastAsia="Times New Roman" w:cstheme="minorHAnsi"/>
                <w:b/>
                <w:bCs/>
                <w:color w:val="000000"/>
                <w:sz w:val="15"/>
                <w:lang w:val="en-US"/>
                <w14:ligatures w14:val="none"/>
              </w:rPr>
              <w:t>: BUHUȘI</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hideMark/>
          </w:tcPr>
          <w:p w14:paraId="26611BA3" w14:textId="77777777" w:rsidR="00A35B81" w:rsidRPr="00A35B81" w:rsidRDefault="00A35B81" w:rsidP="00A35B81">
            <w:pPr>
              <w:spacing w:after="0" w:line="240" w:lineRule="auto"/>
              <w:rPr>
                <w:rFonts w:eastAsia="Calibri" w:cstheme="minorHAnsi"/>
                <w:color w:val="000000"/>
                <w:lang w:eastAsia="ro-RO"/>
                <w14:ligatures w14:val="none"/>
              </w:rPr>
            </w:pP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66DF89B" w14:textId="77777777" w:rsidR="00A35B81" w:rsidRPr="00A35B81" w:rsidRDefault="00A35B81" w:rsidP="00A35B81">
            <w:pPr>
              <w:spacing w:after="0" w:line="240" w:lineRule="auto"/>
              <w:rPr>
                <w:rFonts w:eastAsia="Calibri" w:cstheme="minorHAnsi"/>
                <w:color w:val="000000"/>
                <w:lang w:eastAsia="ro-RO"/>
                <w14:ligatures w14:val="none"/>
              </w:rPr>
            </w:pPr>
          </w:p>
        </w:tc>
      </w:tr>
      <w:tr w:rsidR="00A35B81" w:rsidRPr="00A35B81" w14:paraId="45DD0CDE"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8E5A4E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CF45A21"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MihaiViteazul</w:t>
            </w:r>
            <w:proofErr w:type="spellEnd"/>
            <w:r w:rsidRPr="00A35B81">
              <w:rPr>
                <w:rFonts w:eastAsia="Times New Roman" w:cstheme="minorHAnsi"/>
                <w:color w:val="000000"/>
                <w:sz w:val="15"/>
                <w:lang w:val="en-US"/>
                <w14:ligatures w14:val="none"/>
              </w:rPr>
              <w:t xml:space="preserve"> 1</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5329BDF"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3192ABD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2D6BA8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2BFD1E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3E519A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7153FF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543674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775EBC57"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C437BD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3F29CC1"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Uzinei</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D74740D"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794EBB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722BE6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AEEDB0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856113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8DFF54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2D16D6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70512100"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86C511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3</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E6FA005" w14:textId="77777777" w:rsidR="00A35B81" w:rsidRPr="00A35B81" w:rsidRDefault="00A35B81" w:rsidP="00A35B81">
            <w:pPr>
              <w:spacing w:after="0" w:line="240" w:lineRule="auto"/>
              <w:rPr>
                <w:rFonts w:eastAsia="Times New Roman" w:cstheme="minorHAnsi"/>
                <w:color w:val="000000"/>
                <w:lang w:val="it-CH"/>
                <w14:ligatures w14:val="none"/>
              </w:rPr>
            </w:pPr>
            <w:r w:rsidRPr="00A35B81">
              <w:rPr>
                <w:rFonts w:eastAsia="Times New Roman" w:cstheme="minorHAnsi"/>
                <w:color w:val="000000"/>
                <w:sz w:val="15"/>
                <w:lang w:val="it-CH"/>
                <w14:ligatures w14:val="none"/>
              </w:rPr>
              <w:t>str. A. I. Cuza (Elegant)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B5AB04A"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4129E3D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F17A57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932F28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28F4FC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EF56A1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7F4403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7CA27DEB"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36BE9B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4</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DF22744"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Bradului</w:t>
            </w:r>
            <w:proofErr w:type="spellEnd"/>
            <w:r w:rsidRPr="00A35B81">
              <w:rPr>
                <w:rFonts w:eastAsia="Times New Roman" w:cstheme="minorHAnsi"/>
                <w:color w:val="000000"/>
                <w:sz w:val="15"/>
                <w:lang w:val="en-US"/>
                <w14:ligatures w14:val="none"/>
              </w:rPr>
              <w:t xml:space="preserve"> (</w:t>
            </w:r>
            <w:proofErr w:type="spellStart"/>
            <w:r w:rsidRPr="00A35B81">
              <w:rPr>
                <w:rFonts w:eastAsia="Times New Roman" w:cstheme="minorHAnsi"/>
                <w:color w:val="000000"/>
                <w:sz w:val="15"/>
                <w:lang w:val="en-US"/>
                <w14:ligatures w14:val="none"/>
              </w:rPr>
              <w:t>garaje</w:t>
            </w:r>
            <w:proofErr w:type="spell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DD91314"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2BBDA2A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515F04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5B0C20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910F47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1A7E61B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D77EBE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B06897D"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0C5A1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5</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8DBF71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DimitrieCantemirintersectíe</w:t>
            </w:r>
            <w:proofErr w:type="spellEnd"/>
            <w:r w:rsidRPr="00A35B81">
              <w:rPr>
                <w:rFonts w:eastAsia="Times New Roman" w:cstheme="minorHAnsi"/>
                <w:color w:val="000000"/>
                <w:sz w:val="15"/>
                <w:lang w:val="en-US"/>
                <w14:ligatures w14:val="none"/>
              </w:rPr>
              <w:t xml:space="preserve"> cu 8 Martie</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9A2A569"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FB0AF1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TIP2</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8391E0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241E03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4445B0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D63FCD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FE7CF3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92AB781"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4D565F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6</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9B486C0"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Siretului</w:t>
            </w:r>
            <w:proofErr w:type="spellEnd"/>
            <w:r w:rsidRPr="00A35B81">
              <w:rPr>
                <w:rFonts w:eastAsia="Times New Roman" w:cstheme="minorHAnsi"/>
                <w:color w:val="000000"/>
                <w:sz w:val="15"/>
                <w:lang w:val="en-US"/>
                <w14:ligatures w14:val="none"/>
              </w:rPr>
              <w:t xml:space="preserve"> (</w:t>
            </w:r>
            <w:proofErr w:type="spellStart"/>
            <w:r w:rsidRPr="00A35B81">
              <w:rPr>
                <w:rFonts w:eastAsia="Times New Roman" w:cstheme="minorHAnsi"/>
                <w:color w:val="000000"/>
                <w:sz w:val="15"/>
                <w:lang w:val="en-US"/>
                <w14:ligatures w14:val="none"/>
              </w:rPr>
              <w:t>garaje</w:t>
            </w:r>
            <w:proofErr w:type="spell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DA23012"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221ADE7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BD5FA8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AF847A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1E1F0B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3DD746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1C762E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1D8D57A0"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6CE732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7</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9248E35"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Tineretului</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A708ECE"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B23189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C72B1E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71F66A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AB1BA9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F4FBC8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10024B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63D0A83F"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267521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8</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0C61D31"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Tineretului</w:t>
            </w:r>
            <w:proofErr w:type="spellEnd"/>
            <w:r w:rsidRPr="00A35B81">
              <w:rPr>
                <w:rFonts w:eastAsia="Times New Roman" w:cstheme="minorHAnsi"/>
                <w:color w:val="000000"/>
                <w:sz w:val="15"/>
                <w:lang w:val="en-US"/>
                <w14:ligatures w14:val="none"/>
              </w:rPr>
              <w:t xml:space="preserve"> (Complex </w:t>
            </w:r>
            <w:proofErr w:type="spellStart"/>
            <w:r w:rsidRPr="00A35B81">
              <w:rPr>
                <w:rFonts w:eastAsia="Times New Roman" w:cstheme="minorHAnsi"/>
                <w:color w:val="000000"/>
                <w:sz w:val="15"/>
                <w:lang w:val="en-US"/>
                <w14:ligatures w14:val="none"/>
              </w:rPr>
              <w:t>Mestesugaresc</w:t>
            </w:r>
            <w:proofErr w:type="spell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B5AC7E7"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54B3C05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EE7624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DB274B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23392E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F97714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FE15D9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3493DDFE"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6D367C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9</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74136E8"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MihaiEminescu</w:t>
            </w:r>
            <w:proofErr w:type="spellEnd"/>
            <w:r w:rsidRPr="00A35B81">
              <w:rPr>
                <w:rFonts w:eastAsia="Times New Roman" w:cstheme="minorHAnsi"/>
                <w:color w:val="000000"/>
                <w:sz w:val="15"/>
                <w:lang w:val="en-US"/>
                <w14:ligatures w14:val="none"/>
              </w:rPr>
              <w:t xml:space="preserve"> 2</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BE40E30"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2701323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3F0154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C6E73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45C91B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E4E7C4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401CFF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164FD93"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7B83A0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10</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196254F"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Republicii</w:t>
            </w:r>
            <w:proofErr w:type="spellEnd"/>
            <w:r w:rsidRPr="00A35B81">
              <w:rPr>
                <w:rFonts w:eastAsia="Times New Roman" w:cstheme="minorHAnsi"/>
                <w:color w:val="000000"/>
                <w:sz w:val="15"/>
                <w:lang w:val="en-US"/>
                <w14:ligatures w14:val="none"/>
              </w:rPr>
              <w:t xml:space="preserve"> 42(</w:t>
            </w:r>
            <w:proofErr w:type="spellStart"/>
            <w:r w:rsidRPr="00A35B81">
              <w:rPr>
                <w:rFonts w:eastAsia="Times New Roman" w:cstheme="minorHAnsi"/>
                <w:color w:val="000000"/>
                <w:sz w:val="15"/>
                <w:lang w:val="en-US"/>
                <w14:ligatures w14:val="none"/>
              </w:rPr>
              <w:t>garaje</w:t>
            </w:r>
            <w:proofErr w:type="spellEnd"/>
            <w:r w:rsidRPr="00A35B81">
              <w:rPr>
                <w:rFonts w:eastAsia="Times New Roman" w:cstheme="minorHAnsi"/>
                <w:color w:val="000000"/>
                <w:sz w:val="15"/>
                <w:lang w:val="en-US"/>
                <w14:ligatures w14:val="none"/>
              </w:rPr>
              <w:t>-Gold)</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8222595"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3108B5D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6341A5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7E29E4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BDDA44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0F476B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D7AF71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45F52D92"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A60C54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11</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D7DC6BB"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Stefan cel Mare</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D3DD0C5"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077EF16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C00D6F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743789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2759E1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53F519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92906C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610BD88"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9E225D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12</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3D35160"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Primaverii</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CE58B4A"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0D1D97A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34FF8F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E0E51D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666EE4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5D05B7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5526C4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8F484E2"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B43C6C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13</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22E696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Republicii</w:t>
            </w:r>
            <w:proofErr w:type="spellEnd"/>
            <w:r w:rsidRPr="00A35B81">
              <w:rPr>
                <w:rFonts w:eastAsia="Times New Roman" w:cstheme="minorHAnsi"/>
                <w:color w:val="000000"/>
                <w:sz w:val="15"/>
                <w:lang w:val="en-US"/>
                <w14:ligatures w14:val="none"/>
              </w:rPr>
              <w:t xml:space="preserve"> 14 (</w:t>
            </w:r>
            <w:proofErr w:type="spellStart"/>
            <w:r w:rsidRPr="00A35B81">
              <w:rPr>
                <w:rFonts w:eastAsia="Times New Roman" w:cstheme="minorHAnsi"/>
                <w:color w:val="000000"/>
                <w:sz w:val="15"/>
                <w:lang w:val="en-US"/>
                <w14:ligatures w14:val="none"/>
              </w:rPr>
              <w:t>Ciresica</w:t>
            </w:r>
            <w:proofErr w:type="spell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98DB64F"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5C97C92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TIP2</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60C761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71C496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338822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9E50F0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137EF7C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6AF853F"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79A81A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14</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D6DD729"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Florilor</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9E42FC4"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32092D0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511093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99B21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F6B9BD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E4785E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8E93BF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3181276D"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697930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15</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FF08F3F"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DragosVoda</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AB42898"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C863EB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520B0B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229670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9634B7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153FE9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E5A83D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13092E77"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2D2434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16</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76C1453"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AleeaScolii</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8546E99"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4A23B12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64F3F1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9352C9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7FCED7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D2E6F5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972C55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1DF53B83" w14:textId="77777777" w:rsidTr="00D54FDE">
        <w:trPr>
          <w:cantSplit/>
          <w:trHeight w:val="40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24843E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17</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960CE82"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Bucegi</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1DEF471"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41547B2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1045FE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FE0F71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475029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7F0C91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B5F9C1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C3063CC"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3F8D9F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18</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CCDEC15"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1 Mai (BCR)</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2E6D34B"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4C44D32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764DF5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3D8456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AEC2B0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13ABF5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5CB881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526597F"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7715E9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19</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3471D73"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1 </w:t>
            </w:r>
            <w:proofErr w:type="gramStart"/>
            <w:r w:rsidRPr="00A35B81">
              <w:rPr>
                <w:rFonts w:eastAsia="Times New Roman" w:cstheme="minorHAnsi"/>
                <w:color w:val="000000"/>
                <w:sz w:val="15"/>
                <w:lang w:val="en-US"/>
                <w14:ligatures w14:val="none"/>
              </w:rPr>
              <w:t>Mai ,</w:t>
            </w:r>
            <w:proofErr w:type="gramEnd"/>
            <w:r w:rsidRPr="00A35B81">
              <w:rPr>
                <w:rFonts w:eastAsia="Times New Roman" w:cstheme="minorHAnsi"/>
                <w:color w:val="000000"/>
                <w:sz w:val="15"/>
                <w:lang w:val="en-US"/>
                <w14:ligatures w14:val="none"/>
              </w:rPr>
              <w:t xml:space="preserve"> nr.2</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A41A702"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03B0D69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22510A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2FDDB6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FD6990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16B91AC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645F72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0F27B26" w14:textId="77777777" w:rsidTr="00D54FDE">
        <w:trPr>
          <w:cantSplit/>
          <w:trHeight w:val="240"/>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B4432E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20</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262AD7A"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1 Mai, nr.2 (</w:t>
            </w:r>
            <w:proofErr w:type="spellStart"/>
            <w:r w:rsidRPr="00A35B81">
              <w:rPr>
                <w:rFonts w:eastAsia="Times New Roman" w:cstheme="minorHAnsi"/>
                <w:color w:val="000000"/>
                <w:sz w:val="15"/>
                <w:lang w:val="en-US"/>
                <w14:ligatures w14:val="none"/>
              </w:rPr>
              <w:t>Salcie</w:t>
            </w:r>
            <w:proofErr w:type="spell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EA5F311"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F6AB38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B7658D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63C558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3A8FE5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5315C1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1A5CE9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BEFBA14"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16B3EE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21</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A5981B6"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proofErr w:type="gramStart"/>
            <w:r w:rsidRPr="00A35B81">
              <w:rPr>
                <w:rFonts w:eastAsia="Times New Roman" w:cstheme="minorHAnsi"/>
                <w:color w:val="000000"/>
                <w:sz w:val="15"/>
                <w:lang w:val="en-US"/>
                <w14:ligatures w14:val="none"/>
              </w:rPr>
              <w:t>MihaiViteazul</w:t>
            </w:r>
            <w:proofErr w:type="spellEnd"/>
            <w:r w:rsidRPr="00A35B81">
              <w:rPr>
                <w:rFonts w:eastAsia="Times New Roman" w:cstheme="minorHAnsi"/>
                <w:color w:val="000000"/>
                <w:sz w:val="15"/>
                <w:lang w:val="en-US"/>
                <w14:ligatures w14:val="none"/>
              </w:rPr>
              <w:t xml:space="preserve"> ,</w:t>
            </w:r>
            <w:proofErr w:type="gramEnd"/>
            <w:r w:rsidRPr="00A35B81">
              <w:rPr>
                <w:rFonts w:eastAsia="Times New Roman" w:cstheme="minorHAnsi"/>
                <w:color w:val="000000"/>
                <w:sz w:val="15"/>
                <w:lang w:val="en-US"/>
                <w14:ligatures w14:val="none"/>
              </w:rPr>
              <w:t xml:space="preserve"> Casa de Cultura</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6D1C969"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5928792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0BCB19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1F6872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9AB1EE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4CDA3B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00F745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4E2FC553"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6C23D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22</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4C8AAB8"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Voioaga</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14A543A"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1B8DE07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CE8A28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3AEDE1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68B8C9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29D1F6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0CA5B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BB25662"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19B1DE7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23</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7AF4DF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RepubliciiCentru</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B500B45"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48CD5BE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94AFD3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CDFFF9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85D25E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885391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9ECC79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08DA763B"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3A8B5C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24</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A51AA3F"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T. Vladimirescu</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9FCF366"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781278F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77B70DD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449BE6C6"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BF10DC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9AA489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4AF6C4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164410E6"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FF6680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25</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B0105DE"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 xml:space="preserve">Str. Ion </w:t>
            </w:r>
            <w:proofErr w:type="spellStart"/>
            <w:proofErr w:type="gramStart"/>
            <w:r w:rsidRPr="00A35B81">
              <w:rPr>
                <w:rFonts w:eastAsia="Times New Roman" w:cstheme="minorHAnsi"/>
                <w:color w:val="000000"/>
                <w:sz w:val="15"/>
                <w:lang w:val="en-US"/>
                <w14:ligatures w14:val="none"/>
              </w:rPr>
              <w:t>VodacelCumplit</w:t>
            </w:r>
            <w:proofErr w:type="spellEnd"/>
            <w:r w:rsidRPr="00A35B81">
              <w:rPr>
                <w:rFonts w:eastAsia="Times New Roman" w:cstheme="minorHAnsi"/>
                <w:color w:val="000000"/>
                <w:sz w:val="15"/>
                <w:lang w:val="en-US"/>
                <w14:ligatures w14:val="none"/>
              </w:rPr>
              <w:t>( ANL</w:t>
            </w:r>
            <w:proofErr w:type="gramEnd"/>
            <w:r w:rsidRPr="00A35B81">
              <w:rPr>
                <w:rFonts w:eastAsia="Times New Roman" w:cstheme="minorHAnsi"/>
                <w:color w:val="000000"/>
                <w:sz w:val="15"/>
                <w:lang w:val="en-US"/>
                <w14:ligatures w14:val="none"/>
              </w:rPr>
              <w:t>)</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14AFA21"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Supraterana</w:t>
            </w:r>
            <w:proofErr w:type="spellEnd"/>
          </w:p>
          <w:p w14:paraId="546A8DC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TIP1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6CE7B5E"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A5F77B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B80E55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AEB6BCF"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6493D44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20110007"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C48FE4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26</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74ECE05" w14:textId="77777777" w:rsidR="00A35B81" w:rsidRPr="00A35B81" w:rsidRDefault="00A35B81" w:rsidP="00A35B81">
            <w:pPr>
              <w:spacing w:after="0" w:line="240" w:lineRule="auto"/>
              <w:rPr>
                <w:rFonts w:eastAsia="Times New Roman" w:cstheme="minorHAnsi"/>
                <w:color w:val="000000"/>
                <w:lang w:val="it-CH"/>
                <w14:ligatures w14:val="none"/>
              </w:rPr>
            </w:pPr>
            <w:r w:rsidRPr="00A35B81">
              <w:rPr>
                <w:rFonts w:eastAsia="Times New Roman" w:cstheme="minorHAnsi"/>
                <w:color w:val="000000"/>
                <w:sz w:val="15"/>
                <w:lang w:val="it-CH"/>
                <w14:ligatures w14:val="none"/>
              </w:rPr>
              <w:t>Str. Mihai Viteazul-PIATA CENTRALĂ</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5425775"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Platformă</w:t>
            </w:r>
            <w:proofErr w:type="spellEnd"/>
          </w:p>
          <w:p w14:paraId="2D21DB7A"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modulară</w:t>
            </w:r>
            <w:proofErr w:type="spellEnd"/>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6EDA51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5E3786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28E52A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90648C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121FDC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w:t>
            </w:r>
          </w:p>
        </w:tc>
      </w:tr>
      <w:tr w:rsidR="00A35B81" w:rsidRPr="00A35B81" w14:paraId="5575B96E"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73ACC6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27</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35BF9C2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 xml:space="preserve">Str. </w:t>
            </w:r>
            <w:proofErr w:type="spellStart"/>
            <w:r w:rsidRPr="00A35B81">
              <w:rPr>
                <w:rFonts w:eastAsia="Times New Roman" w:cstheme="minorHAnsi"/>
                <w:color w:val="000000"/>
                <w:sz w:val="15"/>
                <w:lang w:val="en-US"/>
                <w14:ligatures w14:val="none"/>
              </w:rPr>
              <w:t>MihaiEminescu</w:t>
            </w:r>
            <w:proofErr w:type="spellEnd"/>
            <w:r w:rsidRPr="00A35B81">
              <w:rPr>
                <w:rFonts w:eastAsia="Times New Roman" w:cstheme="minorHAnsi"/>
                <w:color w:val="000000"/>
                <w:sz w:val="15"/>
                <w:lang w:val="en-US"/>
                <w14:ligatures w14:val="none"/>
              </w:rPr>
              <w:t xml:space="preserve"> -</w:t>
            </w:r>
            <w:proofErr w:type="spellStart"/>
            <w:r w:rsidRPr="00A35B81">
              <w:rPr>
                <w:rFonts w:eastAsia="Times New Roman" w:cstheme="minorHAnsi"/>
                <w:color w:val="000000"/>
                <w:sz w:val="15"/>
                <w:lang w:val="en-US"/>
                <w14:ligatures w14:val="none"/>
              </w:rPr>
              <w:t>Primărie</w:t>
            </w:r>
            <w:proofErr w:type="spellEnd"/>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2D641C3"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Platformă</w:t>
            </w:r>
            <w:proofErr w:type="spellEnd"/>
          </w:p>
          <w:p w14:paraId="40A59528"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modulară</w:t>
            </w:r>
            <w:proofErr w:type="spellEnd"/>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B57E5AA"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612853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F8CB23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0</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039DED22"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C9EDC4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r w:rsidR="00A35B81" w:rsidRPr="00A35B81" w14:paraId="5D146BF7"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05793CB"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28</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ACD9CA0" w14:textId="77777777" w:rsidR="00A35B81" w:rsidRPr="00A35B81" w:rsidRDefault="00A35B81" w:rsidP="00A35B81">
            <w:pPr>
              <w:spacing w:after="0" w:line="240" w:lineRule="auto"/>
              <w:rPr>
                <w:rFonts w:eastAsia="Times New Roman" w:cstheme="minorHAnsi"/>
                <w:color w:val="000000"/>
                <w:lang w:val="en-US"/>
                <w14:ligatures w14:val="none"/>
              </w:rPr>
            </w:pPr>
            <w:r w:rsidRPr="00A35B81">
              <w:rPr>
                <w:rFonts w:eastAsia="Times New Roman" w:cstheme="minorHAnsi"/>
                <w:color w:val="000000"/>
                <w:sz w:val="15"/>
                <w:lang w:val="en-US"/>
                <w14:ligatures w14:val="none"/>
              </w:rPr>
              <w:t>Str. T. Vladimirescu</w:t>
            </w:r>
          </w:p>
          <w:p w14:paraId="1CFE83B7"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NATO</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B0FB1EF"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Platformă</w:t>
            </w:r>
            <w:proofErr w:type="spellEnd"/>
          </w:p>
          <w:p w14:paraId="542A0F57"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modulară</w:t>
            </w:r>
            <w:proofErr w:type="spellEnd"/>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C9B5DA3"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1F6418A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5E134C0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0</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2558CF0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5B0B56F9"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0</w:t>
            </w:r>
          </w:p>
        </w:tc>
      </w:tr>
      <w:tr w:rsidR="00A35B81" w:rsidRPr="00A35B81" w14:paraId="74A16679" w14:textId="77777777" w:rsidTr="00D54FDE">
        <w:trPr>
          <w:cantSplit/>
          <w:trHeight w:val="225"/>
          <w:jc w:val="center"/>
        </w:trPr>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737ED6F1"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lastRenderedPageBreak/>
              <w:t>29</w:t>
            </w:r>
          </w:p>
        </w:tc>
        <w:tc>
          <w:tcPr>
            <w:tcW w:w="2021"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408D13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 xml:space="preserve">Str. 9 Mai </w:t>
            </w:r>
          </w:p>
          <w:p w14:paraId="414DFF2C"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spate POLIȚIE</w:t>
            </w:r>
          </w:p>
        </w:tc>
        <w:tc>
          <w:tcPr>
            <w:tcW w:w="898"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8430191"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Platformă</w:t>
            </w:r>
            <w:proofErr w:type="spellEnd"/>
          </w:p>
          <w:p w14:paraId="6D9FF58F" w14:textId="77777777" w:rsidR="00A35B81" w:rsidRPr="00A35B81" w:rsidRDefault="00A35B81" w:rsidP="00A35B81">
            <w:pPr>
              <w:spacing w:after="0" w:line="240" w:lineRule="auto"/>
              <w:rPr>
                <w:rFonts w:eastAsia="Times New Roman" w:cstheme="minorHAnsi"/>
                <w:lang w:val="en-US"/>
                <w14:ligatures w14:val="none"/>
              </w:rPr>
            </w:pPr>
            <w:proofErr w:type="spellStart"/>
            <w:r w:rsidRPr="00A35B81">
              <w:rPr>
                <w:rFonts w:eastAsia="Times New Roman" w:cstheme="minorHAnsi"/>
                <w:color w:val="000000"/>
                <w:sz w:val="15"/>
                <w:lang w:val="en-US"/>
                <w14:ligatures w14:val="none"/>
              </w:rPr>
              <w:t>modulară</w:t>
            </w:r>
            <w:proofErr w:type="spellEnd"/>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2C9C5FA5"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060DF79D"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vAlign w:val="center"/>
          </w:tcPr>
          <w:p w14:paraId="60E0FE20"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0</w:t>
            </w:r>
          </w:p>
        </w:tc>
        <w:tc>
          <w:tcPr>
            <w:tcW w:w="1197"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32820564"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c>
          <w:tcPr>
            <w:tcW w:w="1203" w:type="dxa"/>
            <w:tcBorders>
              <w:top w:val="single" w:sz="6" w:space="0" w:color="000000"/>
              <w:left w:val="single" w:sz="6" w:space="0" w:color="000000"/>
              <w:bottom w:val="single" w:sz="6" w:space="0" w:color="000000"/>
              <w:right w:val="single" w:sz="6" w:space="0" w:color="000000"/>
            </w:tcBorders>
            <w:tcMar>
              <w:top w:w="20" w:type="dxa"/>
              <w:left w:w="45" w:type="dxa"/>
              <w:bottom w:w="20" w:type="dxa"/>
              <w:right w:w="45" w:type="dxa"/>
            </w:tcMar>
          </w:tcPr>
          <w:p w14:paraId="41159928" w14:textId="77777777" w:rsidR="00A35B81" w:rsidRPr="00A35B81" w:rsidRDefault="00A35B81" w:rsidP="00A35B81">
            <w:pPr>
              <w:spacing w:after="0" w:line="240" w:lineRule="auto"/>
              <w:rPr>
                <w:rFonts w:eastAsia="Times New Roman" w:cstheme="minorHAnsi"/>
                <w:lang w:val="en-US"/>
                <w14:ligatures w14:val="none"/>
              </w:rPr>
            </w:pPr>
            <w:r w:rsidRPr="00A35B81">
              <w:rPr>
                <w:rFonts w:eastAsia="Times New Roman" w:cstheme="minorHAnsi"/>
                <w:color w:val="000000"/>
                <w:sz w:val="15"/>
                <w:lang w:val="en-US"/>
                <w14:ligatures w14:val="none"/>
              </w:rPr>
              <w:t>1</w:t>
            </w:r>
          </w:p>
        </w:tc>
      </w:tr>
    </w:tbl>
    <w:p w14:paraId="6EE53314" w14:textId="77777777" w:rsidR="00E564FF" w:rsidRDefault="00000000">
      <w:pPr>
        <w:pStyle w:val="Titlu1"/>
        <w:pageBreakBefore/>
      </w:pPr>
      <w:r w:rsidRPr="00F2106D">
        <w:rPr>
          <w:rFonts w:ascii="Calibri" w:hAnsi="Calibri"/>
        </w:rPr>
        <w:lastRenderedPageBreak/>
        <w:t>ANEXA nr. 4 – Lista agenților economici și a punctelor de colectare aferente</w:t>
      </w:r>
    </w:p>
    <w:tbl>
      <w:tblPr>
        <w:tblW w:w="9808" w:type="dxa"/>
        <w:jc w:val="center"/>
        <w:tblLayout w:type="fixed"/>
        <w:tblLook w:val="04A0" w:firstRow="1" w:lastRow="0" w:firstColumn="1" w:lastColumn="0" w:noHBand="0" w:noVBand="1"/>
      </w:tblPr>
      <w:tblGrid>
        <w:gridCol w:w="821"/>
        <w:gridCol w:w="1149"/>
        <w:gridCol w:w="1067"/>
        <w:gridCol w:w="2052"/>
        <w:gridCol w:w="1432"/>
        <w:gridCol w:w="574"/>
        <w:gridCol w:w="1970"/>
        <w:gridCol w:w="743"/>
      </w:tblGrid>
      <w:tr w:rsidR="00894E6B" w:rsidRPr="00894E6B" w14:paraId="2C67CFC2" w14:textId="77777777" w:rsidTr="007E43F1">
        <w:trPr>
          <w:cantSplit/>
          <w:tblHeader/>
          <w:jc w:val="center"/>
        </w:trPr>
        <w:tc>
          <w:tcPr>
            <w:tcW w:w="821"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9E581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LOCALITATE</w:t>
            </w:r>
          </w:p>
        </w:tc>
        <w:tc>
          <w:tcPr>
            <w:tcW w:w="1149"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24AC839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Nr.Iregistrare</w:t>
            </w:r>
            <w:proofErr w:type="spellEnd"/>
          </w:p>
        </w:tc>
        <w:tc>
          <w:tcPr>
            <w:tcW w:w="1067"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09421F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CUI</w:t>
            </w:r>
          </w:p>
        </w:tc>
        <w:tc>
          <w:tcPr>
            <w:tcW w:w="2052"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48D0F8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FIRMA</w:t>
            </w:r>
          </w:p>
        </w:tc>
        <w:tc>
          <w:tcPr>
            <w:tcW w:w="1432"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13E7D74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Adresa_Taxa</w:t>
            </w:r>
            <w:proofErr w:type="spellEnd"/>
          </w:p>
        </w:tc>
        <w:tc>
          <w:tcPr>
            <w:tcW w:w="574"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4039AF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Stare firmă</w:t>
            </w:r>
          </w:p>
        </w:tc>
        <w:tc>
          <w:tcPr>
            <w:tcW w:w="1970"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000CE2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Obiect principal activitate </w:t>
            </w:r>
          </w:p>
        </w:tc>
        <w:tc>
          <w:tcPr>
            <w:tcW w:w="743"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hideMark/>
          </w:tcPr>
          <w:p w14:paraId="096CC2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Nr. </w:t>
            </w:r>
            <w:proofErr w:type="spellStart"/>
            <w:r w:rsidRPr="00894E6B">
              <w:rPr>
                <w:rFonts w:eastAsia="MS Mincho" w:cs="Times New Roman"/>
                <w:b/>
                <w:bCs/>
                <w:sz w:val="15"/>
                <w:szCs w:val="22"/>
                <w14:ligatures w14:val="none"/>
              </w:rPr>
              <w:t>salariati</w:t>
            </w:r>
            <w:proofErr w:type="spellEnd"/>
          </w:p>
        </w:tc>
      </w:tr>
      <w:tr w:rsidR="00894E6B" w:rsidRPr="00894E6B" w14:paraId="14BCEBC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59A12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 </w:t>
            </w:r>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2BCC6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19DA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CD16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FARMAVET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E436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0850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F7EB9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prod.farmaceutice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15F0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ADAC28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EAD762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F9B6A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4315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26100844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AD30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BALKY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1D99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A5A9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638B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Depozit cereale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F179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2982EE4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64B39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349AB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FAC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38578940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9BDD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BACSAFE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9861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DAB0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A968B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ridicata nespecializat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21FA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50B84B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EFC426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E8B77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782C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45701522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42D2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PASSPAN TRADITIE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A094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7828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BC55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 Produse </w:t>
            </w:r>
            <w:proofErr w:type="spellStart"/>
            <w:r w:rsidRPr="00894E6B">
              <w:rPr>
                <w:rFonts w:eastAsia="MS Mincho" w:cs="Times New Roman"/>
                <w:b/>
                <w:bCs/>
                <w:sz w:val="15"/>
                <w:szCs w:val="22"/>
                <w14:ligatures w14:val="none"/>
              </w:rPr>
              <w:t>panificatie</w:t>
            </w:r>
            <w:proofErr w:type="spellEnd"/>
            <w:r w:rsidRPr="00894E6B">
              <w:rPr>
                <w:rFonts w:eastAsia="MS Mincho" w:cs="Times New Roman"/>
                <w:b/>
                <w:bCs/>
                <w:sz w:val="15"/>
                <w:szCs w:val="22"/>
                <w14:ligatures w14:val="none"/>
              </w:rPr>
              <w:t>/</w:t>
            </w:r>
            <w:proofErr w:type="spellStart"/>
            <w:r w:rsidRPr="00894E6B">
              <w:rPr>
                <w:rFonts w:eastAsia="MS Mincho" w:cs="Times New Roman"/>
                <w:b/>
                <w:bCs/>
                <w:sz w:val="15"/>
                <w:szCs w:val="22"/>
                <w14:ligatures w14:val="none"/>
              </w:rPr>
              <w:t>cofetarie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27F5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277D458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5EF42A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6DC3F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6DCB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24161039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1635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CONSTANTYNY GROUP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174B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nr.4 , bl.4/9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BC2D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2BAB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Pizzerie-</w:t>
            </w:r>
            <w:proofErr w:type="spellStart"/>
            <w:r w:rsidRPr="00894E6B">
              <w:rPr>
                <w:rFonts w:eastAsia="MS Mincho" w:cs="Times New Roman"/>
                <w:b/>
                <w:bCs/>
                <w:sz w:val="15"/>
                <w:szCs w:val="22"/>
                <w14:ligatures w14:val="none"/>
              </w:rPr>
              <w:t>fastfood</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5B3E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54D8FD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BE23E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1841C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4435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44955166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D2D0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PENTRU PROTECTIE SI ADAPOST CANIN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90D2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EA90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A5A7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05A3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3D836CF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B938AF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646DC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77B2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9378655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165A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DR. MAX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92F9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nr.24 , bl.24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772F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5C78A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prod.farmaceutice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8C82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w:t>
            </w:r>
          </w:p>
        </w:tc>
      </w:tr>
      <w:tr w:rsidR="00894E6B" w:rsidRPr="00894E6B" w14:paraId="7FA0D32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5F7D57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FC4DD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696B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37114764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5FE3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PA&amp;MI CAPA INTERNATIONAL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949C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3F97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A0B2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EB94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5C794E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7D221B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36539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4BCA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945055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9BAB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AICBAC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1435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nr.94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4CAC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93BD0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Cutivarea</w:t>
            </w:r>
            <w:proofErr w:type="spellEnd"/>
            <w:r w:rsidRPr="00894E6B">
              <w:rPr>
                <w:rFonts w:eastAsia="MS Mincho" w:cs="Times New Roman"/>
                <w:b/>
                <w:bCs/>
                <w:sz w:val="15"/>
                <w:szCs w:val="22"/>
                <w14:ligatures w14:val="none"/>
              </w:rPr>
              <w:t xml:space="preserve"> cerealelor, </w:t>
            </w:r>
            <w:proofErr w:type="spellStart"/>
            <w:r w:rsidRPr="00894E6B">
              <w:rPr>
                <w:rFonts w:eastAsia="MS Mincho" w:cs="Times New Roman"/>
                <w:b/>
                <w:bCs/>
                <w:sz w:val="15"/>
                <w:szCs w:val="22"/>
                <w14:ligatures w14:val="none"/>
              </w:rPr>
              <w:t>plantelor,leguminoase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C835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w:t>
            </w:r>
          </w:p>
        </w:tc>
      </w:tr>
      <w:tr w:rsidR="00894E6B" w:rsidRPr="00894E6B" w14:paraId="50C1FBE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4A893D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23DBB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3E21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24087811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9C64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ROSU ATELIER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D580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9D19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EE13B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Productia</w:t>
            </w:r>
            <w:proofErr w:type="spellEnd"/>
            <w:r w:rsidRPr="00894E6B">
              <w:rPr>
                <w:rFonts w:eastAsia="MS Mincho" w:cs="Times New Roman"/>
                <w:b/>
                <w:bCs/>
                <w:sz w:val="15"/>
                <w:szCs w:val="22"/>
                <w14:ligatures w14:val="none"/>
              </w:rPr>
              <w:t xml:space="preserve"> și comercializare mobilei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76B9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3EF97F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CE8D8D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BD415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4B09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31782357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BE20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AUTO MONEY GOLD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E5A7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479B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2D48B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creditare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C80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DEC135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9A706F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7C369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44F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30534531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5C1F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PACIFIC STORE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2D63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5A57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DB09B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prod</w:t>
            </w:r>
            <w:proofErr w:type="spellEnd"/>
            <w:r w:rsidRPr="00894E6B">
              <w:rPr>
                <w:rFonts w:eastAsia="MS Mincho" w:cs="Times New Roman"/>
                <w:b/>
                <w:bCs/>
                <w:sz w:val="15"/>
                <w:szCs w:val="22"/>
                <w14:ligatures w14:val="none"/>
              </w:rPr>
              <w:t xml:space="preserv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115B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F5BC78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4AE24A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7C007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E44A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24498175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04EF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TROTUSTEX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55B0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nr.148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54B8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3A57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articole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3E1F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w:t>
            </w:r>
          </w:p>
        </w:tc>
      </w:tr>
      <w:tr w:rsidR="00894E6B" w:rsidRPr="00894E6B" w14:paraId="16E6C2B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02464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4E1F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0838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12397185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7485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C.N. LOTERIA ROMANA S.A. -PL J BACAU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38CC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nr.48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F74F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A750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Agentie</w:t>
            </w:r>
            <w:proofErr w:type="spellEnd"/>
            <w:r w:rsidRPr="00894E6B">
              <w:rPr>
                <w:rFonts w:eastAsia="MS Mincho" w:cs="Times New Roman"/>
                <w:b/>
                <w:bCs/>
                <w:sz w:val="15"/>
                <w:szCs w:val="22"/>
                <w14:ligatures w14:val="none"/>
              </w:rPr>
              <w:t xml:space="preserve"> LOTO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C7C5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DCA706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DC82B8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33A1C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5C9C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18360762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E8DA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RHINO WORK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1664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2196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9C0D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incălțaminte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C698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110</w:t>
            </w:r>
          </w:p>
        </w:tc>
      </w:tr>
      <w:tr w:rsidR="00894E6B" w:rsidRPr="00894E6B" w14:paraId="255150E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A4764B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FEF31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3F22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5113280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2AEC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GLENCORA IMPEX SRL-PUNCT LUCRU BUHUSI STR.LIBERTATII NR.36</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5C2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CBF6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CD5D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Colectare, depozitare si reciclare produse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7CA1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530F0E3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99058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8761B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06B4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43640747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100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CLARCONSULT CENTER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B9AC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nr.24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22AF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A1B0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Asistență medicală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00F6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52B678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3A20FF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B4ADC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FFEA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41052228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DEB4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CIPRO DOORS SYSTEMS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C814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CCDC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453C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usi</w:t>
            </w:r>
            <w:proofErr w:type="spellEnd"/>
            <w:r w:rsidRPr="00894E6B">
              <w:rPr>
                <w:rFonts w:eastAsia="MS Mincho" w:cs="Times New Roman"/>
                <w:b/>
                <w:bCs/>
                <w:sz w:val="15"/>
                <w:szCs w:val="22"/>
                <w14:ligatures w14:val="none"/>
              </w:rPr>
              <w:t>/ferestre metal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2B2B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w:t>
            </w:r>
          </w:p>
        </w:tc>
      </w:tr>
      <w:tr w:rsidR="00894E6B" w:rsidRPr="00894E6B" w14:paraId="6D97EFF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D2E75B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A679E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2A93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9626572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763A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FUNDATIA DE SPRIJIN COMUNITAR</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B039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nr.325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939D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1FAF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 </w:t>
            </w:r>
            <w:proofErr w:type="spellStart"/>
            <w:r w:rsidRPr="00894E6B">
              <w:rPr>
                <w:rFonts w:eastAsia="MS Mincho" w:cs="Times New Roman"/>
                <w:b/>
                <w:bCs/>
                <w:sz w:val="15"/>
                <w:szCs w:val="22"/>
                <w14:ligatures w14:val="none"/>
              </w:rPr>
              <w:t>rezidentiale</w:t>
            </w:r>
            <w:proofErr w:type="spellEnd"/>
            <w:r w:rsidRPr="00894E6B">
              <w:rPr>
                <w:rFonts w:eastAsia="MS Mincho" w:cs="Times New Roman"/>
                <w:b/>
                <w:bCs/>
                <w:sz w:val="15"/>
                <w:szCs w:val="22"/>
                <w14:ligatures w14:val="none"/>
              </w:rPr>
              <w:t xml:space="preserve"> pt. adulți și bătrâni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999F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w:t>
            </w:r>
          </w:p>
        </w:tc>
      </w:tr>
      <w:tr w:rsidR="00894E6B" w:rsidRPr="00894E6B" w14:paraId="4BA7204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8DE373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F91A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7347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48818633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7B9A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EXPERT AUTOMOTO BACAU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ED47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nr.17 , et.1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E605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65A37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Scoala</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soferi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3C5C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6DA9F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58EFA4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2504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3093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21903656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8704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AXA- LINE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D443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340B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A813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carburant(GPL)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11E4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22F158E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1F20B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378D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3309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27429315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F981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SC''COMPANIA REGIONALA DE APA BACAU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EFCE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E3B7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0DB2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Colectare, tratare si </w:t>
            </w:r>
            <w:proofErr w:type="spellStart"/>
            <w:r w:rsidRPr="00894E6B">
              <w:rPr>
                <w:rFonts w:eastAsia="MS Mincho" w:cs="Times New Roman"/>
                <w:b/>
                <w:bCs/>
                <w:sz w:val="15"/>
                <w:szCs w:val="22"/>
                <w14:ligatures w14:val="none"/>
              </w:rPr>
              <w:t>distrib</w:t>
            </w:r>
            <w:proofErr w:type="spellEnd"/>
            <w:r w:rsidRPr="00894E6B">
              <w:rPr>
                <w:rFonts w:eastAsia="MS Mincho" w:cs="Times New Roman"/>
                <w:b/>
                <w:bCs/>
                <w:sz w:val="15"/>
                <w:szCs w:val="22"/>
                <w14:ligatures w14:val="none"/>
              </w:rPr>
              <w:t>. Apa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847E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w:t>
            </w:r>
          </w:p>
        </w:tc>
      </w:tr>
      <w:tr w:rsidR="00894E6B" w:rsidRPr="00894E6B" w14:paraId="5987B21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EBA36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DE977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A68A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336290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16A1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ASIGURAREA ROMANEASCA  ASIROM VIENAA  SA  AG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3C6A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DE0D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BD16E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Asigurari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viata</w:t>
            </w:r>
            <w:proofErr w:type="spellEnd"/>
            <w:r w:rsidRPr="00894E6B">
              <w:rPr>
                <w:rFonts w:eastAsia="MS Mincho" w:cs="Times New Roman"/>
                <w:b/>
                <w:bCs/>
                <w:sz w:val="15"/>
                <w:szCs w:val="22"/>
                <w14:ligatures w14:val="none"/>
              </w:rPr>
              <w:t xml:space="preserve"> si alte </w:t>
            </w:r>
            <w:proofErr w:type="spellStart"/>
            <w:r w:rsidRPr="00894E6B">
              <w:rPr>
                <w:rFonts w:eastAsia="MS Mincho" w:cs="Times New Roman"/>
                <w:b/>
                <w:bCs/>
                <w:sz w:val="15"/>
                <w:szCs w:val="22"/>
                <w14:ligatures w14:val="none"/>
              </w:rPr>
              <w:t>asigurari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237D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72BA39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C934D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2FDE7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B2F5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50881640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7288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DREAM CAFFE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FC67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2C02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624D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alte activ. de </w:t>
            </w:r>
            <w:proofErr w:type="spellStart"/>
            <w:r w:rsidRPr="00894E6B">
              <w:rPr>
                <w:rFonts w:eastAsia="MS Mincho" w:cs="Times New Roman"/>
                <w:b/>
                <w:bCs/>
                <w:sz w:val="15"/>
                <w:szCs w:val="22"/>
                <w14:ligatures w14:val="none"/>
              </w:rPr>
              <w:t>servicre</w:t>
            </w:r>
            <w:proofErr w:type="spellEnd"/>
            <w:r w:rsidRPr="00894E6B">
              <w:rPr>
                <w:rFonts w:eastAsia="MS Mincho" w:cs="Times New Roman"/>
                <w:b/>
                <w:bCs/>
                <w:sz w:val="15"/>
                <w:szCs w:val="22"/>
                <w14:ligatures w14:val="none"/>
              </w:rPr>
              <w:t xml:space="preserve"> a </w:t>
            </w:r>
            <w:proofErr w:type="spellStart"/>
            <w:r w:rsidRPr="00894E6B">
              <w:rPr>
                <w:rFonts w:eastAsia="MS Mincho" w:cs="Times New Roman"/>
                <w:b/>
                <w:bCs/>
                <w:sz w:val="15"/>
                <w:szCs w:val="22"/>
                <w14:ligatures w14:val="none"/>
              </w:rPr>
              <w:t>băururilor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4F59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BE12F7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30574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916D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267D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25246834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B78E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RAZVANYS FRESH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D28C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6C9D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DF1A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carnii</w:t>
            </w:r>
            <w:proofErr w:type="spellEnd"/>
            <w:r w:rsidRPr="00894E6B">
              <w:rPr>
                <w:rFonts w:eastAsia="MS Mincho" w:cs="Times New Roman"/>
                <w:b/>
                <w:bCs/>
                <w:sz w:val="15"/>
                <w:szCs w:val="22"/>
                <w14:ligatures w14:val="none"/>
              </w:rPr>
              <w:t xml:space="preserve"> si produse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173F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027477B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8E7E10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2B14E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2C70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31477663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DAFE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PEPCO RETAIL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641C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nr.31A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ABD3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D76B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46D5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0365797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921E8B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E9C5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5D88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47543860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5A2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AURORA ROMANIA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70D6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D9BF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8364A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A7D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56FB8B6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6F2A91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4ED5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66C4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38530322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7D02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KIK TEXTILIEN UND FOOD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D188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-B-, nr.31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809F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7BC8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nealimentare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B990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3BD2B21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B1EE9C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BFBFD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3D6D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11363796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978A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CEC BANK  SUC. BUHUSI -</w:t>
            </w:r>
            <w:proofErr w:type="spellStart"/>
            <w:r w:rsidRPr="00894E6B">
              <w:rPr>
                <w:rFonts w:eastAsia="MS Mincho" w:cs="Times New Roman"/>
                <w:b/>
                <w:bCs/>
                <w:sz w:val="15"/>
                <w:szCs w:val="22"/>
                <w14:ligatures w14:val="none"/>
              </w:rPr>
              <w:t>Agentia</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Buhusi</w:t>
            </w:r>
            <w:proofErr w:type="spellEnd"/>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B794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B6DC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44AC2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intermedieri monetare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8E57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7118C91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D062D9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110A8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0B76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25445160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DA6B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CASA DE AMANET EURO 2003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654C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3CF4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8655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Casa amanet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08A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350D78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E7066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FEDF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3548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37372070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1CA1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SCHIMB VALUTAR EURO 2003 DANUBIUS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5D6C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16DB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DDBE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Schimb valutar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F0E3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5C8985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F6A6D9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0FA9E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9CCF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30515831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DA16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CN POSTA ROMANA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A760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3764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18E43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postale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F7E2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w:t>
            </w:r>
          </w:p>
        </w:tc>
      </w:tr>
      <w:tr w:rsidR="00894E6B" w:rsidRPr="00894E6B" w14:paraId="2195E8A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B8985C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5DD9E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1936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15670513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4544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CN CF "CFR"SA-SUC.REG.CF IASI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5EC7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0F58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D5C1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Transport calatori si </w:t>
            </w:r>
            <w:proofErr w:type="spellStart"/>
            <w:r w:rsidRPr="00894E6B">
              <w:rPr>
                <w:rFonts w:eastAsia="MS Mincho" w:cs="Times New Roman"/>
                <w:b/>
                <w:bCs/>
                <w:sz w:val="15"/>
                <w:szCs w:val="22"/>
                <w14:ligatures w14:val="none"/>
              </w:rPr>
              <w:t>marfuri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625C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w:t>
            </w:r>
          </w:p>
        </w:tc>
      </w:tr>
      <w:tr w:rsidR="00894E6B" w:rsidRPr="00894E6B" w14:paraId="27A83A4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F0ADC2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EACB8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35D6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121774233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6D57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OIL CALITATE TOTALA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C369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nr.48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BF9B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4BF8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Statie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carburanti</w:t>
            </w:r>
            <w:proofErr w:type="spellEnd"/>
            <w:r w:rsidRPr="00894E6B">
              <w:rPr>
                <w:rFonts w:eastAsia="MS Mincho" w:cs="Times New Roman"/>
                <w:b/>
                <w:bCs/>
                <w:sz w:val="15"/>
                <w:szCs w:val="22"/>
                <w14:ligatures w14:val="none"/>
              </w:rPr>
              <w:t xml:space="preserve"> PECO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F54D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w:t>
            </w:r>
          </w:p>
        </w:tc>
      </w:tr>
      <w:tr w:rsidR="00894E6B" w:rsidRPr="00894E6B" w14:paraId="7DDFAFA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BD0439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BD6E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5016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18791633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6D7B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CENTRU MEDICAL ANTARES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3722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nr.5 , bl.5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275A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B5F9D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asistenta medicala specializata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3F71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3A5A79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9623D3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8D211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0214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3008793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EABD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CATENA PHARMA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849B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568F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DC45C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prod.farmaceutice</w:t>
            </w:r>
            <w:proofErr w:type="spellEnd"/>
            <w:r w:rsidRPr="00894E6B">
              <w:rPr>
                <w:rFonts w:eastAsia="MS Mincho" w:cs="Times New Roman"/>
                <w:b/>
                <w:bCs/>
                <w:sz w:val="15"/>
                <w:szCs w:val="22"/>
                <w14:ligatures w14:val="none"/>
              </w:rPr>
              <w:t xml:space="preserve"> de uz uman</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6D8C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5E36DC0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51BA21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02598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5E32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3008793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B618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CATENA PHARMA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E01B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8BB5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B5112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prod.farmaceutice</w:t>
            </w:r>
            <w:proofErr w:type="spellEnd"/>
            <w:r w:rsidRPr="00894E6B">
              <w:rPr>
                <w:rFonts w:eastAsia="MS Mincho" w:cs="Times New Roman"/>
                <w:b/>
                <w:bCs/>
                <w:sz w:val="15"/>
                <w:szCs w:val="22"/>
                <w14:ligatures w14:val="none"/>
              </w:rPr>
              <w:t xml:space="preserve"> de uz uman</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5EA6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w:t>
            </w:r>
          </w:p>
        </w:tc>
      </w:tr>
      <w:tr w:rsidR="00894E6B" w:rsidRPr="00894E6B" w14:paraId="5482523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A454D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0574A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C339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11607939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8338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PROFI ROM FOOD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1796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E306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6BD81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prod. alimentare, </w:t>
            </w:r>
            <w:proofErr w:type="spellStart"/>
            <w:r w:rsidRPr="00894E6B">
              <w:rPr>
                <w:rFonts w:eastAsia="MS Mincho" w:cs="Times New Roman"/>
                <w:b/>
                <w:bCs/>
                <w:sz w:val="15"/>
                <w:szCs w:val="22"/>
                <w14:ligatures w14:val="none"/>
              </w:rPr>
              <w:t>bauturi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4DF3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w:t>
            </w:r>
          </w:p>
        </w:tc>
      </w:tr>
      <w:tr w:rsidR="00894E6B" w:rsidRPr="00894E6B" w14:paraId="08049C4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699832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A48D0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7473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36980924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7A39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SLEI GLOBAL DISTRIBUTION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F372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7FED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D9C24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pord</w:t>
            </w:r>
            <w:proofErr w:type="spellEnd"/>
            <w:r w:rsidRPr="00894E6B">
              <w:rPr>
                <w:rFonts w:eastAsia="MS Mincho" w:cs="Times New Roman"/>
                <w:b/>
                <w:bCs/>
                <w:sz w:val="15"/>
                <w:szCs w:val="22"/>
                <w14:ligatures w14:val="none"/>
              </w:rPr>
              <w:t>. Cosmetice si parfumerie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FFD1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4DADB05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3ECD3A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8038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F460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31423671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3977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HUNTING FUN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B75A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0C7A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CBD7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Poligon de tragere + Restaurant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1B20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57FD2A3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52E59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3E2E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95D4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16514407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163D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MICRO STAR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5164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nr.78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78AC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8DF3C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Productia</w:t>
            </w:r>
            <w:proofErr w:type="spellEnd"/>
            <w:r w:rsidRPr="00894E6B">
              <w:rPr>
                <w:rFonts w:eastAsia="MS Mincho" w:cs="Times New Roman"/>
                <w:b/>
                <w:bCs/>
                <w:sz w:val="15"/>
                <w:szCs w:val="22"/>
                <w14:ligatures w14:val="none"/>
              </w:rPr>
              <w:t xml:space="preserve"> lemnului si comercializare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CD2B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B04BE4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6488E6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8B5E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A517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16838004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8776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SC,,STILMIHNEA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E0A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6EC1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FF8A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704B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9DB21F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004A1A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CBB5B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B85F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27028607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29FF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SC"SENZATII SI EMOTZYI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310E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0C6B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7B21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w:t>
            </w:r>
            <w:proofErr w:type="spellStart"/>
            <w:r w:rsidRPr="00894E6B">
              <w:rPr>
                <w:rFonts w:eastAsia="MS Mincho" w:cs="Times New Roman"/>
                <w:b/>
                <w:bCs/>
                <w:sz w:val="15"/>
                <w:szCs w:val="22"/>
                <w14:ligatures w14:val="none"/>
              </w:rPr>
              <w:t>bio</w:t>
            </w:r>
            <w:proofErr w:type="spellEnd"/>
            <w:r w:rsidRPr="00894E6B">
              <w:rPr>
                <w:rFonts w:eastAsia="MS Mincho" w:cs="Times New Roman"/>
                <w:b/>
                <w:bCs/>
                <w:sz w:val="15"/>
                <w:szCs w:val="22"/>
                <w14:ligatures w14:val="none"/>
              </w:rPr>
              <w:t>-ecologice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C064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582F87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6B1E5E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CEAA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816E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40228122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78AA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VIOMAG FASHION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2EB2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bl.19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7434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1A07F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AF8B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0D66A9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83644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7AA7F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F8F2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30877270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8078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 PASCARIU ALEXANDRU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9616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EBCA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BFDD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Inginerie si consultanta tehnica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9038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0C6086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CC3F5E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4BC76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0BC6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33155273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B984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SABIVAL CONSTRUCT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29F4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9DC4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81BF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8A5A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A88BA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83D119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D799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22FB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4014700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283C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BANCA COOPERATISTA ECONOMCOOP BACAU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9736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bl.6 , </w:t>
            </w:r>
            <w:proofErr w:type="spellStart"/>
            <w:r w:rsidRPr="00894E6B">
              <w:rPr>
                <w:rFonts w:eastAsia="MS Mincho" w:cs="Times New Roman"/>
                <w:b/>
                <w:bCs/>
                <w:sz w:val="15"/>
                <w:szCs w:val="22"/>
                <w14:ligatures w14:val="none"/>
              </w:rPr>
              <w:t>sc.E</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1279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D2F65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intermedieri monetare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1DB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327B3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A65B4C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AD613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AF9A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40906020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CE15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COMPUTER SERVICE BUHUSI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16C9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bl.6 , </w:t>
            </w:r>
            <w:proofErr w:type="spellStart"/>
            <w:r w:rsidRPr="00894E6B">
              <w:rPr>
                <w:rFonts w:eastAsia="MS Mincho" w:cs="Times New Roman"/>
                <w:b/>
                <w:bCs/>
                <w:sz w:val="15"/>
                <w:szCs w:val="22"/>
                <w14:ligatures w14:val="none"/>
              </w:rPr>
              <w:t>sc.E</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4229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4AE1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Reparare calculatoare si </w:t>
            </w:r>
            <w:proofErr w:type="spellStart"/>
            <w:r w:rsidRPr="00894E6B">
              <w:rPr>
                <w:rFonts w:eastAsia="MS Mincho" w:cs="Times New Roman"/>
                <w:b/>
                <w:bCs/>
                <w:sz w:val="15"/>
                <w:szCs w:val="22"/>
                <w14:ligatures w14:val="none"/>
              </w:rPr>
              <w:t>echip</w:t>
            </w:r>
            <w:proofErr w:type="spellEnd"/>
            <w:r w:rsidRPr="00894E6B">
              <w:rPr>
                <w:rFonts w:eastAsia="MS Mincho" w:cs="Times New Roman"/>
                <w:b/>
                <w:bCs/>
                <w:sz w:val="15"/>
                <w:szCs w:val="22"/>
                <w14:ligatures w14:val="none"/>
              </w:rPr>
              <w:t>. Periferice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C791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B208CE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AD907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98D35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588E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39596139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69DE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SORINI BIB 2018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88D0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8 MARTIE,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bl.E2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A170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78689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5111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4C939D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ACAD02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19FB4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DB2C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963191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4E7E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SC"EFRATA"SRL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6A46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9 MAI,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23D0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FAD69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cafea, </w:t>
            </w:r>
            <w:proofErr w:type="spellStart"/>
            <w:r w:rsidRPr="00894E6B">
              <w:rPr>
                <w:rFonts w:eastAsia="MS Mincho" w:cs="Times New Roman"/>
                <w:b/>
                <w:bCs/>
                <w:sz w:val="15"/>
                <w:szCs w:val="22"/>
                <w14:ligatures w14:val="none"/>
              </w:rPr>
              <w:t>tigări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0736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5EF69F9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6BC4F9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145F1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527F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47917949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E11B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LA AURA SHOP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E1ED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nr.1,COMPLEX 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5F85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815FE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ale </w:t>
            </w:r>
            <w:proofErr w:type="spellStart"/>
            <w:r w:rsidRPr="00894E6B">
              <w:rPr>
                <w:rFonts w:eastAsia="MS Mincho" w:cs="Times New Roman"/>
                <w:b/>
                <w:bCs/>
                <w:sz w:val="15"/>
                <w:szCs w:val="22"/>
                <w14:ligatures w14:val="none"/>
              </w:rPr>
              <w:t>agentilor</w:t>
            </w:r>
            <w:proofErr w:type="spellEnd"/>
            <w:r w:rsidRPr="00894E6B">
              <w:rPr>
                <w:rFonts w:eastAsia="MS Mincho" w:cs="Times New Roman"/>
                <w:b/>
                <w:bCs/>
                <w:sz w:val="15"/>
                <w:szCs w:val="22"/>
                <w14:ligatures w14:val="none"/>
              </w:rPr>
              <w:t xml:space="preserve">  de brokeri si </w:t>
            </w:r>
            <w:proofErr w:type="spellStart"/>
            <w:r w:rsidRPr="00894E6B">
              <w:rPr>
                <w:rFonts w:eastAsia="MS Mincho" w:cs="Times New Roman"/>
                <w:b/>
                <w:bCs/>
                <w:sz w:val="15"/>
                <w:szCs w:val="22"/>
                <w14:ligatures w14:val="none"/>
              </w:rPr>
              <w:t>asigurari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4902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E27CD9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654902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52B52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166C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23575393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5AEA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CLI CONSULTING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E1E0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Nr.9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6B7F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0648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Consultanta pt. afaceri si management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27C1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80F6F4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807478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A5054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CB29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43576970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FE80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MAGIC HAIRCUT BY A.I.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A1B0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IOAN BORCEA, nr.8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090D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5038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A138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3B7BA1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32D777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4E28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7520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5141132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6F92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SC"MAGECA IMPEX"SRL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4D5B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nr.118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C41B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64A0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Fabricarea prod. de </w:t>
            </w:r>
            <w:proofErr w:type="spellStart"/>
            <w:r w:rsidRPr="00894E6B">
              <w:rPr>
                <w:rFonts w:eastAsia="MS Mincho" w:cs="Times New Roman"/>
                <w:b/>
                <w:bCs/>
                <w:sz w:val="15"/>
                <w:szCs w:val="22"/>
                <w14:ligatures w14:val="none"/>
              </w:rPr>
              <w:t>panificatie</w:t>
            </w:r>
            <w:proofErr w:type="spellEnd"/>
            <w:r w:rsidRPr="00894E6B">
              <w:rPr>
                <w:rFonts w:eastAsia="MS Mincho" w:cs="Times New Roman"/>
                <w:b/>
                <w:bCs/>
                <w:sz w:val="15"/>
                <w:szCs w:val="22"/>
                <w14:ligatures w14:val="none"/>
              </w:rPr>
              <w:t>, 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5C94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w:t>
            </w:r>
          </w:p>
        </w:tc>
      </w:tr>
      <w:tr w:rsidR="00894E6B" w:rsidRPr="00894E6B" w14:paraId="0DEC22A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A6A2A8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EDEB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8206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35891012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395C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ANTARES PANIFICATIE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986C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nr.118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8DA7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6568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Fabricarea prod. de </w:t>
            </w:r>
            <w:proofErr w:type="spellStart"/>
            <w:r w:rsidRPr="00894E6B">
              <w:rPr>
                <w:rFonts w:eastAsia="MS Mincho" w:cs="Times New Roman"/>
                <w:b/>
                <w:bCs/>
                <w:sz w:val="15"/>
                <w:szCs w:val="22"/>
                <w14:ligatures w14:val="none"/>
              </w:rPr>
              <w:t>panificatie</w:t>
            </w:r>
            <w:proofErr w:type="spellEnd"/>
            <w:r w:rsidRPr="00894E6B">
              <w:rPr>
                <w:rFonts w:eastAsia="MS Mincho" w:cs="Times New Roman"/>
                <w:b/>
                <w:bCs/>
                <w:sz w:val="15"/>
                <w:szCs w:val="22"/>
                <w14:ligatures w14:val="none"/>
              </w:rPr>
              <w:t>, 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7007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w:t>
            </w:r>
          </w:p>
        </w:tc>
      </w:tr>
      <w:tr w:rsidR="00894E6B" w:rsidRPr="00894E6B" w14:paraId="29971FE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6FB270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C1626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D44F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16490626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0500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WOOLLANDIA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E850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nr.118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6EAE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3C06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D496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1961D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5B0AF0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3750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19DC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961832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36C6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SC"ANTARES"SRL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666C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Bălcescu,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4A55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C2DC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paine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panificatie</w:t>
            </w:r>
            <w:proofErr w:type="spellEnd"/>
            <w:r w:rsidRPr="00894E6B">
              <w:rPr>
                <w:rFonts w:eastAsia="MS Mincho" w:cs="Times New Roman"/>
                <w:b/>
                <w:bCs/>
                <w:sz w:val="15"/>
                <w:szCs w:val="22"/>
                <w14:ligatures w14:val="none"/>
              </w:rPr>
              <w:t>, 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9A6E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4A8CD33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6EBFD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5ACA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1C75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38507958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C369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TROTUS FASHION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B38E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nr.148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780C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771B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articole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5B1D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w:t>
            </w:r>
          </w:p>
        </w:tc>
      </w:tr>
      <w:tr w:rsidR="00894E6B" w:rsidRPr="00894E6B" w14:paraId="42FF24A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8F355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BFD9D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8764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18492100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2321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EDIL PREST SERV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D393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DBF3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22F99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Extractie</w:t>
            </w:r>
            <w:proofErr w:type="spellEnd"/>
            <w:r w:rsidRPr="00894E6B">
              <w:rPr>
                <w:rFonts w:eastAsia="MS Mincho" w:cs="Times New Roman"/>
                <w:b/>
                <w:bCs/>
                <w:sz w:val="15"/>
                <w:szCs w:val="22"/>
                <w14:ligatures w14:val="none"/>
              </w:rPr>
              <w:t xml:space="preserve"> balast si nisip</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CF1F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E0E1AC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12E480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78F00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1AB5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40661125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9FE4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PRIMO SOLE E LUNA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0343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Libertății, nr.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3832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E475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alte activ. de </w:t>
            </w:r>
            <w:proofErr w:type="spellStart"/>
            <w:r w:rsidRPr="00894E6B">
              <w:rPr>
                <w:rFonts w:eastAsia="MS Mincho" w:cs="Times New Roman"/>
                <w:b/>
                <w:bCs/>
                <w:sz w:val="15"/>
                <w:szCs w:val="22"/>
                <w14:ligatures w14:val="none"/>
              </w:rPr>
              <w:t>servicre</w:t>
            </w:r>
            <w:proofErr w:type="spellEnd"/>
            <w:r w:rsidRPr="00894E6B">
              <w:rPr>
                <w:rFonts w:eastAsia="MS Mincho" w:cs="Times New Roman"/>
                <w:b/>
                <w:bCs/>
                <w:sz w:val="15"/>
                <w:szCs w:val="22"/>
                <w14:ligatures w14:val="none"/>
              </w:rPr>
              <w:t xml:space="preserve"> a </w:t>
            </w:r>
            <w:proofErr w:type="spellStart"/>
            <w:r w:rsidRPr="00894E6B">
              <w:rPr>
                <w:rFonts w:eastAsia="MS Mincho" w:cs="Times New Roman"/>
                <w:b/>
                <w:bCs/>
                <w:sz w:val="15"/>
                <w:szCs w:val="22"/>
                <w14:ligatures w14:val="none"/>
              </w:rPr>
              <w:t>băururilor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6F83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EDED33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E257E3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68A4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689C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48677038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57D1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LE STELLE GAMES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0F49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et.PARTER</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7118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B7CF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alte activ. de </w:t>
            </w:r>
            <w:proofErr w:type="spellStart"/>
            <w:r w:rsidRPr="00894E6B">
              <w:rPr>
                <w:rFonts w:eastAsia="MS Mincho" w:cs="Times New Roman"/>
                <w:b/>
                <w:bCs/>
                <w:sz w:val="15"/>
                <w:szCs w:val="22"/>
                <w14:ligatures w14:val="none"/>
              </w:rPr>
              <w:t>servicre</w:t>
            </w:r>
            <w:proofErr w:type="spellEnd"/>
            <w:r w:rsidRPr="00894E6B">
              <w:rPr>
                <w:rFonts w:eastAsia="MS Mincho" w:cs="Times New Roman"/>
                <w:b/>
                <w:bCs/>
                <w:sz w:val="15"/>
                <w:szCs w:val="22"/>
                <w14:ligatures w14:val="none"/>
              </w:rPr>
              <w:t xml:space="preserve"> a </w:t>
            </w:r>
            <w:proofErr w:type="spellStart"/>
            <w:r w:rsidRPr="00894E6B">
              <w:rPr>
                <w:rFonts w:eastAsia="MS Mincho" w:cs="Times New Roman"/>
                <w:b/>
                <w:bCs/>
                <w:sz w:val="15"/>
                <w:szCs w:val="22"/>
                <w14:ligatures w14:val="none"/>
              </w:rPr>
              <w:t>băururilor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B1AA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F4D24F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55ABCC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507F9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0239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32686528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59C4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L'ANGOLO CAFFE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E2B3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Nr.18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138F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6F16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Cafenea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B3D7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5D4730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D90F8D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DA611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F3FE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40661125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8715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PRIMO SOLE E LUNA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4AD5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-C-, nr.12A</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FF4E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6EBD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alte activ. de </w:t>
            </w:r>
            <w:proofErr w:type="spellStart"/>
            <w:r w:rsidRPr="00894E6B">
              <w:rPr>
                <w:rFonts w:eastAsia="MS Mincho" w:cs="Times New Roman"/>
                <w:b/>
                <w:bCs/>
                <w:sz w:val="15"/>
                <w:szCs w:val="22"/>
                <w14:ligatures w14:val="none"/>
              </w:rPr>
              <w:t>servicre</w:t>
            </w:r>
            <w:proofErr w:type="spellEnd"/>
            <w:r w:rsidRPr="00894E6B">
              <w:rPr>
                <w:rFonts w:eastAsia="MS Mincho" w:cs="Times New Roman"/>
                <w:b/>
                <w:bCs/>
                <w:sz w:val="15"/>
                <w:szCs w:val="22"/>
                <w14:ligatures w14:val="none"/>
              </w:rPr>
              <w:t xml:space="preserve"> a </w:t>
            </w:r>
            <w:proofErr w:type="spellStart"/>
            <w:r w:rsidRPr="00894E6B">
              <w:rPr>
                <w:rFonts w:eastAsia="MS Mincho" w:cs="Times New Roman"/>
                <w:b/>
                <w:bCs/>
                <w:sz w:val="15"/>
                <w:szCs w:val="22"/>
                <w14:ligatures w14:val="none"/>
              </w:rPr>
              <w:t>băururilor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6B7E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DC3482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24D452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962EE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57AA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18969430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4464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BEDAT PRODCOM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CF0F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Orbic</w:t>
            </w:r>
            <w:proofErr w:type="spellEnd"/>
            <w:r w:rsidRPr="00894E6B">
              <w:rPr>
                <w:rFonts w:eastAsia="MS Mincho" w:cs="Times New Roman"/>
                <w:b/>
                <w:bCs/>
                <w:sz w:val="15"/>
                <w:szCs w:val="22"/>
                <w14:ligatures w14:val="none"/>
              </w:rPr>
              <w:t>, Nr.112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8FE5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7280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 corpuri metalice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A6EC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B1062A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7B4748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0E685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A51C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37501523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560F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FLOVIAN PROLIVE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A6D3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0129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B2B0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3A85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661C26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A65DF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F7096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4183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24166583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B57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NEXTGEN COMUNICATION 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71C5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A34F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2673D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Telecomunicatii</w:t>
            </w:r>
            <w:proofErr w:type="spellEnd"/>
            <w:r w:rsidRPr="00894E6B">
              <w:rPr>
                <w:rFonts w:eastAsia="MS Mincho" w:cs="Times New Roman"/>
                <w:b/>
                <w:bCs/>
                <w:sz w:val="15"/>
                <w:szCs w:val="22"/>
                <w14:ligatures w14:val="none"/>
              </w:rPr>
              <w:t xml:space="preserve"> prin </w:t>
            </w:r>
            <w:proofErr w:type="spellStart"/>
            <w:r w:rsidRPr="00894E6B">
              <w:rPr>
                <w:rFonts w:eastAsia="MS Mincho" w:cs="Times New Roman"/>
                <w:b/>
                <w:bCs/>
                <w:sz w:val="15"/>
                <w:szCs w:val="22"/>
                <w14:ligatures w14:val="none"/>
              </w:rPr>
              <w:t>retea</w:t>
            </w:r>
            <w:proofErr w:type="spellEnd"/>
            <w:r w:rsidRPr="00894E6B">
              <w:rPr>
                <w:rFonts w:eastAsia="MS Mincho" w:cs="Times New Roman"/>
                <w:b/>
                <w:bCs/>
                <w:sz w:val="15"/>
                <w:szCs w:val="22"/>
                <w14:ligatures w14:val="none"/>
              </w:rPr>
              <w:t xml:space="preserve"> cu cablu</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381A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4659F9B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F6B49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1F25E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26D7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43248582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2292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ERATAS PLUS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54DA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Nr.7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4061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E76D9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incaltaminte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641A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0AD489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CDD1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E804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FA30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9164953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1060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SC"VIBAC-IMPEX"SRL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4068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sc.E</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F891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E6CA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FB6D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F1983F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2C6C8C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1096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6FD5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28087148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4EB7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ADAROM SERV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D297C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bl.3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50C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95085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cereale, furaje, </w:t>
            </w:r>
            <w:proofErr w:type="spellStart"/>
            <w:r w:rsidRPr="00894E6B">
              <w:rPr>
                <w:rFonts w:eastAsia="MS Mincho" w:cs="Times New Roman"/>
                <w:b/>
                <w:bCs/>
                <w:sz w:val="15"/>
                <w:szCs w:val="22"/>
                <w14:ligatures w14:val="none"/>
              </w:rPr>
              <w:t>seminte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6DDF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16CBC3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E7A68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1EBFA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F05E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39252143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5A04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PROFI SMILE CENTER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78AF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bl.8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E45F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2EE1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Servicii consultanta stomatologica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9738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FFD997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37D6C9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DBB91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D667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40981103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4AB2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PSYH KARM MED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B402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bl.8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D419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E2F1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4F30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2406D53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EF58F1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D7E96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6A55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36901599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613B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CASA PASCARIU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23FF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nr.27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0DA2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2B490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flori, </w:t>
            </w:r>
            <w:proofErr w:type="spellStart"/>
            <w:r w:rsidRPr="00894E6B">
              <w:rPr>
                <w:rFonts w:eastAsia="MS Mincho" w:cs="Times New Roman"/>
                <w:b/>
                <w:bCs/>
                <w:sz w:val="15"/>
                <w:szCs w:val="22"/>
                <w14:ligatures w14:val="none"/>
              </w:rPr>
              <w:t>lante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seminte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9D27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C4C5EC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2D49A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6FAD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54E2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5311067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7413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SABIEX-COM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1599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A298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AF63B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cafea, </w:t>
            </w:r>
            <w:proofErr w:type="spellStart"/>
            <w:r w:rsidRPr="00894E6B">
              <w:rPr>
                <w:rFonts w:eastAsia="MS Mincho" w:cs="Times New Roman"/>
                <w:b/>
                <w:bCs/>
                <w:sz w:val="15"/>
                <w:szCs w:val="22"/>
                <w14:ligatures w14:val="none"/>
              </w:rPr>
              <w:t>tigări</w:t>
            </w:r>
            <w:proofErr w:type="spellEnd"/>
            <w:r w:rsidRPr="00894E6B">
              <w:rPr>
                <w:rFonts w:eastAsia="MS Mincho" w:cs="Times New Roman"/>
                <w:b/>
                <w:bCs/>
                <w:sz w:val="15"/>
                <w:szCs w:val="22"/>
                <w14:ligatures w14:val="none"/>
              </w:rPr>
              <w:t>, fructe,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904F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ADA964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8DC0EF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3625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38DE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713586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AE99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SEDCOMLIBRIS SA /LIBRARIA  ALEXANDRIA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509E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E251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6E610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carti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8CC7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15B76D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EC538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12A4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4692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5022670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800E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BANCA TRANSILVANIA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C4B3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3482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8B76D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intermedieri monetare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5B44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29CC26D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CEAC6B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D6EF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B71C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40547792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BAAB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LARIAN CAFFE BAR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5DDC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DA11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DE41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activ de servire a </w:t>
            </w:r>
            <w:proofErr w:type="spellStart"/>
            <w:r w:rsidRPr="00894E6B">
              <w:rPr>
                <w:rFonts w:eastAsia="MS Mincho" w:cs="Times New Roman"/>
                <w:b/>
                <w:bCs/>
                <w:sz w:val="15"/>
                <w:szCs w:val="22"/>
                <w14:ligatures w14:val="none"/>
              </w:rPr>
              <w:t>bauturilor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9406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2964551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F9E05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2131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7D22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11924813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AE07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REDWOOD COMPANY IFN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69E1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0186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8538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creditare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C609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07C2F0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922346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041C2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D00D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7890895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90C5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GYNDANY-IMPEX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04D0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B66D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99C5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Servicii salubrizare, colectare </w:t>
            </w:r>
            <w:proofErr w:type="spellStart"/>
            <w:r w:rsidRPr="00894E6B">
              <w:rPr>
                <w:rFonts w:eastAsia="MS Mincho" w:cs="Times New Roman"/>
                <w:b/>
                <w:bCs/>
                <w:sz w:val="15"/>
                <w:szCs w:val="22"/>
                <w14:ligatures w14:val="none"/>
              </w:rPr>
              <w:t>deseuri</w:t>
            </w:r>
            <w:proofErr w:type="spellEnd"/>
            <w:r w:rsidRPr="00894E6B">
              <w:rPr>
                <w:rFonts w:eastAsia="MS Mincho" w:cs="Times New Roman"/>
                <w:b/>
                <w:bCs/>
                <w:sz w:val="15"/>
                <w:szCs w:val="22"/>
                <w14:ligatures w14:val="none"/>
              </w:rPr>
              <w:t xml:space="preserve"> nepericuloase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3FBE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w:t>
            </w:r>
          </w:p>
        </w:tc>
      </w:tr>
      <w:tr w:rsidR="00894E6B" w:rsidRPr="00894E6B" w14:paraId="3F55312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72438F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3AA42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C17D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45495953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01E1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FITNNES CLUB POIANA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36BE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2605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9FF8B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ale centrelor de </w:t>
            </w:r>
            <w:proofErr w:type="spellStart"/>
            <w:r w:rsidRPr="00894E6B">
              <w:rPr>
                <w:rFonts w:eastAsia="MS Mincho" w:cs="Times New Roman"/>
                <w:b/>
                <w:bCs/>
                <w:sz w:val="15"/>
                <w:szCs w:val="22"/>
                <w14:ligatures w14:val="none"/>
              </w:rPr>
              <w:t>finsess</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1464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F2D8B3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24B6E3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2D05E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C117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48460844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C019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ESMA NUR CONF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945A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 , </w:t>
            </w:r>
            <w:proofErr w:type="spellStart"/>
            <w:r w:rsidRPr="00894E6B">
              <w:rPr>
                <w:rFonts w:eastAsia="MS Mincho" w:cs="Times New Roman"/>
                <w:b/>
                <w:bCs/>
                <w:sz w:val="15"/>
                <w:szCs w:val="22"/>
                <w14:ligatures w14:val="none"/>
              </w:rPr>
              <w:t>bl.Complex</w:t>
            </w:r>
            <w:proofErr w:type="spellEnd"/>
            <w:r w:rsidRPr="00894E6B">
              <w:rPr>
                <w:rFonts w:eastAsia="MS Mincho" w:cs="Times New Roman"/>
                <w:b/>
                <w:bCs/>
                <w:sz w:val="15"/>
                <w:szCs w:val="22"/>
                <w14:ligatures w14:val="none"/>
              </w:rPr>
              <w:t xml:space="preserve"> deservire 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6776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45F8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genti</w:t>
            </w:r>
            <w:proofErr w:type="spellEnd"/>
            <w:r w:rsidRPr="00894E6B">
              <w:rPr>
                <w:rFonts w:eastAsia="MS Mincho" w:cs="Times New Roman"/>
                <w:b/>
                <w:bCs/>
                <w:sz w:val="15"/>
                <w:szCs w:val="22"/>
                <w14:ligatures w14:val="none"/>
              </w:rPr>
              <w:t xml:space="preserve"> de voiaj</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53B4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4E5645C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1438D3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78C1E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840A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10569799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8A58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CASA DE AJUTOR RECIPROC  A PENSIONARILOR</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6E13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EB21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7C5E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Casa de ajutor reciproc pensionari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4655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w:t>
            </w:r>
          </w:p>
        </w:tc>
      </w:tr>
      <w:tr w:rsidR="00894E6B" w:rsidRPr="00894E6B" w14:paraId="593681B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BEE45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C4BA9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A580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36805826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4E22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WHITE ANGELS COMPANY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948E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118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3CED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62A1B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Tairea</w:t>
            </w:r>
            <w:proofErr w:type="spellEnd"/>
            <w:r w:rsidRPr="00894E6B">
              <w:rPr>
                <w:rFonts w:eastAsia="MS Mincho" w:cs="Times New Roman"/>
                <w:b/>
                <w:bCs/>
                <w:sz w:val="15"/>
                <w:szCs w:val="22"/>
                <w14:ligatures w14:val="none"/>
              </w:rPr>
              <w:t xml:space="preserve"> si fasonarea piatra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E304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EEFBB0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1A22E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4BA4D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295C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43273934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CAE6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YONGSHENG FASHION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F341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3586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686A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CD4C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5142307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DE6D83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C021D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3008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1962437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C727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ROPHARMA SA SUC.BACAU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55A3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7A8E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C31E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farmaceutice de uz uman</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879A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32B0565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349A25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AE4BE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6E88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36591943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6925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PIZZERIA  LA  MATEI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C876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8183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A017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pizza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B195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691749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1EC0A3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74FA6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A35A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25725691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E24F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BIROU INDIVIDUAL NOTARIAL LAZAR OLIVIA ELLEN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0202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2793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486C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Servicii notariale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7F95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645E40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33797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C86A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B261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42122054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4E35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STRANGE ART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5A09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2ABE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DEEA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DC87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A52CA2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249CDC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46891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AD5F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32169181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3594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LUBOSIL CONF</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7CCB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8F2A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6403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articole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E97C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60</w:t>
            </w:r>
          </w:p>
        </w:tc>
      </w:tr>
      <w:tr w:rsidR="00894E6B" w:rsidRPr="00894E6B" w14:paraId="7A84986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522F45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9049F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5C29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44594932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A12E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FINESTRA WSI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8A41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8 MARTIE, nr.6 , bl.6E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F070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21EA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3CD3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932B3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BD6B10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525A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5545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49169062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59AE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CXC ELITE CARS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8475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nr.8 , bl.8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8ECA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EC71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recreative si distractive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C974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780156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ED23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D66E6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B871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37243688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E20D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CASA DE AJUTOR RECIPROC INFRATIREA BUHUSI IFN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3A0A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nr.21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B109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D9320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intermedieri monetare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6158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6F571CE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7C1071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3393F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5010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19159270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8A78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PRETURI PENTRU TINE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2E55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9DDF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9EB4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incaltaminte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7AB3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4BE55F7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BFD257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92DB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F91A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44540819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8401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RO-ITALY FACTORY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85C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VARIANTA REPUBLICII, nr.42 , bl.42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626D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134E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pt.lucru</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C07F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143F101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98C8DD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02AEF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3DDB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962587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0A0E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SOCIETATE COOP.MESTESUGAREASCA UNIREA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D500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7DB0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D809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E64D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w:t>
            </w:r>
          </w:p>
        </w:tc>
      </w:tr>
      <w:tr w:rsidR="00894E6B" w:rsidRPr="00894E6B" w14:paraId="52B2C7E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258E9D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80FD2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14A3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1581009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D550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NETWORK PRESS CONCEPT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7719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1C26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F3E1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1369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6F97C7E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FACE0F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63FF0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EBC7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11963146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525F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CLINICA SANTE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3812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3019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43FB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Recoltare probe pentru analize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0F1B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AA51E4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DD65E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49A24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7B2D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4725524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80A2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SINTEZA-FARM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F2D7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bl.14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3DB1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DFBD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farmaceutice de uz uman</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738A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578BF7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88745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CE538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C003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18162102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431F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SMAD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2BFA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47F2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39B1B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articole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6338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0828BF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56C4B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FC4D9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E822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32862446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7A89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EDILGEST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F3ED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bl.29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ap.20</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DAF8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80DC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curatenie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8D9B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515631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B3FF2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F59F4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1635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25791750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11AC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RENTOKILL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1D40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nr.36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52A0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F718D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curatenie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dezinsectie</w:t>
            </w:r>
            <w:proofErr w:type="spellEnd"/>
            <w:r w:rsidRPr="00894E6B">
              <w:rPr>
                <w:rFonts w:eastAsia="MS Mincho" w:cs="Times New Roman"/>
                <w:b/>
                <w:bCs/>
                <w:sz w:val="15"/>
                <w:szCs w:val="22"/>
                <w14:ligatures w14:val="none"/>
              </w:rPr>
              <w:t>, deratizare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8212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1FB23FA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087CE4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500B6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71EE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43594411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CC13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VIEGO SOVEREIGN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24B5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4EF4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0C56C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bunuri de ocazie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6ACF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D14B1C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440467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0DB9B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F2AC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30622155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CDBA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ARDECO CAP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812A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bl.42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4747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9543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materiale </w:t>
            </w:r>
            <w:proofErr w:type="spellStart"/>
            <w:r w:rsidRPr="00894E6B">
              <w:rPr>
                <w:rFonts w:eastAsia="MS Mincho" w:cs="Times New Roman"/>
                <w:b/>
                <w:bCs/>
                <w:sz w:val="15"/>
                <w:szCs w:val="22"/>
                <w14:ligatures w14:val="none"/>
              </w:rPr>
              <w:t>constructii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5565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21B06F5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DF4C12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1A31F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0146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46444770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F0A1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ALPI CARM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7BF0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-B-,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D536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8EB31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carne si produse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78D5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435CE0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8AC85C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D959C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9380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962188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B922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SC"EFICIENT"SRL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6F8B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-B-, nr.39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48DA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F1DCF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Cometr</w:t>
            </w:r>
            <w:proofErr w:type="spellEnd"/>
            <w:r w:rsidRPr="00894E6B">
              <w:rPr>
                <w:rFonts w:eastAsia="MS Mincho" w:cs="Times New Roman"/>
                <w:b/>
                <w:bCs/>
                <w:sz w:val="15"/>
                <w:szCs w:val="22"/>
                <w14:ligatures w14:val="none"/>
              </w:rPr>
              <w:t xml:space="preserve"> cu produse alimentare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B628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6FD588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F2D75C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E0D07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D62A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971879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355A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SC"VLAMIANCA"SRL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DE0B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VASILE ALECSANDRI,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5D21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E8FC5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2491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C0E4D7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03918B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97511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237A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34502575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2515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NILIAX NIK &amp; ALEX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B9E8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BD. REPUBLICII -B-, nR.42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2585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71D9D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C01C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FF10BC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BEDB5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3F0B3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2CBA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38911823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F0DE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IMPERIC ONE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9A33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C189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CB92B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Spalatorie</w:t>
            </w:r>
            <w:proofErr w:type="spellEnd"/>
            <w:r w:rsidRPr="00894E6B">
              <w:rPr>
                <w:rFonts w:eastAsia="MS Mincho" w:cs="Times New Roman"/>
                <w:b/>
                <w:bCs/>
                <w:sz w:val="15"/>
                <w:szCs w:val="22"/>
                <w14:ligatures w14:val="none"/>
              </w:rPr>
              <w:t xml:space="preserv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C8E4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B0C847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D5DE92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6C71D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D482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42950650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934A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STEFSYA EVENTS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AD1CE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StradaN</w:t>
            </w:r>
            <w:proofErr w:type="spellEnd"/>
            <w:r w:rsidRPr="00894E6B">
              <w:rPr>
                <w:rFonts w:eastAsia="MS Mincho" w:cs="Times New Roman"/>
                <w:b/>
                <w:bCs/>
                <w:sz w:val="15"/>
                <w:szCs w:val="22"/>
                <w14:ligatures w14:val="none"/>
              </w:rPr>
              <w:t>. Bălcescu, Nr.1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3B22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9A60F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flori, </w:t>
            </w:r>
            <w:proofErr w:type="spellStart"/>
            <w:r w:rsidRPr="00894E6B">
              <w:rPr>
                <w:rFonts w:eastAsia="MS Mincho" w:cs="Times New Roman"/>
                <w:b/>
                <w:bCs/>
                <w:sz w:val="15"/>
                <w:szCs w:val="22"/>
                <w14:ligatures w14:val="none"/>
              </w:rPr>
              <w:t>lante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seminte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8727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D1D313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A424DA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CA9CE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6954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28265822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E153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DAMARI FIDES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589D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bl.24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A833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C5E4E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secretariat, copiere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EC0F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85A007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3F6167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2C9E8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DE7D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35684963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787A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INNOVATION NETWORK</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F261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BRADULUI,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9E4A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98A7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5198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865C64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FD04E6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5CFE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8AB5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36668940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5091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DR.ANDREEA VANTU DENT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E638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Bl.9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13DB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C94D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stomatologic</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B059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F9851B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374A8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D842D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D66D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5002479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347B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SC"ELIOMEX"SRL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7F5F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BUCEGI,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729E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31E99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si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DA37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59037E6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1843C2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903F6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0D2E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6222839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1E9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SC  REPERE SRL </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37AE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CARPATI, nr.13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33B4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A074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9129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C09F67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614626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70FB3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5300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41154988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3433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EFREM&amp;CASIAN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BAE3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AAFA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59E40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8E02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B85E5F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54166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FEC3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92BD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40131714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8A8E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SOVICO DESIGN  STY LE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829A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nr.115A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77DC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50BE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A290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E36039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AD4C77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FF609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D8A1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5603924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C488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HIDROELECTRICA SA SH BISTRITA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BA10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nr.13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124F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8740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Hidrocentrala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C009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w:t>
            </w:r>
          </w:p>
        </w:tc>
      </w:tr>
      <w:tr w:rsidR="00894E6B" w:rsidRPr="00894E6B" w14:paraId="6FE45EF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34CC9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99985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AA79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39481252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0B63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TAPITERIA G.M.O.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F31F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FB12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F7F85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Tapiterie</w:t>
            </w:r>
            <w:proofErr w:type="spellEnd"/>
            <w:r w:rsidRPr="00894E6B">
              <w:rPr>
                <w:rFonts w:eastAsia="MS Mincho" w:cs="Times New Roman"/>
                <w:b/>
                <w:bCs/>
                <w:sz w:val="15"/>
                <w:szCs w:val="22"/>
                <w14:ligatures w14:val="none"/>
              </w:rPr>
              <w:t xml:space="preserve"> atelier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FE17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2EBE6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71C838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BEF6C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3181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962692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46E1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SC"JUPITER"SRL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4C31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nr.45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1096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6EB6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D4F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750E9CD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EC27A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4BABA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9E9D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42056457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0478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VES TRANSPORT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801F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nr.62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499D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23A5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8E31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603DB2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CA503E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192CC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AC8A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40815690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3C3D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,,TINERI PENTRU VIITOR'' DIN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06A6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CEAHLAU, nr.10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3240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DE97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6D87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E70DE6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CFC058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B6D88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0E08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28825555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6ED4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VIAGER RESIDENCE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DAE0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CEAHLAU, nr.16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D823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D4D6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38E9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19ABF6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B1055A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CB2D1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262D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30641635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B938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OPILVAS COMPANY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AE8F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nr.114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B626E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FF490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textile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A26F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3C2A285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8ACF14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B254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5981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6358165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C97E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SC"MONDOTEX-COM"SRL BACAU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197C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nr.114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DAD28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CBB95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productie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9159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w:t>
            </w:r>
          </w:p>
        </w:tc>
      </w:tr>
      <w:tr w:rsidR="00894E6B" w:rsidRPr="00894E6B" w14:paraId="5FC855F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85ACAC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E2121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1238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31682579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06E6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GREEN INDUSTRY IS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CF02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9196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48EA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preparea</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pt</w:t>
            </w:r>
            <w:proofErr w:type="spellEnd"/>
            <w:r w:rsidRPr="00894E6B">
              <w:rPr>
                <w:rFonts w:eastAsia="MS Mincho" w:cs="Times New Roman"/>
                <w:b/>
                <w:bCs/>
                <w:sz w:val="15"/>
                <w:szCs w:val="22"/>
                <w14:ligatures w14:val="none"/>
              </w:rPr>
              <w:t xml:space="preserve"> animale de fermă</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6661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w:t>
            </w:r>
          </w:p>
        </w:tc>
      </w:tr>
      <w:tr w:rsidR="00894E6B" w:rsidRPr="00894E6B" w14:paraId="61ED1E7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39678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E88D2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FCBC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15542344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D435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VIVA FEED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1AFB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35AB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F5F3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FALIMENT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7E3C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C93E33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B7769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94DDF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94EC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24314590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5137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DDD SERV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C564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nr.200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BE44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67D8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Colectare deșeuri nepericuloase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DAFF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w:t>
            </w:r>
          </w:p>
        </w:tc>
      </w:tr>
      <w:tr w:rsidR="00894E6B" w:rsidRPr="00894E6B" w14:paraId="5BC4052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07F9D7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AC920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F167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39969360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2CF8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BORABORA ELIAS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499E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nr.25BIS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5973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B933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recreative si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E993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3E237F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A06746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AC2E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853A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14828527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2C43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SC"AVITA"SRL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1704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nr.27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0FBF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2315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FALIMENT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F8B2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36306F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88B0C2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95DF7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F95A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29357614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1B76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DELVIS DREAM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A4BF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bl.C1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5997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04B3B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din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6EBC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2D4C0E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B27C24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F5455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4F2C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45741861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60DE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ALEX MAGAZIN DE FAMILIE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3933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nr.48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7F61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CCC23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44B4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141B92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6F9D04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B957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6BB7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41378276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747E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PROFISH UNLIMITED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3791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 Viteazul,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C7C9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8B036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peste, </w:t>
            </w:r>
            <w:proofErr w:type="spellStart"/>
            <w:r w:rsidRPr="00894E6B">
              <w:rPr>
                <w:rFonts w:eastAsia="MS Mincho" w:cs="Times New Roman"/>
                <w:b/>
                <w:bCs/>
                <w:sz w:val="15"/>
                <w:szCs w:val="22"/>
                <w14:ligatures w14:val="none"/>
              </w:rPr>
              <w:t>rustacee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0E6B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1F4857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167C87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8303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27E5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43726903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A535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BAROTEC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FEEE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nr.59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0B2A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7872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utilaje </w:t>
            </w:r>
            <w:proofErr w:type="spellStart"/>
            <w:r w:rsidRPr="00894E6B">
              <w:rPr>
                <w:rFonts w:eastAsia="MS Mincho" w:cs="Times New Roman"/>
                <w:b/>
                <w:bCs/>
                <w:sz w:val="15"/>
                <w:szCs w:val="22"/>
                <w14:ligatures w14:val="none"/>
              </w:rPr>
              <w:t>pt</w:t>
            </w:r>
            <w:proofErr w:type="spellEnd"/>
            <w:r w:rsidRPr="00894E6B">
              <w:rPr>
                <w:rFonts w:eastAsia="MS Mincho" w:cs="Times New Roman"/>
                <w:b/>
                <w:bCs/>
                <w:sz w:val="15"/>
                <w:szCs w:val="22"/>
                <w14:ligatures w14:val="none"/>
              </w:rPr>
              <w:t xml:space="preserve"> prelucrare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D7CD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AD256C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B1F74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26779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AF7A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15640563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F3D8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SC"PESCADO GRUP"SRL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D401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nr.59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5272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ECE7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 preparate si semipreparate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7C26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97</w:t>
            </w:r>
          </w:p>
        </w:tc>
      </w:tr>
      <w:tr w:rsidR="00894E6B" w:rsidRPr="00894E6B" w14:paraId="080E8EF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25811D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7B167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DBB5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36509707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D369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AEN TESTING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8EE3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36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CC7C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D7118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Inspectii</w:t>
            </w:r>
            <w:proofErr w:type="spellEnd"/>
            <w:r w:rsidRPr="00894E6B">
              <w:rPr>
                <w:rFonts w:eastAsia="MS Mincho" w:cs="Times New Roman"/>
                <w:b/>
                <w:bCs/>
                <w:sz w:val="15"/>
                <w:szCs w:val="22"/>
                <w14:ligatures w14:val="none"/>
              </w:rPr>
              <w:t xml:space="preserve"> tehnice periodice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C809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EBFD02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18E454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A05C3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2679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39220109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12BB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RADU CRISTIAN PIESE AUTO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AFA8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DIMITRIE CANTEMIR, nr.26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DADE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9A0D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139E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6A54EC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A12C0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523DE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1968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15173239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C01E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NECSIL COMPANY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4C21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DIMITRIE CANTEMIR,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B2A4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4AB2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C1CB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D8BD50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ECB83F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091FD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C2C3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45650020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DA40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SCOALA DE FOTBAL VIVA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F7E0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DRAGOS VODA, nr.35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7D31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F129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DB0C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7DDC2F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8798F0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A7176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E4C6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47630320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A737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DOP FLORI CASEIFICIO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FDF4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nr.31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92E8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F204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si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lactate si </w:t>
            </w:r>
            <w:proofErr w:type="spellStart"/>
            <w:r w:rsidRPr="00894E6B">
              <w:rPr>
                <w:rFonts w:eastAsia="MS Mincho" w:cs="Times New Roman"/>
                <w:b/>
                <w:bCs/>
                <w:sz w:val="15"/>
                <w:szCs w:val="22"/>
                <w14:ligatures w14:val="none"/>
              </w:rPr>
              <w:t>branzeturi</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9A27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C4D14C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18D45F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3C1CC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BFE4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51356410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A261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LUNGU CRISTIAN PENTRU SPORT</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8ED7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FLORILOR, nr.29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E1D4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94D1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2AAD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822066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422133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A4917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0ECC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45474160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B6A6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RENEW &amp; RESTART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14C0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2764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51E2D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intretinere</w:t>
            </w:r>
            <w:proofErr w:type="spellEnd"/>
            <w:r w:rsidRPr="00894E6B">
              <w:rPr>
                <w:rFonts w:eastAsia="MS Mincho" w:cs="Times New Roman"/>
                <w:b/>
                <w:bCs/>
                <w:sz w:val="15"/>
                <w:szCs w:val="22"/>
                <w14:ligatures w14:val="none"/>
              </w:rPr>
              <w:t xml:space="preserve"> corporala, salon masaj</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77FC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291315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C5C2CD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73191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9CEC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1088125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16DA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REMAT BRASOV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C274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GAZARIEI,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FEFD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597A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Colectare </w:t>
            </w:r>
            <w:proofErr w:type="spellStart"/>
            <w:r w:rsidRPr="00894E6B">
              <w:rPr>
                <w:rFonts w:eastAsia="MS Mincho" w:cs="Times New Roman"/>
                <w:b/>
                <w:bCs/>
                <w:sz w:val="15"/>
                <w:szCs w:val="22"/>
                <w14:ligatures w14:val="none"/>
              </w:rPr>
              <w:t>deseuri</w:t>
            </w:r>
            <w:proofErr w:type="spellEnd"/>
            <w:r w:rsidRPr="00894E6B">
              <w:rPr>
                <w:rFonts w:eastAsia="MS Mincho" w:cs="Times New Roman"/>
                <w:b/>
                <w:bCs/>
                <w:sz w:val="15"/>
                <w:szCs w:val="22"/>
                <w14:ligatures w14:val="none"/>
              </w:rPr>
              <w:t xml:space="preserve"> feroase, neferoase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AF13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65F649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1F1B1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5E3F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A5F1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49288276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3A06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LA DOI BRAZI MAGAZIN DE FAMILIE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1E5C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GAZARIEI, nr.13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CCDC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30193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alimentare si </w:t>
            </w:r>
            <w:proofErr w:type="spellStart"/>
            <w:r w:rsidRPr="00894E6B">
              <w:rPr>
                <w:rFonts w:eastAsia="MS Mincho" w:cs="Times New Roman"/>
                <w:b/>
                <w:bCs/>
                <w:sz w:val="15"/>
                <w:szCs w:val="22"/>
                <w14:ligatures w14:val="none"/>
              </w:rPr>
              <w:t>nealinentare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44E7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8FEAB5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4A2AA0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F62B3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8FFC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34684809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C721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SAMAR EXPRESS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6D48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GHEORGHE DOJA,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863A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80CC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22CC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AF8F87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FF104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02043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BCA3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28913681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DE32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TRANZIT MINIMAR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3F73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GHEORGHE DOJA,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3A16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7635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DF27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531AFC4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C609B9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13E9A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AF3B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23892596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8779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DREAM &amp; DREAM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4720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ION IONESCU DE LA BRAD,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B1E2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5BBF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CB5F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143E3E9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D4DF12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2298D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35D9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38378675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DB0E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DONGSHENG QUALITY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C0EC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ION IONESCU DE LA BRAD,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306C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CDF65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7032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135F125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2F44DC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15959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C224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9347861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F0AF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SC"ARONDAL SERVCOM"SRL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922C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Orbic</w:t>
            </w:r>
            <w:proofErr w:type="spellEnd"/>
            <w:r w:rsidRPr="00894E6B">
              <w:rPr>
                <w:rFonts w:eastAsia="MS Mincho" w:cs="Times New Roman"/>
                <w:b/>
                <w:bCs/>
                <w:sz w:val="15"/>
                <w:szCs w:val="22"/>
                <w14:ligatures w14:val="none"/>
              </w:rPr>
              <w:t xml:space="preserve"> 275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CA40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1A18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2D3B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7B4A97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14F40C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8754D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1E1E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46441889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86B5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ADILO CAKE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001E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MIHAI VITEAZU</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AC3B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6BFC5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prajituri</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vanzare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BBBF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6D88E3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8D6D3E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48B7D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4C81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8908885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01B7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ALEXDIA-VET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D7A0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nr.118B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22D2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E5296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medicamente de uz veterinar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729C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A6943E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D3928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BA8AB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D91C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1A22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98CE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nr.126B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48EB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7299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materiale </w:t>
            </w:r>
            <w:proofErr w:type="spellStart"/>
            <w:r w:rsidRPr="00894E6B">
              <w:rPr>
                <w:rFonts w:eastAsia="MS Mincho" w:cs="Times New Roman"/>
                <w:b/>
                <w:bCs/>
                <w:sz w:val="15"/>
                <w:szCs w:val="22"/>
                <w14:ligatures w14:val="none"/>
              </w:rPr>
              <w:t>constructii</w:t>
            </w:r>
            <w:proofErr w:type="spellEnd"/>
            <w:r w:rsidRPr="00894E6B">
              <w:rPr>
                <w:rFonts w:eastAsia="MS Mincho" w:cs="Times New Roman"/>
                <w:b/>
                <w:bCs/>
                <w:sz w:val="15"/>
                <w:szCs w:val="22"/>
                <w14:ligatures w14:val="none"/>
              </w:rPr>
              <w:t xml:space="preserve"> si depozit</w:t>
            </w:r>
          </w:p>
        </w:tc>
        <w:tc>
          <w:tcPr>
            <w:tcW w:w="743" w:type="dxa"/>
            <w:vMerge w:val="restart"/>
            <w:tcBorders>
              <w:top w:val="nil"/>
              <w:left w:val="single" w:sz="4" w:space="0" w:color="auto"/>
              <w:bottom w:val="single" w:sz="4" w:space="0" w:color="000000"/>
              <w:right w:val="single" w:sz="4" w:space="0" w:color="auto"/>
            </w:tcBorders>
            <w:tcMar>
              <w:top w:w="20" w:type="dxa"/>
              <w:left w:w="45" w:type="dxa"/>
              <w:bottom w:w="20" w:type="dxa"/>
              <w:right w:w="45" w:type="dxa"/>
            </w:tcMar>
            <w:vAlign w:val="center"/>
            <w:hideMark/>
          </w:tcPr>
          <w:p w14:paraId="15813F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120</w:t>
            </w:r>
          </w:p>
        </w:tc>
      </w:tr>
      <w:tr w:rsidR="00894E6B" w:rsidRPr="00894E6B" w14:paraId="5D6AAD2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35EE2B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A2B57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D224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C02B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4DD1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-B-, nr.128A</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5EA5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021C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vMerge/>
            <w:tcBorders>
              <w:top w:val="nil"/>
              <w:left w:val="single" w:sz="4" w:space="0" w:color="auto"/>
              <w:bottom w:val="single" w:sz="4" w:space="0" w:color="000000"/>
              <w:right w:val="single" w:sz="4" w:space="0" w:color="auto"/>
            </w:tcBorders>
            <w:vAlign w:val="center"/>
            <w:hideMark/>
          </w:tcPr>
          <w:p w14:paraId="5C024054" w14:textId="77777777" w:rsidR="00894E6B" w:rsidRPr="00894E6B" w:rsidRDefault="00894E6B" w:rsidP="00894E6B">
            <w:pPr>
              <w:rPr>
                <w:rFonts w:eastAsia="MS Mincho" w:cs="Times New Roman"/>
                <w:b/>
                <w:bCs/>
                <w:szCs w:val="22"/>
                <w14:ligatures w14:val="none"/>
              </w:rPr>
            </w:pPr>
          </w:p>
        </w:tc>
      </w:tr>
      <w:tr w:rsidR="00894E6B" w:rsidRPr="00894E6B" w14:paraId="3FEBC90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80CA4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7DD6A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394C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3EB9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50D0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52EA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FD8E0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produse </w:t>
            </w:r>
            <w:proofErr w:type="spellStart"/>
            <w:r w:rsidRPr="00894E6B">
              <w:rPr>
                <w:rFonts w:eastAsia="MS Mincho" w:cs="Times New Roman"/>
                <w:b/>
                <w:bCs/>
                <w:sz w:val="15"/>
                <w:szCs w:val="22"/>
                <w14:ligatures w14:val="none"/>
              </w:rPr>
              <w:t>prelucrari</w:t>
            </w:r>
            <w:proofErr w:type="spellEnd"/>
            <w:r w:rsidRPr="00894E6B">
              <w:rPr>
                <w:rFonts w:eastAsia="MS Mincho" w:cs="Times New Roman"/>
                <w:b/>
                <w:bCs/>
                <w:sz w:val="15"/>
                <w:szCs w:val="22"/>
                <w14:ligatures w14:val="none"/>
              </w:rPr>
              <w:t xml:space="preserve"> metalice</w:t>
            </w:r>
          </w:p>
        </w:tc>
        <w:tc>
          <w:tcPr>
            <w:tcW w:w="743" w:type="dxa"/>
            <w:vMerge/>
            <w:tcBorders>
              <w:top w:val="nil"/>
              <w:left w:val="single" w:sz="4" w:space="0" w:color="auto"/>
              <w:bottom w:val="single" w:sz="4" w:space="0" w:color="000000"/>
              <w:right w:val="single" w:sz="4" w:space="0" w:color="auto"/>
            </w:tcBorders>
            <w:vAlign w:val="center"/>
            <w:hideMark/>
          </w:tcPr>
          <w:p w14:paraId="5E3F5D51" w14:textId="77777777" w:rsidR="00894E6B" w:rsidRPr="00894E6B" w:rsidRDefault="00894E6B" w:rsidP="00894E6B">
            <w:pPr>
              <w:rPr>
                <w:rFonts w:eastAsia="MS Mincho" w:cs="Times New Roman"/>
                <w:b/>
                <w:bCs/>
                <w:szCs w:val="22"/>
                <w14:ligatures w14:val="none"/>
              </w:rPr>
            </w:pPr>
          </w:p>
        </w:tc>
      </w:tr>
      <w:tr w:rsidR="00894E6B" w:rsidRPr="00894E6B" w14:paraId="6FF9216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38C4B9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3CBA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C0D2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55A8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3C1D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Orbic</w:t>
            </w:r>
            <w:proofErr w:type="spellEnd"/>
            <w:r w:rsidRPr="00894E6B">
              <w:rPr>
                <w:rFonts w:eastAsia="MS Mincho" w:cs="Times New Roman"/>
                <w:b/>
                <w:bCs/>
                <w:sz w:val="15"/>
                <w:szCs w:val="22"/>
                <w14:ligatures w14:val="none"/>
              </w:rPr>
              <w:t xml:space="preserve"> 399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446A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BD4B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vMerge/>
            <w:tcBorders>
              <w:top w:val="nil"/>
              <w:left w:val="single" w:sz="4" w:space="0" w:color="auto"/>
              <w:bottom w:val="single" w:sz="4" w:space="0" w:color="000000"/>
              <w:right w:val="single" w:sz="4" w:space="0" w:color="auto"/>
            </w:tcBorders>
            <w:vAlign w:val="center"/>
            <w:hideMark/>
          </w:tcPr>
          <w:p w14:paraId="2DF375C0" w14:textId="77777777" w:rsidR="00894E6B" w:rsidRPr="00894E6B" w:rsidRDefault="00894E6B" w:rsidP="00894E6B">
            <w:pPr>
              <w:rPr>
                <w:rFonts w:eastAsia="MS Mincho" w:cs="Times New Roman"/>
                <w:b/>
                <w:bCs/>
                <w:szCs w:val="22"/>
                <w14:ligatures w14:val="none"/>
              </w:rPr>
            </w:pPr>
          </w:p>
        </w:tc>
      </w:tr>
      <w:tr w:rsidR="00894E6B" w:rsidRPr="00894E6B" w14:paraId="125B5C9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383B11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E2E2B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4028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6455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4134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4/9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9A00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0123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vMerge/>
            <w:tcBorders>
              <w:top w:val="nil"/>
              <w:left w:val="single" w:sz="4" w:space="0" w:color="auto"/>
              <w:bottom w:val="single" w:sz="4" w:space="0" w:color="000000"/>
              <w:right w:val="single" w:sz="4" w:space="0" w:color="auto"/>
            </w:tcBorders>
            <w:vAlign w:val="center"/>
            <w:hideMark/>
          </w:tcPr>
          <w:p w14:paraId="31C94B52" w14:textId="77777777" w:rsidR="00894E6B" w:rsidRPr="00894E6B" w:rsidRDefault="00894E6B" w:rsidP="00894E6B">
            <w:pPr>
              <w:rPr>
                <w:rFonts w:eastAsia="MS Mincho" w:cs="Times New Roman"/>
                <w:b/>
                <w:bCs/>
                <w:szCs w:val="22"/>
                <w14:ligatures w14:val="none"/>
              </w:rPr>
            </w:pPr>
          </w:p>
        </w:tc>
      </w:tr>
      <w:tr w:rsidR="00894E6B" w:rsidRPr="00894E6B" w14:paraId="1D6C62C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5FAB6A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E3D59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9190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5169494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5A76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"INTERTRANSCOM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7754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-B-, nr.234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F6AD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693C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Depozit material de </w:t>
            </w:r>
            <w:proofErr w:type="spellStart"/>
            <w:r w:rsidRPr="00894E6B">
              <w:rPr>
                <w:rFonts w:eastAsia="MS Mincho" w:cs="Times New Roman"/>
                <w:b/>
                <w:bCs/>
                <w:sz w:val="15"/>
                <w:szCs w:val="22"/>
                <w14:ligatures w14:val="none"/>
              </w:rPr>
              <w:t>constructii</w:t>
            </w:r>
            <w:proofErr w:type="spellEnd"/>
          </w:p>
        </w:tc>
        <w:tc>
          <w:tcPr>
            <w:tcW w:w="743" w:type="dxa"/>
            <w:vMerge/>
            <w:tcBorders>
              <w:top w:val="nil"/>
              <w:left w:val="single" w:sz="4" w:space="0" w:color="auto"/>
              <w:bottom w:val="single" w:sz="4" w:space="0" w:color="000000"/>
              <w:right w:val="single" w:sz="4" w:space="0" w:color="auto"/>
            </w:tcBorders>
            <w:vAlign w:val="center"/>
            <w:hideMark/>
          </w:tcPr>
          <w:p w14:paraId="284FEE0E" w14:textId="77777777" w:rsidR="00894E6B" w:rsidRPr="00894E6B" w:rsidRDefault="00894E6B" w:rsidP="00894E6B">
            <w:pPr>
              <w:rPr>
                <w:rFonts w:eastAsia="MS Mincho" w:cs="Times New Roman"/>
                <w:b/>
                <w:bCs/>
                <w:szCs w:val="22"/>
                <w14:ligatures w14:val="none"/>
              </w:rPr>
            </w:pPr>
          </w:p>
        </w:tc>
      </w:tr>
      <w:tr w:rsidR="00894E6B" w:rsidRPr="00894E6B" w14:paraId="66E1C96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216685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0AEFC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29BF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33733750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A856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CMT METAL INOX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1BB6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nr.137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254A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B088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confectii</w:t>
            </w:r>
            <w:proofErr w:type="spellEnd"/>
            <w:r w:rsidRPr="00894E6B">
              <w:rPr>
                <w:rFonts w:eastAsia="MS Mincho" w:cs="Times New Roman"/>
                <w:b/>
                <w:bCs/>
                <w:sz w:val="15"/>
                <w:szCs w:val="22"/>
                <w14:ligatures w14:val="none"/>
              </w:rPr>
              <w:t xml:space="preserve"> metalice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641E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6DC728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EF8C88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93238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B1C6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33510553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155D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ALYAND TRANSPORTY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B28E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bl.15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1407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7FD76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Lucrari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instalatii</w:t>
            </w:r>
            <w:proofErr w:type="spellEnd"/>
            <w:r w:rsidRPr="00894E6B">
              <w:rPr>
                <w:rFonts w:eastAsia="MS Mincho" w:cs="Times New Roman"/>
                <w:b/>
                <w:bCs/>
                <w:sz w:val="15"/>
                <w:szCs w:val="22"/>
                <w14:ligatures w14:val="none"/>
              </w:rPr>
              <w:t xml:space="preserve"> sanitare si aer </w:t>
            </w:r>
            <w:proofErr w:type="spellStart"/>
            <w:r w:rsidRPr="00894E6B">
              <w:rPr>
                <w:rFonts w:eastAsia="MS Mincho" w:cs="Times New Roman"/>
                <w:b/>
                <w:bCs/>
                <w:sz w:val="15"/>
                <w:szCs w:val="22"/>
                <w14:ligatures w14:val="none"/>
              </w:rPr>
              <w:t>conditionat</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7649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21424F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22173F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86B82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77A7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8926962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6C53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SC,,THESAL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D62A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-B-, nr.285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3673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FC460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w:t>
            </w:r>
            <w:proofErr w:type="spellEnd"/>
            <w:r w:rsidRPr="00894E6B">
              <w:rPr>
                <w:rFonts w:eastAsia="MS Mincho" w:cs="Times New Roman"/>
                <w:b/>
                <w:bCs/>
                <w:sz w:val="15"/>
                <w:szCs w:val="22"/>
                <w14:ligatures w14:val="none"/>
              </w:rPr>
              <w:t xml:space="preserve"> cu autoturisme auto </w:t>
            </w:r>
            <w:proofErr w:type="spellStart"/>
            <w:r w:rsidRPr="00894E6B">
              <w:rPr>
                <w:rFonts w:eastAsia="MS Mincho" w:cs="Times New Roman"/>
                <w:b/>
                <w:bCs/>
                <w:sz w:val="15"/>
                <w:szCs w:val="22"/>
                <w14:ligatures w14:val="none"/>
              </w:rPr>
              <w:t>usoare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16AD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C69957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9DB1AD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A218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96AC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8708160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5176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SC"POLISERVICE IMPEX"SRL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4D71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nr.170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0C81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CB5A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Servicii </w:t>
            </w: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58BD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5A4E2EF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996B24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42C1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049A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962048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9576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SC"COMPAS"SRL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F3C2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nr.171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6800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E82C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0F84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3AFA8B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6CFF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4A57E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F5BC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982770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4582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SC"FLORIAN IMPEX"SRL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B9DD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Tinereului</w:t>
            </w:r>
            <w:proofErr w:type="spellEnd"/>
            <w:r w:rsidRPr="00894E6B">
              <w:rPr>
                <w:rFonts w:eastAsia="MS Mincho" w:cs="Times New Roman"/>
                <w:b/>
                <w:bCs/>
                <w:sz w:val="15"/>
                <w:szCs w:val="22"/>
                <w14:ligatures w14:val="none"/>
              </w:rPr>
              <w:t>, bl.24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7FF8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7831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nealimentare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FCC2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C4C5C4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E7D6E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2B7F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CB3F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982770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516F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SC"FLORIAN IMPEX"SRL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423B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Tinereului</w:t>
            </w:r>
            <w:proofErr w:type="spellEnd"/>
            <w:r w:rsidRPr="00894E6B">
              <w:rPr>
                <w:rFonts w:eastAsia="MS Mincho" w:cs="Times New Roman"/>
                <w:b/>
                <w:bCs/>
                <w:sz w:val="15"/>
                <w:szCs w:val="22"/>
                <w14:ligatures w14:val="none"/>
              </w:rPr>
              <w:t>, bl.24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F016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8AD8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8F30B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A391D7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87C14E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B3B0C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6247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16318869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5CEC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FAMILIALA  BITOIU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E091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nr.177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2C10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82E2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027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5F031B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C2D2E2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C4FB3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A91D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26537955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EC87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MASSIVEBLOCK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DB5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nr.179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BAEF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9187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plante, </w:t>
            </w:r>
            <w:proofErr w:type="spellStart"/>
            <w:r w:rsidRPr="00894E6B">
              <w:rPr>
                <w:rFonts w:eastAsia="MS Mincho" w:cs="Times New Roman"/>
                <w:b/>
                <w:bCs/>
                <w:sz w:val="15"/>
                <w:szCs w:val="22"/>
                <w14:ligatures w14:val="none"/>
              </w:rPr>
              <w:t>seminte</w:t>
            </w:r>
            <w:proofErr w:type="spellEnd"/>
            <w:r w:rsidRPr="00894E6B">
              <w:rPr>
                <w:rFonts w:eastAsia="MS Mincho" w:cs="Times New Roman"/>
                <w:b/>
                <w:bCs/>
                <w:sz w:val="15"/>
                <w:szCs w:val="22"/>
                <w14:ligatures w14:val="none"/>
              </w:rPr>
              <w:t>, unelte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1356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2BF5844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AAF11C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94A5E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2998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40214356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BAE3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CATDOR MOB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AE93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nr.179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59CA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BF78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 articole de mobilier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7044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2B9C03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DFE4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C4C99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9D15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40953286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3DC5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FIX MY CAR ALEC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D846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nr.197B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1FBC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859E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Atelier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0DE2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0E5442B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0F311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0DBA4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4AB4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36745686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E96F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BODO GTO TUNING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6923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7857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C00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E50D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F2754E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18F7B5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87B4F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A424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42097350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20E8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AUTOKIR CARS &amp; MORE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7612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nr.212 BIS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B57F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F3041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F03B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F64B20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EFD1C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4F35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C36B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16133720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F09F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COVIRED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3465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nr.216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23B2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89A9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materiale </w:t>
            </w:r>
            <w:proofErr w:type="spellStart"/>
            <w:r w:rsidRPr="00894E6B">
              <w:rPr>
                <w:rFonts w:eastAsia="MS Mincho" w:cs="Times New Roman"/>
                <w:b/>
                <w:bCs/>
                <w:sz w:val="15"/>
                <w:szCs w:val="22"/>
                <w14:ligatures w14:val="none"/>
              </w:rPr>
              <w:t>constructii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33B9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5EACD5C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0F536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80020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F0F5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34423536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FC1D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GIORGIA TAM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FD7A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nr.2A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45E5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7693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138A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468F28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7931E0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1F38C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4F6C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15361186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FD0F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ALEXDOMAT 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51AB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6EE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A1A31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conexe transport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FAD9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w:t>
            </w:r>
          </w:p>
        </w:tc>
      </w:tr>
      <w:tr w:rsidR="00894E6B" w:rsidRPr="00894E6B" w14:paraId="6EB11A2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92BE9B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4B234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877C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32595985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C9E7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AGROFOREST B&amp; 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D569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3525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E510F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Emisi</w:t>
            </w:r>
            <w:proofErr w:type="spellEnd"/>
            <w:r w:rsidRPr="00894E6B">
              <w:rPr>
                <w:rFonts w:eastAsia="MS Mincho" w:cs="Times New Roman"/>
                <w:b/>
                <w:bCs/>
                <w:sz w:val="15"/>
                <w:szCs w:val="22"/>
                <w14:ligatures w14:val="none"/>
              </w:rPr>
              <w:t xml:space="preserve"> bituminoase -</w:t>
            </w: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productie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C939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A21363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444A4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E1EA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E626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14543031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4E7C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SC"TOPFLAT"SRL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030C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F91C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82E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Inchiriere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subinchiriere</w:t>
            </w:r>
            <w:proofErr w:type="spellEnd"/>
            <w:r w:rsidRPr="00894E6B">
              <w:rPr>
                <w:rFonts w:eastAsia="MS Mincho" w:cs="Times New Roman"/>
                <w:b/>
                <w:bCs/>
                <w:sz w:val="15"/>
                <w:szCs w:val="22"/>
                <w14:ligatures w14:val="none"/>
              </w:rPr>
              <w:t xml:space="preserve"> bunuri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DC8D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EC9A9F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28C1C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19ED0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A522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33341250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3774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LUPII TINERI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752C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3246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B9B2B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Adapost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caini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fara</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stapan</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08DB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9A3F67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8A53C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ABDCE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9BE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15853413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C8A7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ROJEVAS 2000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BEE4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60AA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759FC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combustibil- </w:t>
            </w:r>
            <w:proofErr w:type="spellStart"/>
            <w:r w:rsidRPr="00894E6B">
              <w:rPr>
                <w:rFonts w:eastAsia="MS Mincho" w:cs="Times New Roman"/>
                <w:b/>
                <w:bCs/>
                <w:sz w:val="15"/>
                <w:szCs w:val="22"/>
                <w14:ligatures w14:val="none"/>
              </w:rPr>
              <w:t>Statie</w:t>
            </w:r>
            <w:proofErr w:type="spellEnd"/>
            <w:r w:rsidRPr="00894E6B">
              <w:rPr>
                <w:rFonts w:eastAsia="MS Mincho" w:cs="Times New Roman"/>
                <w:b/>
                <w:bCs/>
                <w:sz w:val="15"/>
                <w:szCs w:val="22"/>
                <w14:ligatures w14:val="none"/>
              </w:rPr>
              <w:t xml:space="preserve"> GPL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80AE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7C7038E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233C12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84A6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F211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14639382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8D64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SC"SERIROM"SRL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49D4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5A4E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8FA2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Prelucrare si </w:t>
            </w:r>
            <w:proofErr w:type="spellStart"/>
            <w:r w:rsidRPr="00894E6B">
              <w:rPr>
                <w:rFonts w:eastAsia="MS Mincho" w:cs="Times New Roman"/>
                <w:b/>
                <w:bCs/>
                <w:sz w:val="15"/>
                <w:szCs w:val="22"/>
                <w14:ligatures w14:val="none"/>
              </w:rPr>
              <w:t>rasucire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matase</w:t>
            </w:r>
            <w:proofErr w:type="spellEnd"/>
            <w:r w:rsidRPr="00894E6B">
              <w:rPr>
                <w:rFonts w:eastAsia="MS Mincho" w:cs="Times New Roman"/>
                <w:b/>
                <w:bCs/>
                <w:sz w:val="15"/>
                <w:szCs w:val="22"/>
                <w14:ligatures w14:val="none"/>
              </w:rPr>
              <w:t xml:space="preserve"> naturala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4CFC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57</w:t>
            </w:r>
          </w:p>
        </w:tc>
      </w:tr>
      <w:tr w:rsidR="00894E6B" w:rsidRPr="00894E6B" w14:paraId="7C73E3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844C0E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0A837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54DA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38979837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4750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FERESTAURARE 2018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EE01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ABC0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FDC6C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alte elemente de dulgherie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BFBA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70EB55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E9B78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53370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819E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38337780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A1EE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PIERRE LENIRI CONF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55BC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21CC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B0A6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DFD5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6A93C0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A4EBD3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BDCA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0259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44067533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3BB0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NOVA ECOMSTAR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DF39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-B-, nr.37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9C61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4C5A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Depozit si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4150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w:t>
            </w:r>
          </w:p>
        </w:tc>
      </w:tr>
      <w:tr w:rsidR="00894E6B" w:rsidRPr="00894E6B" w14:paraId="2B8F1CB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706D3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1B02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412C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42166700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5E1C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EVO RENT 2000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72DD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99D7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DD45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B695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D3DFB6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4E439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183FC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7121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25715256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2D8D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SIA CONSTRUCT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9B57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Chebac</w:t>
            </w:r>
            <w:proofErr w:type="spellEnd"/>
            <w:r w:rsidRPr="00894E6B">
              <w:rPr>
                <w:rFonts w:eastAsia="MS Mincho" w:cs="Times New Roman"/>
                <w:b/>
                <w:bCs/>
                <w:sz w:val="15"/>
                <w:szCs w:val="22"/>
                <w14:ligatures w14:val="none"/>
              </w:rPr>
              <w:t xml:space="preserve"> 114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6EF8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4441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Fabricarea altor elemente de dulgherie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977A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1D9C1D8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DE2926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81780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AA0E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37199205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FF5B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TECHNO METAL IUS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6710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E748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DB33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6569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711AC7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925ABB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53A80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6DE3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21224850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ADD6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BOWL TECH EXPERT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0BC5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A370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3006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Depozit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854E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A4EA4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C11F81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687B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4962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22952746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4F19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ECOREC RECYCLING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81A3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6954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D373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Colectare si reciclare DEEE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14F0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35FBD05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5FEE93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449F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9643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21841189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9D3C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IROCOM TRANS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3116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334A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CEEE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Transporturi rutiere de </w:t>
            </w:r>
            <w:proofErr w:type="spellStart"/>
            <w:r w:rsidRPr="00894E6B">
              <w:rPr>
                <w:rFonts w:eastAsia="MS Mincho" w:cs="Times New Roman"/>
                <w:b/>
                <w:bCs/>
                <w:sz w:val="15"/>
                <w:szCs w:val="22"/>
                <w14:ligatures w14:val="none"/>
              </w:rPr>
              <w:t>marfuri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8D1F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777850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873C25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BF25F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5285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40493978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E5ED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CO.ME.F UTILAJE INDUSTRIALE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D4A0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1CB6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9A81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5CFD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F1165A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F382F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981F0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E3EE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41761548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4D2F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SANA LIFE VET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3272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12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5D89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82503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farmaceutice si tratamente veterinare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4C7A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AEC9B4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76299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2733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EA73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26537858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709E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HORICA PREST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8A16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9AF8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3331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FD06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F01758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0CD8A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1E0D9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0906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16514342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4076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DEMECO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0A07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C171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3BAC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Colectare , depozitare si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a </w:t>
            </w:r>
            <w:proofErr w:type="spellStart"/>
            <w:r w:rsidRPr="00894E6B">
              <w:rPr>
                <w:rFonts w:eastAsia="MS Mincho" w:cs="Times New Roman"/>
                <w:b/>
                <w:bCs/>
                <w:sz w:val="15"/>
                <w:szCs w:val="22"/>
                <w14:ligatures w14:val="none"/>
              </w:rPr>
              <w:t>deseurilor</w:t>
            </w:r>
            <w:proofErr w:type="spellEnd"/>
            <w:r w:rsidRPr="00894E6B">
              <w:rPr>
                <w:rFonts w:eastAsia="MS Mincho" w:cs="Times New Roman"/>
                <w:b/>
                <w:bCs/>
                <w:sz w:val="15"/>
                <w:szCs w:val="22"/>
                <w14:ligatures w14:val="none"/>
              </w:rPr>
              <w:t xml:space="preserve"> industriale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48D4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A617A3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60797E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C5C93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8EA4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10316370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53B3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SC"ISATIS"SRL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16DC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2532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1EAF7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confectii</w:t>
            </w:r>
            <w:proofErr w:type="spellEnd"/>
            <w:r w:rsidRPr="00894E6B">
              <w:rPr>
                <w:rFonts w:eastAsia="MS Mincho" w:cs="Times New Roman"/>
                <w:b/>
                <w:bCs/>
                <w:sz w:val="15"/>
                <w:szCs w:val="22"/>
                <w14:ligatures w14:val="none"/>
              </w:rPr>
              <w:t xml:space="preserve"> textile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3E69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111</w:t>
            </w:r>
          </w:p>
        </w:tc>
      </w:tr>
      <w:tr w:rsidR="00894E6B" w:rsidRPr="00894E6B" w14:paraId="44145B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899497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BA560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7801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36805818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DDD0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DRIATSERO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92ED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A474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13AB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 mase plastice in forme primare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A369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w:t>
            </w:r>
          </w:p>
        </w:tc>
      </w:tr>
      <w:tr w:rsidR="00894E6B" w:rsidRPr="00894E6B" w14:paraId="67389D0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052AD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4928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9D47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962838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DA63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STOFE BUHUSI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2899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8E94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E448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 stofe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BE00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56</w:t>
            </w:r>
          </w:p>
        </w:tc>
      </w:tr>
      <w:tr w:rsidR="00894E6B" w:rsidRPr="00894E6B" w14:paraId="5AC7FF8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1EC517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1FCE4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E5E9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25845000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3424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SC,,ECOBAC SAL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5936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7F98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05F1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Recuperarea materiale sortate si colectare </w:t>
            </w:r>
            <w:proofErr w:type="spellStart"/>
            <w:r w:rsidRPr="00894E6B">
              <w:rPr>
                <w:rFonts w:eastAsia="MS Mincho" w:cs="Times New Roman"/>
                <w:b/>
                <w:bCs/>
                <w:sz w:val="15"/>
                <w:szCs w:val="22"/>
                <w14:ligatures w14:val="none"/>
              </w:rPr>
              <w:t>deseuri</w:t>
            </w:r>
            <w:proofErr w:type="spellEnd"/>
            <w:r w:rsidRPr="00894E6B">
              <w:rPr>
                <w:rFonts w:eastAsia="MS Mincho" w:cs="Times New Roman"/>
                <w:b/>
                <w:bCs/>
                <w:sz w:val="15"/>
                <w:szCs w:val="22"/>
                <w14:ligatures w14:val="none"/>
              </w:rPr>
              <w:t xml:space="preserve"> periculoase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0D6A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79BA4D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A21CC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736F6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9A8D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7573463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38DF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GELEMAX  COM 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DDC6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nr.36A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0B92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0B2DD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Confectii</w:t>
            </w:r>
            <w:proofErr w:type="spellEnd"/>
            <w:r w:rsidRPr="00894E6B">
              <w:rPr>
                <w:rFonts w:eastAsia="MS Mincho" w:cs="Times New Roman"/>
                <w:b/>
                <w:bCs/>
                <w:sz w:val="15"/>
                <w:szCs w:val="22"/>
                <w14:ligatures w14:val="none"/>
              </w:rPr>
              <w:t xml:space="preserve"> textile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EB79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107</w:t>
            </w:r>
          </w:p>
        </w:tc>
      </w:tr>
      <w:tr w:rsidR="00894E6B" w:rsidRPr="00894E6B" w14:paraId="4ECB4E4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0FFE5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9DE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BF99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41494122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5DF8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ITP CARS MD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0F92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nr.38A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6DBD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1C921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testare si analiza tehnica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1CE6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6718DC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886A6F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0C08C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DECA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38595186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0134E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CONSTANDGAS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57DC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nr.46A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A115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CBF7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Depozit si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combustibil lichizi si </w:t>
            </w:r>
            <w:proofErr w:type="spellStart"/>
            <w:r w:rsidRPr="00894E6B">
              <w:rPr>
                <w:rFonts w:eastAsia="MS Mincho" w:cs="Times New Roman"/>
                <w:b/>
                <w:bCs/>
                <w:sz w:val="15"/>
                <w:szCs w:val="22"/>
                <w14:ligatures w14:val="none"/>
              </w:rPr>
              <w:t>gazosi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CFF1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51D4809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D59CF6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977A6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3FFE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32210167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19EF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G.V EUROSILV  FOREST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FEC0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nr.48A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244D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CE2B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Transporturi rutiere de </w:t>
            </w:r>
            <w:proofErr w:type="spellStart"/>
            <w:r w:rsidRPr="00894E6B">
              <w:rPr>
                <w:rFonts w:eastAsia="MS Mincho" w:cs="Times New Roman"/>
                <w:b/>
                <w:bCs/>
                <w:sz w:val="15"/>
                <w:szCs w:val="22"/>
                <w14:ligatures w14:val="none"/>
              </w:rPr>
              <w:t>marfuri</w:t>
            </w:r>
            <w:proofErr w:type="spellEnd"/>
            <w:r w:rsidRPr="00894E6B">
              <w:rPr>
                <w:rFonts w:eastAsia="MS Mincho" w:cs="Times New Roman"/>
                <w:b/>
                <w:bCs/>
                <w:sz w:val="15"/>
                <w:szCs w:val="22"/>
                <w14:ligatures w14:val="none"/>
              </w:rPr>
              <w:t>, expl. Forestiera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69B1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212895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5708E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5FCBD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115E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34672537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5DEC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AMA FASHION LINE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3D44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nr.74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7E34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ADD0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Croitorie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2874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8BCCEA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C2BA7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D8AF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E25C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234578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131E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PRISCO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85F5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nr.91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31E4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1C9D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C3B3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B11D6F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E510E0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93D3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32F3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30341476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AA48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BRIGIUST COMPANY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BE3B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09B4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5D168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35A5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27BF30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671144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B23D1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23DA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22761550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7D0C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DAFFIONEL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465E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9E3D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A812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plante, furaje, tutun</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D431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E3E746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82689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96515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056E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8289401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70A1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SC"HERACOM"SRL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FDD9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8DCA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AE04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DFD0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04FF96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D050EF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1B77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C6AF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8289401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5103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SC"HERACOM"SRL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FE8E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9B52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C9F4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Servicii preparare hrana si </w:t>
            </w:r>
            <w:proofErr w:type="spellStart"/>
            <w:r w:rsidRPr="00894E6B">
              <w:rPr>
                <w:rFonts w:eastAsia="MS Mincho" w:cs="Times New Roman"/>
                <w:b/>
                <w:bCs/>
                <w:sz w:val="15"/>
                <w:szCs w:val="22"/>
                <w14:ligatures w14:val="none"/>
              </w:rPr>
              <w:t>cathering</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C0D2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3FCE00A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1F0DA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D5B97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E1E0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15795061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6BC5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RADECHO MED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944F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sc.E</w:t>
            </w:r>
            <w:proofErr w:type="spellEnd"/>
            <w:r w:rsidRPr="00894E6B">
              <w:rPr>
                <w:rFonts w:eastAsia="MS Mincho" w:cs="Times New Roman"/>
                <w:b/>
                <w:bCs/>
                <w:sz w:val="15"/>
                <w:szCs w:val="22"/>
                <w14:ligatures w14:val="none"/>
              </w:rPr>
              <w:t xml:space="preserve"> , ap.3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B492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5E4C3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Consultatii</w:t>
            </w:r>
            <w:proofErr w:type="spellEnd"/>
            <w:r w:rsidRPr="00894E6B">
              <w:rPr>
                <w:rFonts w:eastAsia="MS Mincho" w:cs="Times New Roman"/>
                <w:b/>
                <w:bCs/>
                <w:sz w:val="15"/>
                <w:szCs w:val="22"/>
                <w14:ligatures w14:val="none"/>
              </w:rPr>
              <w:t xml:space="preserve"> si tratamente medicale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9E16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752BF7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FCBA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8A94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7710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30329090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CF8B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KOBLANK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3A33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CF6C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71802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4DFF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366764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86EA0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ECCED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B3C0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30477169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FFD4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DALEXA MAN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9462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934C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E3C9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preparete</w:t>
            </w:r>
            <w:proofErr w:type="spellEnd"/>
            <w:r w:rsidRPr="00894E6B">
              <w:rPr>
                <w:rFonts w:eastAsia="MS Mincho" w:cs="Times New Roman"/>
                <w:b/>
                <w:bCs/>
                <w:sz w:val="15"/>
                <w:szCs w:val="22"/>
                <w14:ligatures w14:val="none"/>
              </w:rPr>
              <w:t xml:space="preserve"> carne, </w:t>
            </w:r>
            <w:proofErr w:type="spellStart"/>
            <w:r w:rsidRPr="00894E6B">
              <w:rPr>
                <w:rFonts w:eastAsia="MS Mincho" w:cs="Times New Roman"/>
                <w:b/>
                <w:bCs/>
                <w:sz w:val="15"/>
                <w:szCs w:val="22"/>
                <w14:ligatures w14:val="none"/>
              </w:rPr>
              <w:t>baururi</w:t>
            </w:r>
            <w:proofErr w:type="spellEnd"/>
            <w:r w:rsidRPr="00894E6B">
              <w:rPr>
                <w:rFonts w:eastAsia="MS Mincho" w:cs="Times New Roman"/>
                <w:b/>
                <w:bCs/>
                <w:sz w:val="15"/>
                <w:szCs w:val="22"/>
                <w14:ligatures w14:val="none"/>
              </w:rPr>
              <w:t>, etc</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BF63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AB7156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CD3E0E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767BB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8B90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42985870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2669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LUS SI GABRIELA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AF45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nr.136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0BB4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1FEA5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si și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6E68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514824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BBF7B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21AFA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0044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45704227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553E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NSA ENEA SERVICE AUTO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4CDF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nr.212A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194B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83D4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871A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29B954C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ED5B83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8086C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333F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13261830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235E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V.O.IMPEX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EE77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nr.280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59F9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D5C8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Depozit comercializare produse </w:t>
            </w:r>
            <w:proofErr w:type="spellStart"/>
            <w:r w:rsidRPr="00894E6B">
              <w:rPr>
                <w:rFonts w:eastAsia="MS Mincho" w:cs="Times New Roman"/>
                <w:b/>
                <w:bCs/>
                <w:sz w:val="15"/>
                <w:szCs w:val="22"/>
                <w14:ligatures w14:val="none"/>
              </w:rPr>
              <w:t>electocasnice</w:t>
            </w:r>
            <w:proofErr w:type="spellEnd"/>
            <w:r w:rsidRPr="00894E6B">
              <w:rPr>
                <w:rFonts w:eastAsia="MS Mincho" w:cs="Times New Roman"/>
                <w:b/>
                <w:bCs/>
                <w:sz w:val="15"/>
                <w:szCs w:val="22"/>
                <w14:ligatures w14:val="none"/>
              </w:rPr>
              <w:t>, anvelope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7A9B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4860BB7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F74A9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AF632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FAD9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30253323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71D8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SC,,TOTAL TIR TRANS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92ED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nr.2B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B0C9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3921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Reparare in </w:t>
            </w:r>
            <w:proofErr w:type="spellStart"/>
            <w:r w:rsidRPr="00894E6B">
              <w:rPr>
                <w:rFonts w:eastAsia="MS Mincho" w:cs="Times New Roman"/>
                <w:b/>
                <w:bCs/>
                <w:sz w:val="15"/>
                <w:szCs w:val="22"/>
                <w14:ligatures w14:val="none"/>
              </w:rPr>
              <w:t>intretinere</w:t>
            </w:r>
            <w:proofErr w:type="spellEnd"/>
            <w:r w:rsidRPr="00894E6B">
              <w:rPr>
                <w:rFonts w:eastAsia="MS Mincho" w:cs="Times New Roman"/>
                <w:b/>
                <w:bCs/>
                <w:sz w:val="15"/>
                <w:szCs w:val="22"/>
                <w14:ligatures w14:val="none"/>
              </w:rPr>
              <w:t xml:space="preserve">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D52E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0FA7BB8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205A79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DFC1F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5FDF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41229363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0EB0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METAL-DYNAMICS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9AFD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EB09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E5F5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Confectii</w:t>
            </w:r>
            <w:proofErr w:type="spellEnd"/>
            <w:r w:rsidRPr="00894E6B">
              <w:rPr>
                <w:rFonts w:eastAsia="MS Mincho" w:cs="Times New Roman"/>
                <w:b/>
                <w:bCs/>
                <w:sz w:val="15"/>
                <w:szCs w:val="22"/>
                <w14:ligatures w14:val="none"/>
              </w:rPr>
              <w:t xml:space="preserve"> metalice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07C1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66EFE48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0D1EB6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03FD1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4431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22091018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1B6C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ANDREI CONSTRUCT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265C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C7F5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3501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9382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D7F87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C1E689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59FD5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C21B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6837761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A5FC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 &amp; M PRODUCT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E315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nr.373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BC16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B45E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8859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5398242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63848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9E042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55B5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36527126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0F44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GARDEN MATKET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CC9C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nr.375B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A3F5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02FA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Magazin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bauturi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4CF6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B0CD25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EAF957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10560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4875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42393924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C8A6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ILASIM MARKET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9EA8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nr.38A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BA2D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77E3A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644D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D690E6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5EEE58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8E8E2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3FB2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961859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B8F1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ALPINCOMPREST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0350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nr.46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2FE4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6453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Colectare </w:t>
            </w:r>
            <w:proofErr w:type="spellStart"/>
            <w:r w:rsidRPr="00894E6B">
              <w:rPr>
                <w:rFonts w:eastAsia="MS Mincho" w:cs="Times New Roman"/>
                <w:b/>
                <w:bCs/>
                <w:sz w:val="15"/>
                <w:szCs w:val="22"/>
                <w14:ligatures w14:val="none"/>
              </w:rPr>
              <w:t>deseuri</w:t>
            </w:r>
            <w:proofErr w:type="spellEnd"/>
            <w:r w:rsidRPr="00894E6B">
              <w:rPr>
                <w:rFonts w:eastAsia="MS Mincho" w:cs="Times New Roman"/>
                <w:b/>
                <w:bCs/>
                <w:sz w:val="15"/>
                <w:szCs w:val="22"/>
                <w14:ligatures w14:val="none"/>
              </w:rPr>
              <w:t xml:space="preserve"> feroase, neferoase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F2BD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7DCA5C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259B16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F864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3B6F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43362225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2BD1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DELUXE MARIUS SI BIANCA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0FD9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MARGINEA,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1846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488F8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B5FD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288DE17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6CF995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53B13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63F3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40878141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86AE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ZAHARIA FAMILY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D889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MARGINEA, nr.30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1248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81A9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bauturi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3FAA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809986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60FDDC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9BD3B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AF97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50874392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41FB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MARIUS SI CRISTINA MAGAZIN ALIMENTAR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63D9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MARGINEA,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9CF5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88A07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80FA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435D0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327EF4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E140E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8000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51836419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A71D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AIG STORE LEGUME - FRUCTE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3309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EFF5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B549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fructe si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C095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E6D316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455233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350C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29F5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51180518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C1FB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COADA AUTOMOBILE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E8DC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bl.11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5B2F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387A8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autovehicule </w:t>
            </w:r>
            <w:proofErr w:type="spellStart"/>
            <w:r w:rsidRPr="00894E6B">
              <w:rPr>
                <w:rFonts w:eastAsia="MS Mincho" w:cs="Times New Roman"/>
                <w:b/>
                <w:bCs/>
                <w:sz w:val="15"/>
                <w:szCs w:val="22"/>
                <w14:ligatures w14:val="none"/>
              </w:rPr>
              <w:t>usoare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C0D9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0A5C78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E0DE47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6024F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BA13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27698631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9668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FLANCO RETAIL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4340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FD46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8B7DC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electrocasnice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644B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4030001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2E57F3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94EE2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65B9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962455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93F8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SC"ROANA"SRL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AD78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FCAA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191B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si restaurant preparate alimentare si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42A1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2655186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C8154C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89DC3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55D6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31064322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0204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SC,,SMARTCHEM PRODUCT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7535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nr.36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900E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793A4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vopsele si </w:t>
            </w:r>
            <w:proofErr w:type="spellStart"/>
            <w:r w:rsidRPr="00894E6B">
              <w:rPr>
                <w:rFonts w:eastAsia="MS Mincho" w:cs="Times New Roman"/>
                <w:b/>
                <w:bCs/>
                <w:sz w:val="15"/>
                <w:szCs w:val="22"/>
                <w14:ligatures w14:val="none"/>
              </w:rPr>
              <w:t>detergenti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BCCE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C8352D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9963A8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34F2F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EB48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32616468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3C2C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PUBLIC SLOTS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8FB8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A5BB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273A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Pariuri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EDE5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AD494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50D794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0F1EE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6725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30091981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24FC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SUPERBET BETTING&amp;GAMING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EF44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 , bl.C1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1C18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DB97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Pariuri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512A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4AFBFE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85C44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B7E5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EE21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15633760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8505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PATISANDRA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3E38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nr.2 , bl.C1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1C1B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4941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activ de servire a </w:t>
            </w:r>
            <w:proofErr w:type="spellStart"/>
            <w:r w:rsidRPr="00894E6B">
              <w:rPr>
                <w:rFonts w:eastAsia="MS Mincho" w:cs="Times New Roman"/>
                <w:b/>
                <w:bCs/>
                <w:sz w:val="15"/>
                <w:szCs w:val="22"/>
                <w14:ligatures w14:val="none"/>
              </w:rPr>
              <w:t>bauturilor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5D63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0E1D27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560CFA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E0A83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57EC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15001802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2B2E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SC"PAS COM"SRL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A4C6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nr.26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6719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3A68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C0A0B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1F39FCB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54C89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A152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F936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45006313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B3A6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KA PLANNING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0EF3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A6F4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0A95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17E8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D46F71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EA0FCE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1121C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C92B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5907664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895A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COMGIMPEX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5CDB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I.I. De la Brad, nr.7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5355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0E89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chimice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D068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4034A9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682AE8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E6D9A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BBC2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34223171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3404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BET ACTIVE CONCEPT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DA3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bl.C1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8EA4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377F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Pariuri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1C8A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FB8869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D51DCF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970C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D7E3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43284496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4335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LEMN PROIECT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79B5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MIRCEA VOEVOD, nr.21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358E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966C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D8A8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0E32AC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0F0F5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DCC4B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8AB7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26985649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A2AD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BALACEANU V.ADRIAN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EE1F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MIRCEA VOEVOD,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38F8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9329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9CCF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A54289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5ED957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8B1F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3A45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13348610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8607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REWE ROMANIA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C8FD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MIRCEA VOEVOD,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AEFC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1C0D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Supermarket PENY</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50C9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11</w:t>
            </w:r>
          </w:p>
        </w:tc>
      </w:tr>
      <w:tr w:rsidR="00894E6B" w:rsidRPr="00894E6B" w14:paraId="126CFAC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A6E3E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82F3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C777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42149432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521A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BEST AUTO BUHUSI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D307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C8CC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5C3B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73D2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A5BCDA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DE126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7550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8E45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40953928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0423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NASTY MEDIA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F47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FA3A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A442C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ale </w:t>
            </w:r>
            <w:proofErr w:type="spellStart"/>
            <w:r w:rsidRPr="00894E6B">
              <w:rPr>
                <w:rFonts w:eastAsia="MS Mincho" w:cs="Times New Roman"/>
                <w:b/>
                <w:bCs/>
                <w:sz w:val="15"/>
                <w:szCs w:val="22"/>
                <w14:ligatures w14:val="none"/>
              </w:rPr>
              <w:t>ageniilor</w:t>
            </w:r>
            <w:proofErr w:type="spellEnd"/>
            <w:r w:rsidRPr="00894E6B">
              <w:rPr>
                <w:rFonts w:eastAsia="MS Mincho" w:cs="Times New Roman"/>
                <w:b/>
                <w:bCs/>
                <w:sz w:val="15"/>
                <w:szCs w:val="22"/>
                <w14:ligatures w14:val="none"/>
              </w:rPr>
              <w:t xml:space="preserve"> de publicitate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A1CD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390C7D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EED197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8F5F0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1725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35023392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03AD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SEM FOOD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3423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32A9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8F424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panificatie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EEC8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w:t>
            </w:r>
          </w:p>
        </w:tc>
      </w:tr>
      <w:tr w:rsidR="00894E6B" w:rsidRPr="00894E6B" w14:paraId="1B75640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44FCEF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4C488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AA8A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32806926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973A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CLUB SPORTIV "VIVA ACTIV" AFJ</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A0EC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AD38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4E23B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Asociatie</w:t>
            </w:r>
            <w:proofErr w:type="spellEnd"/>
            <w:r w:rsidRPr="00894E6B">
              <w:rPr>
                <w:rFonts w:eastAsia="MS Mincho" w:cs="Times New Roman"/>
                <w:b/>
                <w:bCs/>
                <w:sz w:val="15"/>
                <w:szCs w:val="22"/>
                <w14:ligatures w14:val="none"/>
              </w:rPr>
              <w:t xml:space="preserve"> -sediu administrativ</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BD47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7F3290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18BB9C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6237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F4EB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36462701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0C93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G.A.L. ULMUS MONTANA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8A62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E68F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2D516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Asociatie</w:t>
            </w:r>
            <w:proofErr w:type="spellEnd"/>
            <w:r w:rsidRPr="00894E6B">
              <w:rPr>
                <w:rFonts w:eastAsia="MS Mincho" w:cs="Times New Roman"/>
                <w:b/>
                <w:bCs/>
                <w:sz w:val="15"/>
                <w:szCs w:val="22"/>
                <w14:ligatures w14:val="none"/>
              </w:rPr>
              <w:t xml:space="preserve"> -sediu administrativ</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993E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294F630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67AB65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CB2AA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4BBF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25153212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0F40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PET-AMIE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260C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A.I. </w:t>
            </w:r>
            <w:proofErr w:type="spellStart"/>
            <w:r w:rsidRPr="00894E6B">
              <w:rPr>
                <w:rFonts w:eastAsia="MS Mincho" w:cs="Times New Roman"/>
                <w:b/>
                <w:bCs/>
                <w:sz w:val="15"/>
                <w:szCs w:val="22"/>
                <w14:ligatures w14:val="none"/>
              </w:rPr>
              <w:t>CUza</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C8D1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1369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veterinar si comercializare medicamente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B769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76512A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597A66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5D80F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CF81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33736500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A6AE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RIVER BET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82A4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F616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D225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Pariuri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EAE5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6CD66B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B889D0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FDF1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26F6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9626394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D4D4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ASOCIATIA C.A.R. SOLIDARITATEA IFN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DBC3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 , bl.2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D665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12C7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Servicii intermedieri financiare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7446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443874E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0EB3DF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BB44C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DFE2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12095861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F633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SC"BUZDU-COM"SRL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1B94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1ADA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3AF2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7B9C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9552F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4EA443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A4710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4DEC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7374533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731E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SC"MIDIAN SERV"SRL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5ABB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DB25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32396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electrice/electrocasnice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D14D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3606135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9C1F2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362E9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9F6D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41121492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32E3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ELDY ART PRINTER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6180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8611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51B2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editare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286D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1D447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22004C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645E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807E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31240895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8DC8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RADU IULIAN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6224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19A5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E955E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flori, </w:t>
            </w:r>
            <w:proofErr w:type="spellStart"/>
            <w:r w:rsidRPr="00894E6B">
              <w:rPr>
                <w:rFonts w:eastAsia="MS Mincho" w:cs="Times New Roman"/>
                <w:b/>
                <w:bCs/>
                <w:sz w:val="15"/>
                <w:szCs w:val="22"/>
                <w14:ligatures w14:val="none"/>
              </w:rPr>
              <w:t>lante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seminte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920B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877C21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C5D03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AD15B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ABF8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5332795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7772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SC"LABORATOR CARMANGERIE ADRIAN"SRL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6803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69B2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FBF5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Laborator carmangerie si produse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136E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w:t>
            </w:r>
          </w:p>
        </w:tc>
      </w:tr>
      <w:tr w:rsidR="00894E6B" w:rsidRPr="00894E6B" w14:paraId="436F3F9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55CE5B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E541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06D3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5332795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F48B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SC"LABORATOR CARMANGERIE ADRIAN"SRL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88BE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EE25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2534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Laborator carmangerie si produse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571F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B79383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DE6CAC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FD64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1664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39799842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08C2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MIRUBIT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18A8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I.i</w:t>
            </w:r>
            <w:proofErr w:type="spellEnd"/>
            <w:r w:rsidRPr="00894E6B">
              <w:rPr>
                <w:rFonts w:eastAsia="MS Mincho" w:cs="Times New Roman"/>
                <w:b/>
                <w:bCs/>
                <w:sz w:val="15"/>
                <w:szCs w:val="22"/>
                <w14:ligatures w14:val="none"/>
              </w:rPr>
              <w:t>. De la Brad</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01E7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179F7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seminte</w:t>
            </w:r>
            <w:proofErr w:type="spellEnd"/>
            <w:r w:rsidRPr="00894E6B">
              <w:rPr>
                <w:rFonts w:eastAsia="MS Mincho" w:cs="Times New Roman"/>
                <w:b/>
                <w:bCs/>
                <w:sz w:val="15"/>
                <w:szCs w:val="22"/>
                <w14:ligatures w14:val="none"/>
              </w:rPr>
              <w:t xml:space="preserve"> si plante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4E00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E01E0F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46F230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A067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B6AD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32093024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1E29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PRISMA OPTIC MEDICAL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2A2B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bl.8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E202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7B1F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alte bunuri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73EA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271A0A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20C21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8C3D6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1967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24154171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9796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STEFI GRAF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65D6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ap.10</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DF3C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2AA4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EE4F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1F4098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2D770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3CC0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AA62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22992244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A3E7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MATTEO PLAST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E9ED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3689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96F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4A2E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055E6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A1D8F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B1422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7434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25165241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1373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AGROLAND BUSINESS SYSTEM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30C7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60AD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E6DAA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seminte</w:t>
            </w:r>
            <w:proofErr w:type="spellEnd"/>
            <w:r w:rsidRPr="00894E6B">
              <w:rPr>
                <w:rFonts w:eastAsia="MS Mincho" w:cs="Times New Roman"/>
                <w:b/>
                <w:bCs/>
                <w:sz w:val="15"/>
                <w:szCs w:val="22"/>
                <w14:ligatures w14:val="none"/>
              </w:rPr>
              <w:t xml:space="preserve"> si plante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5E9E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C3B5F0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A031B6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43F79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1FC6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962536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FD64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SUBLIM-COM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84B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1BF8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2498E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si comercializare prod. 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0BAE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41E3F91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CBA602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5065C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13BE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962536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8A86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SUBLIM-COM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4C1F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Ceahlau</w:t>
            </w:r>
            <w:proofErr w:type="spellEnd"/>
            <w:r w:rsidRPr="00894E6B">
              <w:rPr>
                <w:rFonts w:eastAsia="MS Mincho" w:cs="Times New Roman"/>
                <w:b/>
                <w:bCs/>
                <w:sz w:val="15"/>
                <w:szCs w:val="22"/>
                <w14:ligatures w14:val="none"/>
              </w:rPr>
              <w:t xml:space="preserve"> 2A</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6D1F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63AF8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Cofetarie-pariserie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514C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49F5B52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1D6ED2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D549A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C490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15305828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EA73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ABORIGEN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6750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7EFE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E5C9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articole menaj</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6BB4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77D400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33872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DD522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9D98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7920473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E131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ELECTRIC PLUS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23B9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bl.2A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8F83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C3A45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Comercealizare</w:t>
            </w:r>
            <w:proofErr w:type="spellEnd"/>
            <w:r w:rsidRPr="00894E6B">
              <w:rPr>
                <w:rFonts w:eastAsia="MS Mincho" w:cs="Times New Roman"/>
                <w:b/>
                <w:bCs/>
                <w:sz w:val="15"/>
                <w:szCs w:val="22"/>
                <w14:ligatures w14:val="none"/>
              </w:rPr>
              <w:t xml:space="preserve"> telefoane mobile si accesorii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8531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58DF2CF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B22357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A69C9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54F7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2040354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A63D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MARCON BLANARIU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A012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A.I. Cuza, bl.3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F313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086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w:t>
            </w:r>
            <w:proofErr w:type="spellStart"/>
            <w:r w:rsidRPr="00894E6B">
              <w:rPr>
                <w:rFonts w:eastAsia="MS Mincho" w:cs="Times New Roman"/>
                <w:b/>
                <w:bCs/>
                <w:sz w:val="15"/>
                <w:szCs w:val="22"/>
                <w14:ligatures w14:val="none"/>
              </w:rPr>
              <w:t>papetarie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6DC9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77BED9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CC08C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27850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A75D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28030052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B066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MISOF SUN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5303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BD14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D362E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86D3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2486316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8571F1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14F74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404A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 4013518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6DE7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SC"DORU-TRANS-SERVICE"SRL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C4B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bl.24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F386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8913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 Coafor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CBE7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296494B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B22EE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6219E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CC17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962730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A513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SC"MANIMEX"SRL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F824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8F09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6052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nealimentare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4501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AA8C07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2A9CA6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6C6CB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845C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39450140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DE42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DARILEX ONE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A01B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bl.4/9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5ACB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4666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D724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w:t>
            </w:r>
          </w:p>
        </w:tc>
      </w:tr>
      <w:tr w:rsidR="00894E6B" w:rsidRPr="00894E6B" w14:paraId="1F4A77A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6EBBD3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CC5CA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EEF3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26725711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FE1F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MARABO FARM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0A54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bl.4/9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5C642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7AD5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Farmacie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5300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60947E4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6DBF5A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F6B57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F9D8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18805968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FD99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AMONRA IFV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058C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F0DD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695A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Casa amanet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AFBA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DF45BF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BE29F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95CA1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BEC4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38041121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972D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RIVER BET &amp; SLOT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A8D0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49F0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979D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Pariuri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9025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8FFE44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27997E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DC666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6811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14841640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7281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SC,,CAMBIO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D2AD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bl.5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46E3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9791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Schimb valutar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C8BC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D2D47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E66A6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18C40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A423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31961395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EE4B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THOMAS PAPILLON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D46D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bl.5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7CCA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6E23D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a bunurilor de ocazie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60E4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28D5CD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D273A4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4F40E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CB51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30938238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FCBA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BTZ EDEN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901F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21FF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51CD2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pompe funebre si similare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37F3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5B8EB0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42F882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E866D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133A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30938238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C6C6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BTZ EDEN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C539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 Republicii, nr.42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41A8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F14C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Restaurant </w:t>
            </w:r>
            <w:proofErr w:type="spellStart"/>
            <w:r w:rsidRPr="00894E6B">
              <w:rPr>
                <w:rFonts w:eastAsia="MS Mincho" w:cs="Times New Roman"/>
                <w:b/>
                <w:bCs/>
                <w:sz w:val="15"/>
                <w:szCs w:val="22"/>
                <w14:ligatures w14:val="none"/>
              </w:rPr>
              <w:t>alimentatie</w:t>
            </w:r>
            <w:proofErr w:type="spellEnd"/>
            <w:r w:rsidRPr="00894E6B">
              <w:rPr>
                <w:rFonts w:eastAsia="MS Mincho" w:cs="Times New Roman"/>
                <w:b/>
                <w:bCs/>
                <w:sz w:val="15"/>
                <w:szCs w:val="22"/>
                <w14:ligatures w14:val="none"/>
              </w:rPr>
              <w:t xml:space="preserve"> publica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1BCD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2843EF8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21E0A4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57DBE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FE69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4924802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217B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CELENA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8747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bl.6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CBFE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FD04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Fabricare </w:t>
            </w:r>
            <w:proofErr w:type="spellStart"/>
            <w:r w:rsidRPr="00894E6B">
              <w:rPr>
                <w:rFonts w:eastAsia="MS Mincho" w:cs="Times New Roman"/>
                <w:b/>
                <w:bCs/>
                <w:sz w:val="15"/>
                <w:szCs w:val="22"/>
                <w14:ligatures w14:val="none"/>
              </w:rPr>
              <w:t>usi</w:t>
            </w:r>
            <w:proofErr w:type="spellEnd"/>
            <w:r w:rsidRPr="00894E6B">
              <w:rPr>
                <w:rFonts w:eastAsia="MS Mincho" w:cs="Times New Roman"/>
                <w:b/>
                <w:bCs/>
                <w:sz w:val="15"/>
                <w:szCs w:val="22"/>
                <w14:ligatures w14:val="none"/>
              </w:rPr>
              <w:t xml:space="preserve"> ferestre metal- magazin prezentare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B106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A9E056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149175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C1028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FE4C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14048874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BAA3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PRO GAME INTERNATIONAL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1FD4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bl.6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28DC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AB0F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7E34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34C78A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B41D74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7EC5B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761A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36392045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E139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AVANTAJ  EXCLUSIV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6C30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9515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702E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cosmetica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8D1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201B77B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7BE45F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98EC2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C055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32298950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8F32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BEAUTY SILK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82CC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F09E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0994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9159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69E00A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8CBE59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134C5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7E17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19029113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56CC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LUKY TOUR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FDAF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50D9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C1B0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Transport persoane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9621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8DE099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68C4A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0E56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0C44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17290820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ADBC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PANMARFLOR  &amp; CO SRL(FACTURI)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28EC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nr.160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184A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E556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3E44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BB9B6D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9222D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F2A5E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7067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33947028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3F3D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RARSEB GROUP  2015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25DF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nr.164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F2EF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E632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2C97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0CD3A38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EA74CB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335D0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994D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40885866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3F04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IASMINA MARIA MAGAZIN MIXT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9633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nr.264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3360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1B82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5CF9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577687D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E348B1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0C8DB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9AB2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34266172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C42D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CHISSI JUNIOR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0A8F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74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3AB6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89C3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Service AUTO- </w:t>
            </w: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2D21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E28F24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9454EA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2E7C5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9533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26903649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F73E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ALEX &amp; REBECCA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1489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Bălcescu,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DFB1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B13A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Preparare produse alimentare -Pizzerie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13BC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w:t>
            </w:r>
          </w:p>
        </w:tc>
      </w:tr>
      <w:tr w:rsidR="00894E6B" w:rsidRPr="00894E6B" w14:paraId="457FC14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3E2AB1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9CB48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BBB00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43616170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5CFD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RAB DETAILING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75BB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nr.42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B404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1EF4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Prestari</w:t>
            </w:r>
            <w:proofErr w:type="spellEnd"/>
            <w:r w:rsidRPr="00894E6B">
              <w:rPr>
                <w:rFonts w:eastAsia="MS Mincho" w:cs="Times New Roman"/>
                <w:b/>
                <w:bCs/>
                <w:sz w:val="15"/>
                <w:szCs w:val="22"/>
                <w14:ligatures w14:val="none"/>
              </w:rPr>
              <w:t xml:space="preserve"> servicii reparare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E439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9DE1D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12623A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F3257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62B5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41881218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E14E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NOUA VERENTA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97C4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nr.62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6D0D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ADCC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630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A5953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140CB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38AF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BA7E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46378676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8C93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CENTRU DE RECUPERARE PSIHOCOMPORTAMENTALA PENTRU COPII SI ADULTI- REOMAR</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0A8B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bl.14 , </w:t>
            </w:r>
            <w:proofErr w:type="spellStart"/>
            <w:r w:rsidRPr="00894E6B">
              <w:rPr>
                <w:rFonts w:eastAsia="MS Mincho" w:cs="Times New Roman"/>
                <w:b/>
                <w:bCs/>
                <w:sz w:val="15"/>
                <w:szCs w:val="22"/>
                <w14:ligatures w14:val="none"/>
              </w:rPr>
              <w:t>sc.D</w:t>
            </w:r>
            <w:proofErr w:type="spellEnd"/>
            <w:r w:rsidRPr="00894E6B">
              <w:rPr>
                <w:rFonts w:eastAsia="MS Mincho" w:cs="Times New Roman"/>
                <w:b/>
                <w:bCs/>
                <w:sz w:val="15"/>
                <w:szCs w:val="22"/>
                <w14:ligatures w14:val="none"/>
              </w:rPr>
              <w:t xml:space="preserve"> , ap.1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9668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3B3B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servicii medicale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59D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7A1411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F5B21B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62890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2CA7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14743110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2E87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NOVEI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1C37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7DE8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3A57B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Sectie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productie</w:t>
            </w:r>
            <w:proofErr w:type="spellEnd"/>
            <w:r w:rsidRPr="00894E6B">
              <w:rPr>
                <w:rFonts w:eastAsia="MS Mincho" w:cs="Times New Roman"/>
                <w:b/>
                <w:bCs/>
                <w:sz w:val="15"/>
                <w:szCs w:val="22"/>
                <w14:ligatures w14:val="none"/>
              </w:rPr>
              <w:t xml:space="preserve"> mase plastice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43C9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734336E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04A1E9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68452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61F6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31910502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402D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ASTIRA SERV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2130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401F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0B4D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imbuteliate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A1FB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390C542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49F4E4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E8B09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06E1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8697621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17A9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AGICONTAB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D92A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3EAB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3EE9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9505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835EA6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9061FD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B0108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BA63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41541356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7CA2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BLAZE MOTOR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779AB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76EF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D430F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67F5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A54BD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6E8BE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6FAA5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9A55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39907715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C8A2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KDENSI IFN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1D55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5685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4230E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creditare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59F8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5576B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5AD51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AD9B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2E07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962579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E701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SC"UNIVERSAL COM"SRL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241D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8598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3FD0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33CD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FB3152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EB78D3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2B054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9F4D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45515368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7818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CIUCUR M.V FLORIN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614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nr.4/9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8B86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B3A69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flori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0B54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A73582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43EF8B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ED881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E884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45828233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40BA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AUTO RULATE BUHUSI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2FC2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3606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9DCF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autovehicule </w:t>
            </w:r>
            <w:proofErr w:type="spellStart"/>
            <w:r w:rsidRPr="00894E6B">
              <w:rPr>
                <w:rFonts w:eastAsia="MS Mincho" w:cs="Times New Roman"/>
                <w:b/>
                <w:bCs/>
                <w:sz w:val="15"/>
                <w:szCs w:val="22"/>
                <w14:ligatures w14:val="none"/>
              </w:rPr>
              <w:t>usoare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2026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93A940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6095F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09CE1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7887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10372389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ED13C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VALORENT SERVICE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1BDC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156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EDEB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80F8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Atelier service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D5CD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914B0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74D9E2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B9B85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E241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40934861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FD0E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MARIVLADY VSM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20B5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E20F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8BF2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E84A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6D35ACA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F7850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6B787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C6F2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29629913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587E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RESURSETECHNOLOGY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F938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bl.10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F014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48472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DFB5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467932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F2C61F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4B669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F7D6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46571005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EA5D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LORIN SI OANA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2431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bl.10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7CF1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4CEF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cafea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86D3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7580A4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485A02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55ECA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7BDC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30652383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C136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SC,,TA &amp; CO COMPANY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4808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Viteazul,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85AF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A9DE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cafea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D5EF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4DB19C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78EFE2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3B875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7A17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34149962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F55F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MADALINA CIUC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4F42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Teiului 28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A462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6F3A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cafea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11D3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E2F048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77CE3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32EEA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DF49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37540751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01DF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SANTOS INC SRL-D</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F74E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Bălcescu,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7EE3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DB0C4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71C8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292D73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CCD914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4B09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B034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36841128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D04E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ANA &amp; LARISA-DUCO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61EA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61F6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29168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532A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63D2E70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656CA2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A95C8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3EA4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47719771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399E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AUTO BOGDAN BACAU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8003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191D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7F06F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3B81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A435B7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CF4E10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9690D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2A5B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37091849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07D8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AUTOMOBILE LARISA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F7D5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D858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D62B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48A7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7D785E8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519D6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B3F26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B8F1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49706310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2722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KALU AUTOMOBILE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5771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nr.40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AF71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93BC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B65F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D5CD81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CFFB4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EE875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F9B9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45209601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AE4C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RAM SI ION COMERT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36CA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 VITEAZUL, </w:t>
            </w:r>
            <w:proofErr w:type="spellStart"/>
            <w:r w:rsidRPr="00894E6B">
              <w:rPr>
                <w:rFonts w:eastAsia="MS Mincho" w:cs="Times New Roman"/>
                <w:b/>
                <w:bCs/>
                <w:sz w:val="15"/>
                <w:szCs w:val="22"/>
                <w14:ligatures w14:val="none"/>
              </w:rPr>
              <w:t>Piata</w:t>
            </w:r>
            <w:proofErr w:type="spellEnd"/>
            <w:r w:rsidRPr="00894E6B">
              <w:rPr>
                <w:rFonts w:eastAsia="MS Mincho" w:cs="Times New Roman"/>
                <w:b/>
                <w:bCs/>
                <w:sz w:val="15"/>
                <w:szCs w:val="22"/>
                <w14:ligatures w14:val="none"/>
              </w:rPr>
              <w:t xml:space="preserve"> Centrala</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0C43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77D84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fructe si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B0D1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E7C894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DDBCFF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C6F5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C9D7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14696558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57D5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EURO- MAR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9D5A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RUNC,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9E62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4579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Restaurant comercializare </w:t>
            </w:r>
            <w:proofErr w:type="spellStart"/>
            <w:r w:rsidRPr="00894E6B">
              <w:rPr>
                <w:rFonts w:eastAsia="MS Mincho" w:cs="Times New Roman"/>
                <w:b/>
                <w:bCs/>
                <w:sz w:val="15"/>
                <w:szCs w:val="22"/>
                <w14:ligatures w14:val="none"/>
              </w:rPr>
              <w:t>bauturi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45DE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B4FEA0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AAC7C4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28B5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BAF2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1590120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F189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REGIA NATIONALA A PADURILOR ROMSILVA (OCOLUL SILVIC FINTINELE)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3681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RUNC,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15A3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2830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DE32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10A01B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3D18BD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8EEC8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A184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51414848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726B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EMO CONSTRUCTII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8377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SIRETULUI,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9F4A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F15B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3F43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5E1BF3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7F18D6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8CA3E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CA84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51188759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5135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VLAD AUTO BUHUSI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83CF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SIRETULUI,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B7D7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D87D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administartiv</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63D4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0682A3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070B84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F5B6B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3F39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5580324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163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SC"COMTEXAURA"SRL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EF8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SIRETULUI, nr.116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A0D2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AC65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D159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52AF0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293B3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3D119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DD62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9395052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0F55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ILIVAS COMSERV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5B22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SIRETULUI,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37A1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4BC53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D960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A820A2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011277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D24A3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A61A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42919965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CBC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ALEXVIK CONCEPT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F74F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ADA4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7ED9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Consultanță pentru afaceri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73E7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341BA1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CD48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365FC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8EF7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46164257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B76F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AUTOMOBILE  STEFY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37F7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SIRETULUI,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0BF8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5181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DD84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B2D3C7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B8CC22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201E6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E939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14534351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3D76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S.C.LULISAR TRANS  S.R.L. BUHUSI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040F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STADION,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CF0C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12F19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Imbalastare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intretinere</w:t>
            </w:r>
            <w:proofErr w:type="spellEnd"/>
            <w:r w:rsidRPr="00894E6B">
              <w:rPr>
                <w:rFonts w:eastAsia="MS Mincho" w:cs="Times New Roman"/>
                <w:b/>
                <w:bCs/>
                <w:sz w:val="15"/>
                <w:szCs w:val="22"/>
                <w14:ligatures w14:val="none"/>
              </w:rPr>
              <w:t xml:space="preserve"> drumuri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CA0B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8D37EE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175696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058D1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72D9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962285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1AC3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INTREPRINZATORUL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BB7B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STADION,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766E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839F8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Cresterea</w:t>
            </w:r>
            <w:proofErr w:type="spellEnd"/>
            <w:r w:rsidRPr="00894E6B">
              <w:rPr>
                <w:rFonts w:eastAsia="MS Mincho" w:cs="Times New Roman"/>
                <w:b/>
                <w:bCs/>
                <w:sz w:val="15"/>
                <w:szCs w:val="22"/>
                <w14:ligatures w14:val="none"/>
              </w:rPr>
              <w:t xml:space="preserve"> animalelor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8CE2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325AB65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4B7CA8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9E114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CB18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952761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7228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SC"ROMCONSTRUCTOR"SA BACAU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89E2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STADION,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C5A3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1E42A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Statie</w:t>
            </w:r>
            <w:proofErr w:type="spellEnd"/>
            <w:r w:rsidRPr="00894E6B">
              <w:rPr>
                <w:rFonts w:eastAsia="MS Mincho" w:cs="Times New Roman"/>
                <w:b/>
                <w:bCs/>
                <w:sz w:val="15"/>
                <w:szCs w:val="22"/>
                <w14:ligatures w14:val="none"/>
              </w:rPr>
              <w:t xml:space="preserve"> de betoane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EF38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30B9A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D13393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58709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95FC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953597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01EE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SC"SARMIS"SRL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28F1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STADION,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bl.150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ap.12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B8813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430F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FALIMENT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A626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76B15CC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C4E134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A476B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F8E6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28265750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B306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 I. BANDRABUR CATALIN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056A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D28E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4A3709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fotocopiere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231A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4EFBF1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417CD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45EF4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CE66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48417917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3EBE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VOPSELE AUTO BUHUSI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25B0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199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F45E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CB160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articole </w:t>
            </w:r>
            <w:proofErr w:type="spellStart"/>
            <w:r w:rsidRPr="00894E6B">
              <w:rPr>
                <w:rFonts w:eastAsia="MS Mincho" w:cs="Times New Roman"/>
                <w:b/>
                <w:bCs/>
                <w:sz w:val="15"/>
                <w:szCs w:val="22"/>
                <w14:ligatures w14:val="none"/>
              </w:rPr>
              <w:t>fierarie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striclă</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1A3F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08C27E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C8291E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823F5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8A49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50223939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4138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GIULIANO SIMI IMPORT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1983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STEFAN CEL MARE,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bl.38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CCAD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3747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C7DD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068806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BE4423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ECCAA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C6C8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50327751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07A8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COSTELINO IMPORT BACAU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E67E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nr.40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88438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92E1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DD0D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2C9A2B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412584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ED0FD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A088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41140214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A448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AUTO RULATE VALERIE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7263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STEFAN CEL MARE,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bl.38 , </w:t>
            </w:r>
            <w:proofErr w:type="spellStart"/>
            <w:r w:rsidRPr="00894E6B">
              <w:rPr>
                <w:rFonts w:eastAsia="MS Mincho" w:cs="Times New Roman"/>
                <w:b/>
                <w:bCs/>
                <w:sz w:val="15"/>
                <w:szCs w:val="22"/>
                <w14:ligatures w14:val="none"/>
              </w:rPr>
              <w:t>sc.B</w:t>
            </w:r>
            <w:proofErr w:type="spellEnd"/>
            <w:r w:rsidRPr="00894E6B">
              <w:rPr>
                <w:rFonts w:eastAsia="MS Mincho" w:cs="Times New Roman"/>
                <w:b/>
                <w:bCs/>
                <w:sz w:val="15"/>
                <w:szCs w:val="22"/>
                <w14:ligatures w14:val="none"/>
              </w:rPr>
              <w:t xml:space="preserve"> , ap.16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4D0A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88B6F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autovehicule </w:t>
            </w:r>
            <w:proofErr w:type="spellStart"/>
            <w:r w:rsidRPr="00894E6B">
              <w:rPr>
                <w:rFonts w:eastAsia="MS Mincho" w:cs="Times New Roman"/>
                <w:b/>
                <w:bCs/>
                <w:sz w:val="15"/>
                <w:szCs w:val="22"/>
                <w14:ligatures w14:val="none"/>
              </w:rPr>
              <w:t>usoare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E045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21DFC0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C740D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B28DC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A293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36753166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FD79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DEER- BEAR FOREST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1924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TEIULUI, nr.14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ABD1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8857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8FBB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178865A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35BACD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F032C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CEBC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31227500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32EA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KPD ASIG 2013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61BE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REPUBLICII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C78B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4CC7F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agentibrokeri</w:t>
            </w:r>
            <w:proofErr w:type="spellEnd"/>
            <w:r w:rsidRPr="00894E6B">
              <w:rPr>
                <w:rFonts w:eastAsia="MS Mincho" w:cs="Times New Roman"/>
                <w:b/>
                <w:bCs/>
                <w:sz w:val="15"/>
                <w:szCs w:val="22"/>
                <w14:ligatures w14:val="none"/>
              </w:rPr>
              <w:t xml:space="preserve"> asigurare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A0B6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19E5F5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6B0085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A3BC6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4268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25079736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A1FF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FOR SAG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E203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nr.24 , bl.24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A198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6A83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w:t>
            </w:r>
            <w:proofErr w:type="spellStart"/>
            <w:r w:rsidRPr="00894E6B">
              <w:rPr>
                <w:rFonts w:eastAsia="MS Mincho" w:cs="Times New Roman"/>
                <w:b/>
                <w:bCs/>
                <w:sz w:val="15"/>
                <w:szCs w:val="22"/>
                <w14:ligatures w14:val="none"/>
              </w:rPr>
              <w:t>paine</w:t>
            </w:r>
            <w:proofErr w:type="spellEnd"/>
            <w:r w:rsidRPr="00894E6B">
              <w:rPr>
                <w:rFonts w:eastAsia="MS Mincho" w:cs="Times New Roman"/>
                <w:b/>
                <w:bCs/>
                <w:sz w:val="15"/>
                <w:szCs w:val="22"/>
                <w14:ligatures w14:val="none"/>
              </w:rPr>
              <w:t xml:space="preserve"> si 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356C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F1B868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3BD16A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81BC4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5E05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18410950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FB28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VALBOCOM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5683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0538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5514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textile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067D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75897F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05F24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2BFE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C139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4725397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CC1F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CORIOLAN IMPEX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CEB4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E690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3EE1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la </w:t>
            </w:r>
            <w:proofErr w:type="spellStart"/>
            <w:r w:rsidRPr="00894E6B">
              <w:rPr>
                <w:rFonts w:eastAsia="MS Mincho" w:cs="Times New Roman"/>
                <w:b/>
                <w:bCs/>
                <w:sz w:val="15"/>
                <w:szCs w:val="22"/>
                <w14:ligatures w14:val="none"/>
              </w:rPr>
              <w:t>pret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65ED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1B91D8B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CCABDF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8E681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FF09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962773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2734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SC"VMB"SRL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2122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BALCESCU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313D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143C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xml:space="preserve"> alcoolice si preparare hrana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5428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2307159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3485D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AFFE9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9D08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23454260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4C4F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GLACIAL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8605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855A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F819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F9E6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593085F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1D4F8B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2570F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06EF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23454260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0F0C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GLACIAL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5553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 N.BALCESCU; NR.3/8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734E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A2A4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850C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A82236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90455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AC141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F6A6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19017372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5572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FLORIN&amp;PUSA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09B1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sc.D</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FC27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88B3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chimice si menaj</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613D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695C83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D9626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44CF9E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1C69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40077607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05C8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PARAOPTIC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FAF5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sc.D</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9FBC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1A8D1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alte bunuri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A380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F6490F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B2E775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0A60A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DB36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25940479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C616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GAUSS OPTIC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5EE1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sc.D</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F707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F68E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Servicii medicale optica medicala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C186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1FBF1A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1B4E7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9F19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9018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33575820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183D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IULI - GIANI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F53F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Bodesti</w:t>
            </w:r>
            <w:proofErr w:type="spellEnd"/>
            <w:r w:rsidRPr="00894E6B">
              <w:rPr>
                <w:rFonts w:eastAsia="MS Mincho" w:cs="Times New Roman"/>
                <w:b/>
                <w:bCs/>
                <w:sz w:val="15"/>
                <w:szCs w:val="22"/>
                <w14:ligatures w14:val="none"/>
              </w:rPr>
              <w:t xml:space="preserve"> 105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9B24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D06F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429F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E1FA14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732E2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2BE39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B2B6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42022349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133C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SILVA FOREST DRAGOS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FAAC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76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C8E5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26A9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Exploatarea forestiera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3F5E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C80DCC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E7C2FB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3F35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E32F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38741745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9105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MONIQUE BEAUTY DREAM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8068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BALCESCU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250A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FF76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668E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D5FCE6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6A2D91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06F51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A5B8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43440390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AE64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BECA  DUMI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4195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M: VITEAZUL</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0C5C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4049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52AA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EDC71D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F7E9DA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7733E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309F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46943559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59ED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IL BELLO DELLA DONNA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0AA1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D244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91FA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coafura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3AA5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06C7B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A093DE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F9963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8234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40614999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21CB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RXR TOPSTOC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833D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bl.7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E594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91B9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8EEC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FE450B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27D99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7D385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B7F4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51232650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25F1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APETRII ETERNITAS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9C1B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-C-, nr.138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E5DF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B55E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Pompe funebre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F81F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19B089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4F97C0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21738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DBEC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38156458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0391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RADMARTRANS COM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E607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-C-, nr.86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B105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1FA0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Prestari</w:t>
            </w:r>
            <w:proofErr w:type="spellEnd"/>
            <w:r w:rsidRPr="00894E6B">
              <w:rPr>
                <w:rFonts w:eastAsia="MS Mincho" w:cs="Times New Roman"/>
                <w:b/>
                <w:bCs/>
                <w:sz w:val="15"/>
                <w:szCs w:val="22"/>
                <w14:ligatures w14:val="none"/>
              </w:rPr>
              <w:t xml:space="preserve"> servicii  cultivare </w:t>
            </w:r>
            <w:proofErr w:type="spellStart"/>
            <w:r w:rsidRPr="00894E6B">
              <w:rPr>
                <w:rFonts w:eastAsia="MS Mincho" w:cs="Times New Roman"/>
                <w:b/>
                <w:bCs/>
                <w:sz w:val="15"/>
                <w:szCs w:val="22"/>
                <w14:ligatures w14:val="none"/>
              </w:rPr>
              <w:t>cerealae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crestere</w:t>
            </w:r>
            <w:proofErr w:type="spellEnd"/>
            <w:r w:rsidRPr="00894E6B">
              <w:rPr>
                <w:rFonts w:eastAsia="MS Mincho" w:cs="Times New Roman"/>
                <w:b/>
                <w:bCs/>
                <w:sz w:val="15"/>
                <w:szCs w:val="22"/>
                <w14:ligatures w14:val="none"/>
              </w:rPr>
              <w:t xml:space="preserve"> animale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5882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1BD8C2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3A52A3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250B9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F69E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36282697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2E3C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AVG STORE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CF19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 VITEAZUL </w:t>
            </w:r>
            <w:proofErr w:type="spellStart"/>
            <w:r w:rsidRPr="00894E6B">
              <w:rPr>
                <w:rFonts w:eastAsia="MS Mincho" w:cs="Times New Roman"/>
                <w:b/>
                <w:bCs/>
                <w:sz w:val="15"/>
                <w:szCs w:val="22"/>
                <w14:ligatures w14:val="none"/>
              </w:rPr>
              <w:t>Piata</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2348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9DA26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Comecializare</w:t>
            </w:r>
            <w:proofErr w:type="spellEnd"/>
            <w:r w:rsidRPr="00894E6B">
              <w:rPr>
                <w:rFonts w:eastAsia="MS Mincho" w:cs="Times New Roman"/>
                <w:b/>
                <w:bCs/>
                <w:sz w:val="15"/>
                <w:szCs w:val="22"/>
                <w14:ligatures w14:val="none"/>
              </w:rPr>
              <w:t xml:space="preserve"> fructe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6C6D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14D5404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FB546A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6409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CA71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45642167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63440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PRICOPIE ALEX SI VIO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3675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4B38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D169E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Comecializare</w:t>
            </w:r>
            <w:proofErr w:type="spellEnd"/>
            <w:r w:rsidRPr="00894E6B">
              <w:rPr>
                <w:rFonts w:eastAsia="MS Mincho" w:cs="Times New Roman"/>
                <w:b/>
                <w:bCs/>
                <w:sz w:val="15"/>
                <w:szCs w:val="22"/>
                <w14:ligatures w14:val="none"/>
              </w:rPr>
              <w:t xml:space="preserve"> fructe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D880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4DD461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40EFBD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DE14F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C561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17799876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4653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ELMAR DENT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FABD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Voioagă</w:t>
            </w:r>
            <w:proofErr w:type="spellEnd"/>
            <w:r w:rsidRPr="00894E6B">
              <w:rPr>
                <w:rFonts w:eastAsia="MS Mincho" w:cs="Times New Roman"/>
                <w:b/>
                <w:bCs/>
                <w:sz w:val="15"/>
                <w:szCs w:val="22"/>
                <w14:ligatures w14:val="none"/>
              </w:rPr>
              <w:t xml:space="preserve"> 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4D9F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FD1D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Servicii medicale dentare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66EE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w:t>
            </w:r>
          </w:p>
        </w:tc>
      </w:tr>
      <w:tr w:rsidR="00894E6B" w:rsidRPr="00894E6B" w14:paraId="4F4D918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D5E12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32A78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5D5A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41839310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7453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ELMAR BIOPROD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A73B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TUDOR VLADIMIRESCU, nr.105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A3E9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3B57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alcoolice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9F03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2782584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DD601D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610E4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1CDA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39968259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F556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ELECON MARKET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10CF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Republicii, nr.21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0165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A8AAD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poroduse</w:t>
            </w:r>
            <w:proofErr w:type="spellEnd"/>
            <w:r w:rsidRPr="00894E6B">
              <w:rPr>
                <w:rFonts w:eastAsia="MS Mincho" w:cs="Times New Roman"/>
                <w:b/>
                <w:bCs/>
                <w:sz w:val="15"/>
                <w:szCs w:val="22"/>
                <w14:ligatures w14:val="none"/>
              </w:rPr>
              <w:t xml:space="preserve"> alimentare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AF20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679C6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E81C60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396EE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5257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22891860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FD41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LIDL DISCOUNT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C038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5342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2E8A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Supermarket LIDL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8F9C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w:t>
            </w:r>
          </w:p>
        </w:tc>
      </w:tr>
      <w:tr w:rsidR="00894E6B" w:rsidRPr="00894E6B" w14:paraId="32330F7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6E6FEE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CD5FD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E3CF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10976687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907B3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DELGAZ GRID SA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D2F2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nr.1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A726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859F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576E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9</w:t>
            </w:r>
          </w:p>
        </w:tc>
      </w:tr>
      <w:tr w:rsidR="00894E6B" w:rsidRPr="00894E6B" w14:paraId="7094BAC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BE4B6A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04047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07A4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37278953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4C2B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RED JET 2005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1E00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nr.23B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1089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7B41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materiale </w:t>
            </w:r>
            <w:proofErr w:type="spellStart"/>
            <w:r w:rsidRPr="00894E6B">
              <w:rPr>
                <w:rFonts w:eastAsia="MS Mincho" w:cs="Times New Roman"/>
                <w:b/>
                <w:bCs/>
                <w:sz w:val="15"/>
                <w:szCs w:val="22"/>
                <w14:ligatures w14:val="none"/>
              </w:rPr>
              <w:t>constructii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921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A8383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4CEAF5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829CCC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A130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37091822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BF38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RED JET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E485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I.I. De la BRAD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DF08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63743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Spalatorie</w:t>
            </w:r>
            <w:proofErr w:type="spellEnd"/>
            <w:r w:rsidRPr="00894E6B">
              <w:rPr>
                <w:rFonts w:eastAsia="MS Mincho" w:cs="Times New Roman"/>
                <w:b/>
                <w:bCs/>
                <w:sz w:val="15"/>
                <w:szCs w:val="22"/>
                <w14:ligatures w14:val="none"/>
              </w:rPr>
              <w:t xml:space="preserv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6EB7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18CD29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56783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A4FB5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F199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45036748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97EC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RED INSTAL TEHNIC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6808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nr.23B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1BD5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EA7F0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ridicata </w:t>
            </w:r>
            <w:proofErr w:type="spellStart"/>
            <w:r w:rsidRPr="00894E6B">
              <w:rPr>
                <w:rFonts w:eastAsia="MS Mincho" w:cs="Times New Roman"/>
                <w:b/>
                <w:bCs/>
                <w:sz w:val="15"/>
                <w:szCs w:val="22"/>
                <w14:ligatures w14:val="none"/>
              </w:rPr>
              <w:t>echip</w:t>
            </w:r>
            <w:proofErr w:type="spellEnd"/>
            <w:r w:rsidRPr="00894E6B">
              <w:rPr>
                <w:rFonts w:eastAsia="MS Mincho" w:cs="Times New Roman"/>
                <w:b/>
                <w:bCs/>
                <w:sz w:val="15"/>
                <w:szCs w:val="22"/>
                <w14:ligatures w14:val="none"/>
              </w:rPr>
              <w:t xml:space="preserve">. Si furnituri </w:t>
            </w:r>
            <w:proofErr w:type="spellStart"/>
            <w:r w:rsidRPr="00894E6B">
              <w:rPr>
                <w:rFonts w:eastAsia="MS Mincho" w:cs="Times New Roman"/>
                <w:b/>
                <w:bCs/>
                <w:sz w:val="15"/>
                <w:szCs w:val="22"/>
                <w14:ligatures w14:val="none"/>
              </w:rPr>
              <w:t>fierarie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17DD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6</w:t>
            </w:r>
          </w:p>
        </w:tc>
      </w:tr>
      <w:tr w:rsidR="00894E6B" w:rsidRPr="00894E6B" w14:paraId="5C6988D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77395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2DF22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A0A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40864316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7429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LOOK MOM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6F8B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nr.23C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4648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D6D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Fabricare mobilă</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5E5E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w:t>
            </w:r>
          </w:p>
        </w:tc>
      </w:tr>
      <w:tr w:rsidR="00894E6B" w:rsidRPr="00894E6B" w14:paraId="4CE2F74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7B484E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35BDD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58BE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37747030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89EF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VEDI OPTIC MEDICAL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C0BB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D2C5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F6F73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Consultatii</w:t>
            </w:r>
            <w:proofErr w:type="spellEnd"/>
            <w:r w:rsidRPr="00894E6B">
              <w:rPr>
                <w:rFonts w:eastAsia="MS Mincho" w:cs="Times New Roman"/>
                <w:b/>
                <w:bCs/>
                <w:sz w:val="15"/>
                <w:szCs w:val="22"/>
                <w14:ligatures w14:val="none"/>
              </w:rPr>
              <w:t xml:space="preserve"> si tratamente medicale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7699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166A2D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A3571B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F58C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E2CE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40081667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22A1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ELMAR BIOMED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91C8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BD41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83F98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asistenta </w:t>
            </w:r>
            <w:proofErr w:type="spellStart"/>
            <w:r w:rsidRPr="00894E6B">
              <w:rPr>
                <w:rFonts w:eastAsia="MS Mincho" w:cs="Times New Roman"/>
                <w:b/>
                <w:bCs/>
                <w:sz w:val="15"/>
                <w:szCs w:val="22"/>
                <w14:ligatures w14:val="none"/>
              </w:rPr>
              <w:t>stromatologica</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0928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507C18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982BDB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B60A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BCA5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40081667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2F1F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ELMAR BIOMED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C7E6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14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E0E6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E7635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asistenta </w:t>
            </w:r>
            <w:proofErr w:type="spellStart"/>
            <w:r w:rsidRPr="00894E6B">
              <w:rPr>
                <w:rFonts w:eastAsia="MS Mincho" w:cs="Times New Roman"/>
                <w:b/>
                <w:bCs/>
                <w:sz w:val="15"/>
                <w:szCs w:val="22"/>
                <w14:ligatures w14:val="none"/>
              </w:rPr>
              <w:t>stromatologica</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DB8E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4280C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598ACF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D3148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AF2B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25060008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2B82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SC,,TOP TELECOM SRL'' IASI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2D318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VASILE ALECSANDRI,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D262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152EF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editare a altor produse software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B823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AEE0A7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352740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D3A43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4CBF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21995498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6CB9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SKYPLASTICS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229B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VASILE ALECSANDRI,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ap.19</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AA52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1C41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1822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C48C4E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91440A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9016D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D3E7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14194675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7644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SC COLEMIL SRL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307E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BALCESCU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74FE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47314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incaltaminte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3953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E12E5D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EB6FE8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D50543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BCB3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51820048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3A56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AURSULESEI ANCUTA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18F4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-B-, bl.42 , </w:t>
            </w:r>
            <w:proofErr w:type="spellStart"/>
            <w:r w:rsidRPr="00894E6B">
              <w:rPr>
                <w:rFonts w:eastAsia="MS Mincho" w:cs="Times New Roman"/>
                <w:b/>
                <w:bCs/>
                <w:sz w:val="15"/>
                <w:szCs w:val="22"/>
                <w14:ligatures w14:val="none"/>
              </w:rPr>
              <w:t>sc.PARTER</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6B0F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2B79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D839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DAB60C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6087C0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E8B6D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E2F7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2590823043520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4054D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MOCANASU ANICA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0363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0ACD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8707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357A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A5C2D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2AC2E7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27FA7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50A2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2920323297240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6D01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RADU AMALIA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EB41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DR. CAROL DAVILA,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3CF3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6444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 Salon </w:t>
            </w:r>
            <w:proofErr w:type="spellStart"/>
            <w:r w:rsidRPr="00894E6B">
              <w:rPr>
                <w:rFonts w:eastAsia="MS Mincho" w:cs="Times New Roman"/>
                <w:b/>
                <w:bCs/>
                <w:sz w:val="15"/>
                <w:szCs w:val="22"/>
                <w14:ligatures w14:val="none"/>
              </w:rPr>
              <w:t>spatiu</w:t>
            </w:r>
            <w:proofErr w:type="spellEnd"/>
            <w:r w:rsidRPr="00894E6B">
              <w:rPr>
                <w:rFonts w:eastAsia="MS Mincho" w:cs="Times New Roman"/>
                <w:b/>
                <w:bCs/>
                <w:sz w:val="15"/>
                <w:szCs w:val="22"/>
                <w14:ligatures w14:val="none"/>
              </w:rPr>
              <w:t xml:space="preserve"> car pensionari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AE169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2BAB24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331D6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9F73A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87CF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2980228047789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3C55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 I. COZMA ANDREEA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A227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C58A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60BB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1488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BA4A5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54F5E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96B53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62A3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1530325043535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1A56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 I. TANASE V M MIHAI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7466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nr.88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8B4B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E6F0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alimentare si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AEDF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A3974F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9C3E2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AD40C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E515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24949801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7054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II FLENCHEA NICOLAE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54EE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1 MAI,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537F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3C7E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DAD5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641A0D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949B39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B7BDC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C45E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26705170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72B5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AGALEANU ALINA ALEXANDRA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9F39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Bălcescu,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729A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AC3E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E64D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EE5AB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C3DC4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AE756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EAA4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41545935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C32D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FAMILIALA BADITA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B7DC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21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932F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A498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activ de servire a </w:t>
            </w:r>
            <w:proofErr w:type="spellStart"/>
            <w:r w:rsidRPr="00894E6B">
              <w:rPr>
                <w:rFonts w:eastAsia="MS Mincho" w:cs="Times New Roman"/>
                <w:b/>
                <w:bCs/>
                <w:sz w:val="15"/>
                <w:szCs w:val="22"/>
                <w14:ligatures w14:val="none"/>
              </w:rPr>
              <w:t>bauturilor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74E1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1B25AA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41A747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5F217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6EEF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29124953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E92A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GROSU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05AE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A.I. Cuza, nr.8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00EC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8F1B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Servicii </w:t>
            </w:r>
            <w:proofErr w:type="spellStart"/>
            <w:r w:rsidRPr="00894E6B">
              <w:rPr>
                <w:rFonts w:eastAsia="MS Mincho" w:cs="Times New Roman"/>
                <w:b/>
                <w:bCs/>
                <w:sz w:val="15"/>
                <w:szCs w:val="22"/>
                <w14:ligatures w14:val="none"/>
              </w:rPr>
              <w:t>chinetoterapie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1AA1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7AF0D7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24BB5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D91B3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A03A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34935455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F9BA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URSU D CRISTINA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70CA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Bl.2/17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08E2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D81E9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1BA5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46D6DF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1A3D27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4CCEE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E585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25686908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39AF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RADU LILIANA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FC77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Nr.24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8199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F09D4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flori si plante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CF29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311647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52052A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10AEA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094DE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29682038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FD8B5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ANGHELUTA LEONARD</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D6E0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Băcescu, nr.2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64A1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A21C6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w:t>
            </w:r>
            <w:proofErr w:type="spellStart"/>
            <w:r w:rsidRPr="00894E6B">
              <w:rPr>
                <w:rFonts w:eastAsia="MS Mincho" w:cs="Times New Roman"/>
                <w:b/>
                <w:bCs/>
                <w:sz w:val="15"/>
                <w:szCs w:val="22"/>
                <w14:ligatures w14:val="none"/>
              </w:rPr>
              <w:t>panificatie</w:t>
            </w:r>
            <w:proofErr w:type="spellEnd"/>
            <w:r w:rsidRPr="00894E6B">
              <w:rPr>
                <w:rFonts w:eastAsia="MS Mincho" w:cs="Times New Roman"/>
                <w:b/>
                <w:bCs/>
                <w:sz w:val="15"/>
                <w:szCs w:val="22"/>
                <w14:ligatures w14:val="none"/>
              </w:rPr>
              <w:t>-patiserie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28B7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5631EF2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D47953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E3498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D6DC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40953308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CE11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BITIRE NICOLETA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89BB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Voioagă</w:t>
            </w:r>
            <w:proofErr w:type="spellEnd"/>
            <w:r w:rsidRPr="00894E6B">
              <w:rPr>
                <w:rFonts w:eastAsia="MS Mincho" w:cs="Times New Roman"/>
                <w:b/>
                <w:bCs/>
                <w:sz w:val="15"/>
                <w:szCs w:val="22"/>
                <w14:ligatures w14:val="none"/>
              </w:rPr>
              <w:t xml:space="preserve"> 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E8DF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DF92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sanatate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06BA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435821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4AF938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EBAF0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9E4F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4528448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69A7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BRAIS GHINUTA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42FC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PIONIERULUI,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E90C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385140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5E50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76D49E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3CCA6B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D2485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2D38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2950720047780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DF4C7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PERSOANA FIZICA AUTORIZATA MITREA R LAVINIA ANDREEA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8569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9 MAI,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3B2E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6888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Cabinet cosmetic si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555A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4443AA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6B98C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762D7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E67A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27936105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FED1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LAZAR M MIHAI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C030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StradaN</w:t>
            </w:r>
            <w:proofErr w:type="spellEnd"/>
            <w:r w:rsidRPr="00894E6B">
              <w:rPr>
                <w:rFonts w:eastAsia="MS Mincho" w:cs="Times New Roman"/>
                <w:b/>
                <w:bCs/>
                <w:sz w:val="15"/>
                <w:szCs w:val="22"/>
                <w14:ligatures w14:val="none"/>
              </w:rPr>
              <w:t>. Bălcescu, Nr.4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1067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5AAA6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si </w:t>
            </w:r>
            <w:proofErr w:type="spellStart"/>
            <w:r w:rsidRPr="00894E6B">
              <w:rPr>
                <w:rFonts w:eastAsia="MS Mincho" w:cs="Times New Roman"/>
                <w:b/>
                <w:bCs/>
                <w:sz w:val="15"/>
                <w:szCs w:val="22"/>
                <w14:ligatures w14:val="none"/>
              </w:rPr>
              <w:t>incaltaminte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4864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9F2A54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889C1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7D0256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3706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1920910047807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F01E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MURARASU IOAN ALEXANDRU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D5B9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3FF7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FCA2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E54E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773614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CBC2AA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9BC2A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A5D3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33166370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B901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CIUBOTARU VASILICA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8157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nr.129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06E9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2C19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E489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43989C1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067BDA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6E2A5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EE3B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385112911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74F8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FULGA SEBASTIAN MARIAN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7C81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nr.45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8929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FFE8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7D7F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C4EFA8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0A902A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ED8D5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8C3E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35401730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5301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SIMION MARIA MARTA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5BB5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nr.66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3D74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9B4AF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9760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5D00E8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CEEA7A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AA3510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67F7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36615180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7E479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BRAN CONSTANTIN FLORIAN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8DC5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w:t>
            </w:r>
            <w:proofErr w:type="spellStart"/>
            <w:r w:rsidRPr="00894E6B">
              <w:rPr>
                <w:rFonts w:eastAsia="MS Mincho" w:cs="Times New Roman"/>
                <w:b/>
                <w:bCs/>
                <w:sz w:val="15"/>
                <w:szCs w:val="22"/>
                <w14:ligatures w14:val="none"/>
              </w:rPr>
              <w:t>Bălcecu</w:t>
            </w:r>
            <w:proofErr w:type="spellEnd"/>
            <w:r w:rsidRPr="00894E6B">
              <w:rPr>
                <w:rFonts w:eastAsia="MS Mincho" w:cs="Times New Roman"/>
                <w:b/>
                <w:bCs/>
                <w:sz w:val="15"/>
                <w:szCs w:val="22"/>
                <w14:ligatures w14:val="none"/>
              </w:rPr>
              <w:t>, Nr.5</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DF72B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4059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A722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C7887E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9CA112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801FE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7F31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2590519272626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A72C7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BLANARIU TATIANA (DOS. EX. 596/19.03.2025)</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61AF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A.I. Cuza, Nr.8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9BFB5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05635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ziate-papetarie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C0BF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D07701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027DF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A7267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7CD81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41052201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79B6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ROMANESCU RAZVAN CODRUT</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5955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nr.62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2E6B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E846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E9F92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E088EA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164A51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D1DF85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CCCF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36490647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486D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PLATON CAROL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8ECF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B54C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4C077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echipamente electrocasnice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C6CF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249E6E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95496E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D2EAC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A849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19366640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0D3F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BIROUL NOTARIAL ABABEI GHEORGHE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3CD7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nr.9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28C3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DDDA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Notariat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1554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26E0DA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82B44F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F01A1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AD03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35782325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6FAE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POPA IOAN CIPRIAN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87D9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5B19B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A8C2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2CC42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D205B2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30E47F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EC6E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5C04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25998179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34EE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INDIVIDUAL MIHAI MARCELA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AF9E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5B30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52FD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E2F6B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CC3F2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D5573F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24F40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6459F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5040511047780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DD3FF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DORNESCU CRISTIAN MARIAN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EAC2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nr.227 , bl.227 , </w:t>
            </w:r>
            <w:proofErr w:type="spellStart"/>
            <w:r w:rsidRPr="00894E6B">
              <w:rPr>
                <w:rFonts w:eastAsia="MS Mincho" w:cs="Times New Roman"/>
                <w:b/>
                <w:bCs/>
                <w:sz w:val="15"/>
                <w:szCs w:val="22"/>
                <w14:ligatures w14:val="none"/>
              </w:rPr>
              <w:t>sc.PARTER</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03F88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6D8DE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Magazin </w:t>
            </w: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echipamente sportive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E9CF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B3D464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79F4FF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5CCD6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4E10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20273404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CE29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ARHIP C. DORU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29F0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-A-,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FE8A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23511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EA36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9698C0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8BCE7B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211D8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9E42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25301173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6496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COCEA COSMIN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E970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M. Viteazul-</w:t>
            </w:r>
            <w:proofErr w:type="spellStart"/>
            <w:r w:rsidRPr="00894E6B">
              <w:rPr>
                <w:rFonts w:eastAsia="MS Mincho" w:cs="Times New Roman"/>
                <w:b/>
                <w:bCs/>
                <w:sz w:val="15"/>
                <w:szCs w:val="22"/>
                <w14:ligatures w14:val="none"/>
              </w:rPr>
              <w:t>Piata</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A04F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133D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w:t>
            </w:r>
            <w:proofErr w:type="spellStart"/>
            <w:r w:rsidRPr="00894E6B">
              <w:rPr>
                <w:rFonts w:eastAsia="MS Mincho" w:cs="Times New Roman"/>
                <w:b/>
                <w:bCs/>
                <w:sz w:val="15"/>
                <w:szCs w:val="22"/>
                <w14:ligatures w14:val="none"/>
              </w:rPr>
              <w:t>preparete</w:t>
            </w:r>
            <w:proofErr w:type="spellEnd"/>
            <w:r w:rsidRPr="00894E6B">
              <w:rPr>
                <w:rFonts w:eastAsia="MS Mincho" w:cs="Times New Roman"/>
                <w:b/>
                <w:bCs/>
                <w:sz w:val="15"/>
                <w:szCs w:val="22"/>
                <w14:ligatures w14:val="none"/>
              </w:rPr>
              <w:t xml:space="preserve"> carne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1D91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3B6FD7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12D087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7AB5C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000A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42810479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AC24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KOVACS PETRU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F6D4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Bucegi, Nr.1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48259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D6EA6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EBFF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CEB16F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E2792A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310B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9C6F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43576954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6FA9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COLBU CORNELIU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D2A8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Bălcescu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A8F7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1C857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Ceasornicarie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3860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BAF7BC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1DD351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E4B47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F607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32745535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9AD7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ARHIP RODICA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4F0E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BD. REPUBLICII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bl.42 , </w:t>
            </w:r>
            <w:proofErr w:type="spellStart"/>
            <w:r w:rsidRPr="00894E6B">
              <w:rPr>
                <w:rFonts w:eastAsia="MS Mincho" w:cs="Times New Roman"/>
                <w:b/>
                <w:bCs/>
                <w:sz w:val="15"/>
                <w:szCs w:val="22"/>
                <w14:ligatures w14:val="none"/>
              </w:rPr>
              <w:t>ap.P</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F514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22E97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62B4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46FF42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62D640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624F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9E68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19944735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0B100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BARBIERU DUMITRU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7354D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BISTRITA, nr.14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8B2D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66F09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w:t>
            </w:r>
            <w:proofErr w:type="spellStart"/>
            <w:r w:rsidRPr="00894E6B">
              <w:rPr>
                <w:rFonts w:eastAsia="MS Mincho" w:cs="Times New Roman"/>
                <w:b/>
                <w:bCs/>
                <w:sz w:val="15"/>
                <w:szCs w:val="22"/>
                <w14:ligatures w14:val="none"/>
              </w:rPr>
              <w:t>acoolice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27F85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1403C2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5F5890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795BE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AFD9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5041104047781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410E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LUPU MIHAI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DA66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BISTRITA, nr.8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2A25CF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D5EA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8CF92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A9F133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8510B0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820B10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336C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43593238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DCDF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AVATAVULUI LUCIAN CONSTANTIN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6D48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8DF2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A799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echip</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Telecomunicatie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AA62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B1DC73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3B0426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BEF35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D95E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30341484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1457E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ASANDEI S.STELIAN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7CC0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BODESTI, nr.26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FF9B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03267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autovehicule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FE68F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766649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071B0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48C04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8518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32781600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B30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DRANCA VASILE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2022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Tineretului 24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CBC8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C775C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Interemedieri</w:t>
            </w:r>
            <w:proofErr w:type="spellEnd"/>
            <w:r w:rsidRPr="00894E6B">
              <w:rPr>
                <w:rFonts w:eastAsia="MS Mincho" w:cs="Times New Roman"/>
                <w:b/>
                <w:bCs/>
                <w:sz w:val="15"/>
                <w:szCs w:val="22"/>
                <w14:ligatures w14:val="none"/>
              </w:rPr>
              <w:t xml:space="preserve"> in </w:t>
            </w:r>
            <w:proofErr w:type="spellStart"/>
            <w:r w:rsidRPr="00894E6B">
              <w:rPr>
                <w:rFonts w:eastAsia="MS Mincho" w:cs="Times New Roman"/>
                <w:b/>
                <w:bCs/>
                <w:sz w:val="15"/>
                <w:szCs w:val="22"/>
                <w14:ligatures w14:val="none"/>
              </w:rPr>
              <w:t>asigurari</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FEAE0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C2AC51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E2D8A8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4278A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E6D8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40974181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FE3C9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BORS GH. CONSTANTIN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661A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0EF2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809ED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aparate electronice uz casnic</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5B00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589535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D79EC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DF324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CE943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35444030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18A4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GHIRVU RAZVAN CORNELIUS</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7238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E0BF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15017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Spalatorie</w:t>
            </w:r>
            <w:proofErr w:type="spellEnd"/>
            <w:r w:rsidRPr="00894E6B">
              <w:rPr>
                <w:rFonts w:eastAsia="MS Mincho" w:cs="Times New Roman"/>
                <w:b/>
                <w:bCs/>
                <w:sz w:val="15"/>
                <w:szCs w:val="22"/>
                <w14:ligatures w14:val="none"/>
              </w:rPr>
              <w:t xml:space="preserv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E6138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0B71B5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04F8E0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70825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A642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38449474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4DA3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BIBIRE MARIA LOREDANA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94FF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Libertătii</w:t>
            </w:r>
            <w:proofErr w:type="spellEnd"/>
            <w:r w:rsidRPr="00894E6B">
              <w:rPr>
                <w:rFonts w:eastAsia="MS Mincho" w:cs="Times New Roman"/>
                <w:b/>
                <w:bCs/>
                <w:sz w:val="15"/>
                <w:szCs w:val="22"/>
                <w14:ligatures w14:val="none"/>
              </w:rPr>
              <w:t xml:space="preserve"> 38A</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2348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9A9C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71C5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CC872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B9F888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245934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30351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40905491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7221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STEFAN PRISTAVU N CRISTIAN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80E8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nr.105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69BC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758F2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w:t>
            </w:r>
            <w:proofErr w:type="spellStart"/>
            <w:r w:rsidRPr="00894E6B">
              <w:rPr>
                <w:rFonts w:eastAsia="MS Mincho" w:cs="Times New Roman"/>
                <w:b/>
                <w:bCs/>
                <w:sz w:val="15"/>
                <w:szCs w:val="22"/>
                <w14:ligatures w14:val="none"/>
              </w:rPr>
              <w:t>amanuntul</w:t>
            </w:r>
            <w:proofErr w:type="spellEnd"/>
            <w:r w:rsidRPr="00894E6B">
              <w:rPr>
                <w:rFonts w:eastAsia="MS Mincho" w:cs="Times New Roman"/>
                <w:b/>
                <w:bCs/>
                <w:sz w:val="15"/>
                <w:szCs w:val="22"/>
                <w14:ligatures w14:val="none"/>
              </w:rPr>
              <w:t xml:space="preserv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00B26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F84E13E"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0D31B5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DCCFD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C380E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39532330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99C42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CHIRILOAIE OANA  ALEXANDRA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07943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nr.17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CDDF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0C523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Prestari</w:t>
            </w:r>
            <w:proofErr w:type="spellEnd"/>
            <w:r w:rsidRPr="00894E6B">
              <w:rPr>
                <w:rFonts w:eastAsia="MS Mincho" w:cs="Times New Roman"/>
                <w:b/>
                <w:bCs/>
                <w:sz w:val="15"/>
                <w:szCs w:val="22"/>
                <w14:ligatures w14:val="none"/>
              </w:rPr>
              <w:t xml:space="preserve"> servicii fabricare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BBB1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C2F9BE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7C2025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8E045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EDC07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2490802043539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1E8D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PRISTAVU MARIEA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2831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nr.39(45)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F3BA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3F21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administativ</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E9535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31FB1F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97BEE1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268DF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4611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27698895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219F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PRISTAVU SORIN CONSTANTIN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EDE73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CASA DE APA, nr.43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CAFB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2B89E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Cometr</w:t>
            </w:r>
            <w:proofErr w:type="spellEnd"/>
            <w:r w:rsidRPr="00894E6B">
              <w:rPr>
                <w:rFonts w:eastAsia="MS Mincho" w:cs="Times New Roman"/>
                <w:b/>
                <w:bCs/>
                <w:sz w:val="15"/>
                <w:szCs w:val="22"/>
                <w14:ligatures w14:val="none"/>
              </w:rPr>
              <w:t xml:space="preserve"> cu produse alimentare si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55F1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7DABCB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1FC30F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2EF6F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A167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25612960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9139E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RUSU GH.E. IOAN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BF424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CEAHLAU, nr.14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5FC0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76DB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administativ</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C698A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4F9E9A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86C35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60010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947D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38848319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A90B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FAMILIALA MERLUSCA I. MIHAELA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36F4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88</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608F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76D7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Montare geamuri, oglinzi, rame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2D3F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48F404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2853F8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CE2D6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5304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46884002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CCFE0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GROZAVU GH.ANA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EE51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227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B8E82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AFCF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coafura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C89F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F62ECA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6A2208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4C716D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C30A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16428535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800B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FAMILIALA URSU T STELIANA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42CD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CHEBAC,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C0788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DDD8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D3C6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5316BF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11D47B1"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B540B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450C9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2810804047785</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009E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ROMANOVSCHI ANA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CD5D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DR. CAROL DAVILA, nr.4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824E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0F85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cosmetica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96E3D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6094D4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407ABC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5561B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70BD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33955756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35CD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COJOCARU I.V  IOAN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078D3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DRAGOS VODA, nr.6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C2352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7CF00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Atelier auto, vulcanizare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224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4752C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DE7CDF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0D4E60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8972F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38519030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0C07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GAVRILITA  DANUT</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916B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FLORILOR, nr.24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E51D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AFC4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Atelier </w:t>
            </w: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mobila</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1C94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BB7BDB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E43721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C7D6F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226E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35738826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F511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MAFTEI GH. CATALIN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6BE19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FLORILOR, nr.9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DD752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E3BB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articole manufacturiere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9FB3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BD864E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2F6676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1EABF2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B40C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37720418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7632D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CRETU CONSTANTIN COSMIN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CB43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DBAEF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D33E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1EE8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CB9D1B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7A43DC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2E39E5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3D4F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34452418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2A9A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FARAUANU CARMEN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8925B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IOAN BORCEA, nr.7B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977D73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87F94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administativ</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72D7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6691CE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FAFADF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1B22E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B8815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20040131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4708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BUCULEI PETREA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0ACB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ION CREANGA, nr.7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3695B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1A13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61579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86ED23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987CCB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9C4BA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3896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1830112047784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0191F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AVATAVULUI LUCIAN CONSTANTIN SI AVATAVULUI STEFANIA SIMONA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49116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sc.D</w:t>
            </w:r>
            <w:proofErr w:type="spellEnd"/>
            <w:r w:rsidRPr="00894E6B">
              <w:rPr>
                <w:rFonts w:eastAsia="MS Mincho" w:cs="Times New Roman"/>
                <w:b/>
                <w:bCs/>
                <w:sz w:val="15"/>
                <w:szCs w:val="22"/>
                <w14:ligatures w14:val="none"/>
              </w:rPr>
              <w:t xml:space="preserve"> , </w:t>
            </w:r>
            <w:proofErr w:type="spellStart"/>
            <w:r w:rsidRPr="00894E6B">
              <w:rPr>
                <w:rFonts w:eastAsia="MS Mincho" w:cs="Times New Roman"/>
                <w:b/>
                <w:bCs/>
                <w:sz w:val="15"/>
                <w:szCs w:val="22"/>
                <w14:ligatures w14:val="none"/>
              </w:rPr>
              <w:t>et.P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62DC5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0B4A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Atelier </w:t>
            </w: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electronice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2E689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173B00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E83DA7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36076C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B858B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46309927</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309B2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FARCASEL LAURA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BD213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nr.122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B083C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BCAE6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7C87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60FD1A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E33C91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3B650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42AAA3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49361946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D1CE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ACATRINEI ADRIAN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FE77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LIBERTATII -B-, nr.66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49E6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2B0E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Vulcanizare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C6A0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3600514"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7EB2A1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3BBA6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DE22C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26999814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4EA09C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ANDRONACHE A.ALEXANDRU</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8537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nr.2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BEB6B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57479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FASTFOOD</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52CB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BCBFC6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AFB92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15F657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C52F1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42352614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AC9E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MIHAILA CODRUT CONSTANTIN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58306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I.I. DE </w:t>
            </w:r>
            <w:proofErr w:type="spellStart"/>
            <w:r w:rsidRPr="00894E6B">
              <w:rPr>
                <w:rFonts w:eastAsia="MS Mincho" w:cs="Times New Roman"/>
                <w:b/>
                <w:bCs/>
                <w:sz w:val="15"/>
                <w:szCs w:val="22"/>
                <w14:ligatures w14:val="none"/>
              </w:rPr>
              <w:t>lA</w:t>
            </w:r>
            <w:proofErr w:type="spellEnd"/>
            <w:r w:rsidRPr="00894E6B">
              <w:rPr>
                <w:rFonts w:eastAsia="MS Mincho" w:cs="Times New Roman"/>
                <w:b/>
                <w:bCs/>
                <w:sz w:val="15"/>
                <w:szCs w:val="22"/>
                <w14:ligatures w14:val="none"/>
              </w:rPr>
              <w:t xml:space="preserve"> BRAD</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44987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9A9D1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Reparatii</w:t>
            </w:r>
            <w:proofErr w:type="spellEnd"/>
            <w:r w:rsidRPr="00894E6B">
              <w:rPr>
                <w:rFonts w:eastAsia="MS Mincho" w:cs="Times New Roman"/>
                <w:b/>
                <w:bCs/>
                <w:sz w:val="15"/>
                <w:szCs w:val="22"/>
                <w14:ligatures w14:val="none"/>
              </w:rPr>
              <w:t xml:space="preserve"> calculatoare si echipamente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8895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55100E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B9FCB9F"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C536D8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9CA0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20040700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EB57A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IANCU EMIL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286D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nr.337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EC06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CFBA8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Montare </w:t>
            </w:r>
            <w:proofErr w:type="spellStart"/>
            <w:r w:rsidRPr="00894E6B">
              <w:rPr>
                <w:rFonts w:eastAsia="MS Mincho" w:cs="Times New Roman"/>
                <w:b/>
                <w:bCs/>
                <w:sz w:val="15"/>
                <w:szCs w:val="22"/>
                <w14:ligatures w14:val="none"/>
              </w:rPr>
              <w:t>gelemente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tamplarie</w:t>
            </w:r>
            <w:proofErr w:type="spellEnd"/>
            <w:r w:rsidRPr="00894E6B">
              <w:rPr>
                <w:rFonts w:eastAsia="MS Mincho" w:cs="Times New Roman"/>
                <w:b/>
                <w:bCs/>
                <w:sz w:val="15"/>
                <w:szCs w:val="22"/>
                <w14:ligatures w14:val="none"/>
              </w:rPr>
              <w:t xml:space="preserve">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133A5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99AEB8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F9B80F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BAE89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D04A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1710603043528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C126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 ROBU LUNGU DANIEL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EDF0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-C-, nr.385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3465C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31DD6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Intretinere</w:t>
            </w:r>
            <w:proofErr w:type="spellEnd"/>
            <w:r w:rsidRPr="00894E6B">
              <w:rPr>
                <w:rFonts w:eastAsia="MS Mincho" w:cs="Times New Roman"/>
                <w:b/>
                <w:bCs/>
                <w:sz w:val="15"/>
                <w:szCs w:val="22"/>
                <w14:ligatures w14:val="none"/>
              </w:rPr>
              <w:t xml:space="preserve"> autovehicule si </w:t>
            </w:r>
            <w:proofErr w:type="spellStart"/>
            <w:r w:rsidRPr="00894E6B">
              <w:rPr>
                <w:rFonts w:eastAsia="MS Mincho" w:cs="Times New Roman"/>
                <w:b/>
                <w:bCs/>
                <w:sz w:val="15"/>
                <w:szCs w:val="22"/>
                <w14:ligatures w14:val="none"/>
              </w:rPr>
              <w:t>spalatorie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07D59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95DE98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74AB82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887211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0DF57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42726468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8E4B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CAMPAN LIANA STEFANIA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F3E1C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BALCESCU 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128FB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4E4BD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Loc joaca copii</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C061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DA5669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2D4872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E51DC5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7E516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51117790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0633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PUSCASU M STEFANA-IULIA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F6DB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ALEXANDRU IOAN CUZA, bl.2 , </w:t>
            </w:r>
            <w:proofErr w:type="spellStart"/>
            <w:r w:rsidRPr="00894E6B">
              <w:rPr>
                <w:rFonts w:eastAsia="MS Mincho" w:cs="Times New Roman"/>
                <w:b/>
                <w:bCs/>
                <w:sz w:val="15"/>
                <w:szCs w:val="22"/>
                <w14:ligatures w14:val="none"/>
              </w:rPr>
              <w:t>sc.PARTER</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4763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CB7E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5B220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88C19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D5D371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C17932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75D7B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27686696</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E0CA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ZGOGU E CRISTINA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BC5D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nr..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527C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081035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produse peste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6909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8EFAC9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1C59EA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564C2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58704D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40935948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D274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MANDA  ANTONETA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BB8B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ap.13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8E6EA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BB8DC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legume si fructe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F3B81C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7C28F5A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DBD77F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8AF5D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992E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35425071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878AD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STIRBU ANA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E68B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 VITEAZU,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83E5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048A2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legume si fructe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346C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DC69D6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A65599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D2BDA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67364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40836863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E03BF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LUCESCU G.E. MAGDA FLORINA(DOS.EX.6407/2022)</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68ECB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bl.6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4ED4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2C6B5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21F17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0DF4A4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79191D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695F1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16C09D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41125109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C363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P.F.A VRINCEANU  GH.GHEORGHE BOGDAN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BB44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bl.11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4D77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F4F3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w:t>
            </w:r>
            <w:proofErr w:type="spellStart"/>
            <w:r w:rsidRPr="00894E6B">
              <w:rPr>
                <w:rFonts w:eastAsia="MS Mincho" w:cs="Times New Roman"/>
                <w:b/>
                <w:bCs/>
                <w:sz w:val="15"/>
                <w:szCs w:val="22"/>
                <w14:ligatures w14:val="none"/>
              </w:rPr>
              <w:t>administativ</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3AC6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D2B1E17"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131CE8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ECCDC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256B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42901070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A9055D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LUPU C. MIHAELA  LILIANA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3AAA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bl.C1 , </w:t>
            </w:r>
            <w:proofErr w:type="spellStart"/>
            <w:r w:rsidRPr="00894E6B">
              <w:rPr>
                <w:rFonts w:eastAsia="MS Mincho" w:cs="Times New Roman"/>
                <w:b/>
                <w:bCs/>
                <w:sz w:val="15"/>
                <w:szCs w:val="22"/>
                <w14:ligatures w14:val="none"/>
              </w:rPr>
              <w:t>sc.P</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9B438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79E3A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1FB9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E39701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A2E566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EB4DB8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56691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21995501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096C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SANDU C. MARIA(FACTURI)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8C5F2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D2B0FD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0B9F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Comercializare fructe si legume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F47B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429E7F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C8D1C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C83DE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F568C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40953359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C164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SILENI C.CONSTANTIN ADRIAN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38493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227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5D22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F469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piese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8698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5C0C4A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598A51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C0285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CB3B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38660071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C6158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BUTNARU ST.ANGELA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C3421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nr.2 , bl.2 , </w:t>
            </w:r>
            <w:proofErr w:type="spellStart"/>
            <w:r w:rsidRPr="00894E6B">
              <w:rPr>
                <w:rFonts w:eastAsia="MS Mincho" w:cs="Times New Roman"/>
                <w:b/>
                <w:bCs/>
                <w:sz w:val="15"/>
                <w:szCs w:val="22"/>
                <w14:ligatures w14:val="none"/>
              </w:rPr>
              <w:t>ap.PART</w:t>
            </w:r>
            <w:proofErr w:type="spellEnd"/>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F4111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418BA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cu mat. constr. , chimice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978B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A1F509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F44404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863FF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43168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33947044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BC43DB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CASERU IONUT</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816FC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AAD3C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8B5E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Magazin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A4BE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53981DA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E6428D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lastRenderedPageBreak/>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380AF5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D30B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40443422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795D1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URSU RALUCA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F61BF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nr.5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9BCB4B"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INActiv</w:t>
            </w:r>
            <w:proofErr w:type="spellEnd"/>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D2B9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Magazin </w:t>
            </w:r>
            <w:proofErr w:type="spellStart"/>
            <w:r w:rsidRPr="00894E6B">
              <w:rPr>
                <w:rFonts w:eastAsia="MS Mincho" w:cs="Times New Roman"/>
                <w:b/>
                <w:bCs/>
                <w:sz w:val="15"/>
                <w:szCs w:val="22"/>
                <w14:ligatures w14:val="none"/>
              </w:rPr>
              <w:t>imbracaminte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2A6CA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0</w:t>
            </w:r>
          </w:p>
        </w:tc>
      </w:tr>
      <w:tr w:rsidR="00894E6B" w:rsidRPr="00894E6B" w14:paraId="5F42594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B6BD0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67F8D2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575E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19609501</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0C776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UNGUREANU LAURENTIU IULIAN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F19B74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NICOLAE BALCESCU,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993A9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68BEB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stomatologie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695DD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307004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F67AD8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779828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91C8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36785362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B9D4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DIMA N D CRISTIAN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1603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nr.146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898E4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24ADB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Magazin </w:t>
            </w:r>
            <w:proofErr w:type="spellStart"/>
            <w:r w:rsidRPr="00894E6B">
              <w:rPr>
                <w:rFonts w:eastAsia="MS Mincho" w:cs="Times New Roman"/>
                <w:b/>
                <w:bCs/>
                <w:sz w:val="15"/>
                <w:szCs w:val="22"/>
                <w14:ligatures w14:val="none"/>
              </w:rPr>
              <w:t>bauturi</w:t>
            </w:r>
            <w:proofErr w:type="spellEnd"/>
            <w:r w:rsidRPr="00894E6B">
              <w:rPr>
                <w:rFonts w:eastAsia="MS Mincho" w:cs="Times New Roman"/>
                <w:b/>
                <w:bCs/>
                <w:sz w:val="15"/>
                <w:szCs w:val="22"/>
                <w14:ligatures w14:val="none"/>
              </w:rPr>
              <w:t>, cafea, fructe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27F5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A4E0DF5"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EA24EA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3B0329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9271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2960902047799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1DD0A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BARABOI MARIA MONICA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D9919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M. Eminescu 1</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1B35D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91C4C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Coafură si alte </w:t>
            </w:r>
            <w:proofErr w:type="spellStart"/>
            <w:r w:rsidRPr="00894E6B">
              <w:rPr>
                <w:rFonts w:eastAsia="MS Mincho" w:cs="Times New Roman"/>
                <w:b/>
                <w:bCs/>
                <w:sz w:val="15"/>
                <w:szCs w:val="22"/>
                <w14:ligatures w14:val="none"/>
              </w:rPr>
              <w:t>activitati</w:t>
            </w:r>
            <w:proofErr w:type="spellEnd"/>
            <w:r w:rsidRPr="00894E6B">
              <w:rPr>
                <w:rFonts w:eastAsia="MS Mincho" w:cs="Times New Roman"/>
                <w:b/>
                <w:bCs/>
                <w:sz w:val="15"/>
                <w:szCs w:val="22"/>
                <w14:ligatures w14:val="none"/>
              </w:rPr>
              <w:t xml:space="preserve"> de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A7D2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34256F1"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F7A5EF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49A50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15A4A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43112440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C59C5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ALDEA  ALIN DANUT</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0DBE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17</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4865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671D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3E56AE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2EBC892"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30E122D"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DDC0B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BCFA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40012942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ED9F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ALDEA C.COSMINA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814761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MIHAIL EMINESCU, nr.1C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02FE9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ED9D1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Salon </w:t>
            </w:r>
            <w:proofErr w:type="spellStart"/>
            <w:r w:rsidRPr="00894E6B">
              <w:rPr>
                <w:rFonts w:eastAsia="MS Mincho" w:cs="Times New Roman"/>
                <w:b/>
                <w:bCs/>
                <w:sz w:val="15"/>
                <w:szCs w:val="22"/>
                <w14:ligatures w14:val="none"/>
              </w:rPr>
              <w:t>infrumusetare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B0DB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8C1218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7A7A3EC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EC6A1B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449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37ED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46128890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94F04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FLENCHEA SORIN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5D20F8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nr.84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AAC2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F0B5C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 si bar</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07A23E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181979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42FF72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F28AB1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38861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40883598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7D20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CIOBANICA IOANA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511FE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ORBIC,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bl.437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B40DC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252F5F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B3BD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D563C0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3A0E5E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EA0A05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34FAA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31725840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27FF37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LUCA MARCELA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AB00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PRIMAVERII, nr.1 BIS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45E9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2563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Magazin mixt</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E5711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8CD168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048ECF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8B6E00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ABE07E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28889940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742C13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SPATARU VASILE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FB95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42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9F67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A493C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Baruri si activ de servire a </w:t>
            </w:r>
            <w:proofErr w:type="spellStart"/>
            <w:r w:rsidRPr="00894E6B">
              <w:rPr>
                <w:rFonts w:eastAsia="MS Mincho" w:cs="Times New Roman"/>
                <w:b/>
                <w:bCs/>
                <w:sz w:val="15"/>
                <w:szCs w:val="22"/>
                <w14:ligatures w14:val="none"/>
              </w:rPr>
              <w:t>bauturilor</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6AF29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8E56D4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5EE5C99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073F84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C07B14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40883610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27C3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APOSTU I.T MARIA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68BE07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N. Bălcescu 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F8D8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561CE8"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produse nealimentare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89FE3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C77B4C6"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9ED13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BCC948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269DFD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24369960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2BC55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CATANA ALINA IRINA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2EC3C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N. Bălcescu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318A60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A5DEA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Comercializare produse </w:t>
            </w:r>
            <w:proofErr w:type="spellStart"/>
            <w:r w:rsidRPr="00894E6B">
              <w:rPr>
                <w:rFonts w:eastAsia="MS Mincho" w:cs="Times New Roman"/>
                <w:b/>
                <w:bCs/>
                <w:sz w:val="15"/>
                <w:szCs w:val="22"/>
                <w14:ligatures w14:val="none"/>
              </w:rPr>
              <w:t>inbracaminte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D5BF9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A53819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75ED37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BE262C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F446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33965814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433580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FILIP ELISABETA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0C4B79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Republicii 14</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5C32A4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393E75"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imbracaminte</w:t>
            </w:r>
            <w:proofErr w:type="spellEnd"/>
            <w:r w:rsidRPr="00894E6B">
              <w:rPr>
                <w:rFonts w:eastAsia="MS Mincho" w:cs="Times New Roman"/>
                <w:b/>
                <w:bCs/>
                <w:sz w:val="15"/>
                <w:szCs w:val="22"/>
                <w14:ligatures w14:val="none"/>
              </w:rPr>
              <w:t xml:space="preserve">, </w:t>
            </w:r>
            <w:proofErr w:type="spellStart"/>
            <w:r w:rsidRPr="00894E6B">
              <w:rPr>
                <w:rFonts w:eastAsia="MS Mincho" w:cs="Times New Roman"/>
                <w:b/>
                <w:bCs/>
                <w:sz w:val="15"/>
                <w:szCs w:val="22"/>
                <w14:ligatures w14:val="none"/>
              </w:rPr>
              <w:t>incaltaminte</w:t>
            </w:r>
            <w:proofErr w:type="spellEnd"/>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E1DDA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1AABC7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09E6C3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8A98FC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FEC34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27178108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9654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TAPALAGA CONSTANTIN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D451C0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TEIULUI, nr.19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F5041A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F2B3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Frizerie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E2D24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7DE1406A"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E0E3CE4"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342A7C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A886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27613589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DBFC9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URSU VASILICA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1AED83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bl.12 , </w:t>
            </w:r>
            <w:proofErr w:type="spellStart"/>
            <w:r w:rsidRPr="00894E6B">
              <w:rPr>
                <w:rFonts w:eastAsia="MS Mincho" w:cs="Times New Roman"/>
                <w:b/>
                <w:bCs/>
                <w:sz w:val="15"/>
                <w:szCs w:val="22"/>
                <w14:ligatures w14:val="none"/>
              </w:rPr>
              <w:t>sc.C</w:t>
            </w:r>
            <w:proofErr w:type="spellEnd"/>
            <w:r w:rsidRPr="00894E6B">
              <w:rPr>
                <w:rFonts w:eastAsia="MS Mincho" w:cs="Times New Roman"/>
                <w:b/>
                <w:bCs/>
                <w:sz w:val="15"/>
                <w:szCs w:val="22"/>
                <w14:ligatures w14:val="none"/>
              </w:rPr>
              <w:t xml:space="preserve"> , ap.20</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BAA1FD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89404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7984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16D0598"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5712A5A"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172A4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6243C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31768638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73177B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ILISEI RAZVAN GABRIEL</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CAFF2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bl.24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AA3F7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351DE6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CEAA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170944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E7C64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52B12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06DB95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37235782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C6BC96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FLENCHEA IRINEL NICOLAE</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E1A078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w:t>
            </w:r>
            <w:proofErr w:type="spellStart"/>
            <w:r w:rsidRPr="00894E6B">
              <w:rPr>
                <w:rFonts w:eastAsia="MS Mincho" w:cs="Times New Roman"/>
                <w:b/>
                <w:bCs/>
                <w:sz w:val="15"/>
                <w:szCs w:val="22"/>
                <w14:ligatures w14:val="none"/>
              </w:rPr>
              <w:t>Libertatii</w:t>
            </w:r>
            <w:proofErr w:type="spellEnd"/>
            <w:r w:rsidRPr="00894E6B">
              <w:rPr>
                <w:rFonts w:eastAsia="MS Mincho" w:cs="Times New Roman"/>
                <w:b/>
                <w:bCs/>
                <w:sz w:val="15"/>
                <w:szCs w:val="22"/>
                <w14:ligatures w14:val="none"/>
              </w:rPr>
              <w:t xml:space="preserve"> 36</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9F85B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DDA3F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Atelier </w:t>
            </w:r>
            <w:proofErr w:type="spellStart"/>
            <w:r w:rsidRPr="00894E6B">
              <w:rPr>
                <w:rFonts w:eastAsia="MS Mincho" w:cs="Times New Roman"/>
                <w:b/>
                <w:bCs/>
                <w:sz w:val="15"/>
                <w:szCs w:val="22"/>
                <w14:ligatures w14:val="none"/>
              </w:rPr>
              <w:t>constructii</w:t>
            </w:r>
            <w:proofErr w:type="spellEnd"/>
            <w:r w:rsidRPr="00894E6B">
              <w:rPr>
                <w:rFonts w:eastAsia="MS Mincho" w:cs="Times New Roman"/>
                <w:b/>
                <w:bCs/>
                <w:sz w:val="15"/>
                <w:szCs w:val="22"/>
                <w14:ligatures w14:val="none"/>
              </w:rPr>
              <w:t xml:space="preserve"> metalice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D293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29B7B36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6F4286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BFBA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9714F6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30822410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B004A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BUTUC CONSTANTIN CATALIN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41BA3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Strada Dr. Davila, nr.33</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590B3F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557747"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Comert</w:t>
            </w:r>
            <w:proofErr w:type="spellEnd"/>
            <w:r w:rsidRPr="00894E6B">
              <w:rPr>
                <w:rFonts w:eastAsia="MS Mincho" w:cs="Times New Roman"/>
                <w:b/>
                <w:bCs/>
                <w:sz w:val="15"/>
                <w:szCs w:val="22"/>
                <w14:ligatures w14:val="none"/>
              </w:rPr>
              <w:t xml:space="preserve"> piese si accesorii auto</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8CDC97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1FDD6F8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76B2F7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3608E46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461</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E2E82F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45756510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63A8E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CRETU V.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F5492D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TINERETULUI -C-, nr.66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A914C6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2C8AE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ED942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5C1E0D0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D0D716E"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57C550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462</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7ABE3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49450270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85021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Mihalache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5268FE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nr.27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36C55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E1EF0B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405586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6CB7F95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7E7F2E3"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685D9A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463</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F5396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19690378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FA86F3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DR.SERBAN LACRAMIOARA CERASELA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BC0B89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77ABF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90CF47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0BCCA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14C84EE9"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8E464A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1CF543F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464</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83E100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2570715043539</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F9FBEA"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DR.GOSMAN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442274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8E8F45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BF317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7E0592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8AF35ED"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63880726"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4873A1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465</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2CC2C7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77724</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DD1CBC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GANGAN PASCU ELENA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483A49B"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94E9CE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7E65EE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BD2951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393A73EB"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04B4AE60"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292543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466</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2B5BCC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28779432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118600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INDIVIDUAL DR. MIRON CRISTIAN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F29EEA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LIBERTATII -B-,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bl.227 , </w:t>
            </w:r>
            <w:proofErr w:type="spellStart"/>
            <w:r w:rsidRPr="00894E6B">
              <w:rPr>
                <w:rFonts w:eastAsia="MS Mincho" w:cs="Times New Roman"/>
                <w:b/>
                <w:bCs/>
                <w:sz w:val="15"/>
                <w:szCs w:val="22"/>
                <w14:ligatures w14:val="none"/>
              </w:rPr>
              <w:t>sc.E</w:t>
            </w:r>
            <w:proofErr w:type="spellEnd"/>
            <w:r w:rsidRPr="00894E6B">
              <w:rPr>
                <w:rFonts w:eastAsia="MS Mincho" w:cs="Times New Roman"/>
                <w:b/>
                <w:bCs/>
                <w:sz w:val="15"/>
                <w:szCs w:val="22"/>
                <w14:ligatures w14:val="none"/>
              </w:rPr>
              <w:t xml:space="preserve"> , ap.2</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6B52FF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FFF0D5F"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6B0D72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48AD304C"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127DD12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7FCE2D7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467</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23B24B8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19610883</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A0931A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MIRON IOAN</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DC357F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A129FA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84C73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BDAEC6E"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w:t>
            </w:r>
          </w:p>
        </w:tc>
      </w:tr>
      <w:tr w:rsidR="00894E6B" w:rsidRPr="00894E6B" w14:paraId="09F228AF"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3722A2A9"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46C6F91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468</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A4E12E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2540618126198</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03859A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POP MIHAELA-MONICA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CD4097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D7B59F2"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036609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01252B1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90619B0"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2A0F7E92"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2F77607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469</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1BCD159"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2530208043522</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B7F4D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ONITOIU ANGELA</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1338084D"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VAIOAGA, nr.3 </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7A3324C"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7ACD784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Cabinet medical  de familie</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78BCB61"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r w:rsidR="00894E6B" w:rsidRPr="00894E6B" w14:paraId="040B6333" w14:textId="77777777" w:rsidTr="007E43F1">
        <w:trPr>
          <w:cantSplit/>
          <w:jc w:val="center"/>
        </w:trPr>
        <w:tc>
          <w:tcPr>
            <w:tcW w:w="821" w:type="dxa"/>
            <w:tcBorders>
              <w:top w:val="nil"/>
              <w:left w:val="single" w:sz="4" w:space="0" w:color="auto"/>
              <w:bottom w:val="single" w:sz="4" w:space="0" w:color="auto"/>
              <w:right w:val="nil"/>
            </w:tcBorders>
            <w:tcMar>
              <w:top w:w="20" w:type="dxa"/>
              <w:left w:w="45" w:type="dxa"/>
              <w:bottom w:w="20" w:type="dxa"/>
              <w:right w:w="45" w:type="dxa"/>
            </w:tcMar>
            <w:vAlign w:val="center"/>
            <w:hideMark/>
          </w:tcPr>
          <w:p w14:paraId="4A14396C" w14:textId="77777777" w:rsidR="00894E6B" w:rsidRPr="00894E6B" w:rsidRDefault="00894E6B" w:rsidP="00894E6B">
            <w:pPr>
              <w:spacing w:after="0" w:line="240" w:lineRule="auto"/>
              <w:rPr>
                <w:rFonts w:eastAsia="MS Mincho" w:cs="Times New Roman"/>
                <w:b/>
                <w:bCs/>
                <w:szCs w:val="22"/>
                <w14:ligatures w14:val="none"/>
              </w:rPr>
            </w:pPr>
            <w:proofErr w:type="spellStart"/>
            <w:r w:rsidRPr="00894E6B">
              <w:rPr>
                <w:rFonts w:eastAsia="MS Mincho" w:cs="Times New Roman"/>
                <w:b/>
                <w:bCs/>
                <w:sz w:val="15"/>
                <w:szCs w:val="22"/>
                <w14:ligatures w14:val="none"/>
              </w:rPr>
              <w:t>Buhusi</w:t>
            </w:r>
            <w:proofErr w:type="spellEnd"/>
          </w:p>
        </w:tc>
        <w:tc>
          <w:tcPr>
            <w:tcW w:w="1149" w:type="dxa"/>
            <w:tcBorders>
              <w:top w:val="nil"/>
              <w:left w:val="single" w:sz="4" w:space="0" w:color="auto"/>
              <w:bottom w:val="single" w:sz="4" w:space="0" w:color="auto"/>
              <w:right w:val="single" w:sz="4" w:space="0" w:color="auto"/>
            </w:tcBorders>
            <w:tcMar>
              <w:top w:w="20" w:type="dxa"/>
              <w:left w:w="45" w:type="dxa"/>
              <w:bottom w:w="20" w:type="dxa"/>
              <w:right w:w="45" w:type="dxa"/>
            </w:tcMar>
            <w:vAlign w:val="center"/>
            <w:hideMark/>
          </w:tcPr>
          <w:p w14:paraId="04EBBED4"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470</w:t>
            </w:r>
          </w:p>
        </w:tc>
        <w:tc>
          <w:tcPr>
            <w:tcW w:w="1067"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046F47"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36683710</w:t>
            </w:r>
          </w:p>
        </w:tc>
        <w:tc>
          <w:tcPr>
            <w:tcW w:w="205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3C2DF3B3"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INTREPRINDERE INDIVIDUALA PRISTAVU VASILE-ADI</w:t>
            </w:r>
          </w:p>
        </w:tc>
        <w:tc>
          <w:tcPr>
            <w:tcW w:w="1432"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49EAEC00"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Strada VASILE ALECSANDRI, </w:t>
            </w:r>
            <w:proofErr w:type="spellStart"/>
            <w:r w:rsidRPr="00894E6B">
              <w:rPr>
                <w:rFonts w:eastAsia="MS Mincho" w:cs="Times New Roman"/>
                <w:b/>
                <w:bCs/>
                <w:sz w:val="15"/>
                <w:szCs w:val="22"/>
                <w14:ligatures w14:val="none"/>
              </w:rPr>
              <w:t>nr.FN</w:t>
            </w:r>
            <w:proofErr w:type="spellEnd"/>
            <w:r w:rsidRPr="00894E6B">
              <w:rPr>
                <w:rFonts w:eastAsia="MS Mincho" w:cs="Times New Roman"/>
                <w:b/>
                <w:bCs/>
                <w:sz w:val="15"/>
                <w:szCs w:val="22"/>
                <w14:ligatures w14:val="none"/>
              </w:rPr>
              <w:t xml:space="preserve"> , bl.1 , </w:t>
            </w:r>
            <w:proofErr w:type="spellStart"/>
            <w:r w:rsidRPr="00894E6B">
              <w:rPr>
                <w:rFonts w:eastAsia="MS Mincho" w:cs="Times New Roman"/>
                <w:b/>
                <w:bCs/>
                <w:sz w:val="15"/>
                <w:szCs w:val="22"/>
                <w14:ligatures w14:val="none"/>
              </w:rPr>
              <w:t>sc.A</w:t>
            </w:r>
            <w:proofErr w:type="spellEnd"/>
            <w:r w:rsidRPr="00894E6B">
              <w:rPr>
                <w:rFonts w:eastAsia="MS Mincho" w:cs="Times New Roman"/>
                <w:b/>
                <w:bCs/>
                <w:sz w:val="15"/>
                <w:szCs w:val="22"/>
                <w14:ligatures w14:val="none"/>
              </w:rPr>
              <w:t xml:space="preserve"> , ap.30</w:t>
            </w:r>
          </w:p>
        </w:tc>
        <w:tc>
          <w:tcPr>
            <w:tcW w:w="574"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546C8AE6"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Activ</w:t>
            </w:r>
          </w:p>
        </w:tc>
        <w:tc>
          <w:tcPr>
            <w:tcW w:w="1970"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197DA8"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 xml:space="preserve">Sediu administrativ </w:t>
            </w:r>
          </w:p>
        </w:tc>
        <w:tc>
          <w:tcPr>
            <w:tcW w:w="743" w:type="dxa"/>
            <w:tcBorders>
              <w:top w:val="nil"/>
              <w:left w:val="nil"/>
              <w:bottom w:val="single" w:sz="4" w:space="0" w:color="auto"/>
              <w:right w:val="single" w:sz="4" w:space="0" w:color="auto"/>
            </w:tcBorders>
            <w:tcMar>
              <w:top w:w="20" w:type="dxa"/>
              <w:left w:w="45" w:type="dxa"/>
              <w:bottom w:w="20" w:type="dxa"/>
              <w:right w:w="45" w:type="dxa"/>
            </w:tcMar>
            <w:vAlign w:val="center"/>
            <w:hideMark/>
          </w:tcPr>
          <w:p w14:paraId="63F689A5" w14:textId="77777777" w:rsidR="00894E6B" w:rsidRPr="00894E6B" w:rsidRDefault="00894E6B" w:rsidP="00894E6B">
            <w:pPr>
              <w:spacing w:after="0" w:line="240" w:lineRule="auto"/>
              <w:rPr>
                <w:rFonts w:eastAsia="MS Mincho" w:cs="Times New Roman"/>
                <w:b/>
                <w:bCs/>
                <w:szCs w:val="22"/>
                <w14:ligatures w14:val="none"/>
              </w:rPr>
            </w:pPr>
            <w:r w:rsidRPr="00894E6B">
              <w:rPr>
                <w:rFonts w:eastAsia="MS Mincho" w:cs="Times New Roman"/>
                <w:b/>
                <w:bCs/>
                <w:sz w:val="15"/>
                <w:szCs w:val="22"/>
                <w14:ligatures w14:val="none"/>
              </w:rPr>
              <w:t>1</w:t>
            </w:r>
          </w:p>
        </w:tc>
      </w:tr>
    </w:tbl>
    <w:p w14:paraId="43E9505A" w14:textId="77777777" w:rsidR="00512B84" w:rsidRPr="00512B84" w:rsidRDefault="00512B84" w:rsidP="00512B84">
      <w:pPr>
        <w:rPr>
          <w:rFonts w:eastAsia="MS Mincho" w:cs="Times New Roman"/>
          <w:szCs w:val="22"/>
          <w14:ligatures w14:val="none"/>
        </w:rPr>
      </w:pPr>
      <w:r w:rsidRPr="00512B84">
        <w:rPr>
          <w:rFonts w:eastAsia="MS Mincho" w:cs="Times New Roman"/>
          <w:b/>
          <w:bCs/>
          <w:szCs w:val="22"/>
          <w14:ligatures w14:val="none"/>
        </w:rPr>
        <w:t>TABEL 4.2</w:t>
      </w:r>
      <w:r>
        <w:rPr>
          <w:rFonts w:eastAsia="MS Mincho" w:cs="Times New Roman"/>
          <w:szCs w:val="22"/>
          <w14:ligatures w14:val="none"/>
        </w:rPr>
        <w:t xml:space="preserve"> </w:t>
      </w:r>
      <w:r w:rsidRPr="00512B84">
        <w:rPr>
          <w:rFonts w:eastAsia="MS Mincho" w:cs="Times New Roman"/>
          <w:b/>
          <w:bCs/>
          <w:szCs w:val="22"/>
          <w14:ligatures w14:val="none"/>
        </w:rPr>
        <w:t xml:space="preserve">Lista persoanelor juridice cu regim special pentru colectarea deșeurilor reziduale și </w:t>
      </w:r>
      <w:proofErr w:type="spellStart"/>
      <w:r w:rsidRPr="00512B84">
        <w:rPr>
          <w:rFonts w:eastAsia="MS Mincho" w:cs="Times New Roman"/>
          <w:b/>
          <w:bCs/>
          <w:szCs w:val="22"/>
          <w14:ligatures w14:val="none"/>
        </w:rPr>
        <w:t>biodeșeurilor</w:t>
      </w:r>
      <w:proofErr w:type="spellEnd"/>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166"/>
        <w:gridCol w:w="5432"/>
        <w:gridCol w:w="3210"/>
      </w:tblGrid>
      <w:tr w:rsidR="00512B84" w:rsidRPr="00512B84" w14:paraId="60865A28" w14:textId="77777777" w:rsidTr="00512B84">
        <w:trPr>
          <w:cantSplit/>
          <w:tblHeader/>
          <w:jc w:val="center"/>
        </w:trPr>
        <w:tc>
          <w:tcPr>
            <w:tcW w:w="1166" w:type="dxa"/>
            <w:shd w:val="clear" w:color="auto" w:fill="D9D9D9"/>
            <w:tcMar>
              <w:top w:w="20" w:type="dxa"/>
              <w:left w:w="45" w:type="dxa"/>
              <w:bottom w:w="20" w:type="dxa"/>
              <w:right w:w="45" w:type="dxa"/>
            </w:tcMar>
            <w:vAlign w:val="center"/>
          </w:tcPr>
          <w:p w14:paraId="68BC68B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b/>
                <w:bCs/>
                <w:sz w:val="18"/>
                <w:szCs w:val="22"/>
                <w14:ligatures w14:val="none"/>
              </w:rPr>
              <w:t>Nr. crt.</w:t>
            </w:r>
          </w:p>
        </w:tc>
        <w:tc>
          <w:tcPr>
            <w:tcW w:w="5432" w:type="dxa"/>
            <w:shd w:val="clear" w:color="auto" w:fill="D9D9D9"/>
            <w:tcMar>
              <w:top w:w="20" w:type="dxa"/>
              <w:left w:w="45" w:type="dxa"/>
              <w:bottom w:w="20" w:type="dxa"/>
              <w:right w:w="45" w:type="dxa"/>
            </w:tcMar>
            <w:vAlign w:val="center"/>
          </w:tcPr>
          <w:p w14:paraId="1F09C3B1"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b/>
                <w:bCs/>
                <w:sz w:val="18"/>
                <w:szCs w:val="22"/>
                <w14:ligatures w14:val="none"/>
              </w:rPr>
              <w:t>Denumire societate</w:t>
            </w:r>
          </w:p>
        </w:tc>
        <w:tc>
          <w:tcPr>
            <w:tcW w:w="3210" w:type="dxa"/>
            <w:shd w:val="clear" w:color="auto" w:fill="D9D9D9"/>
            <w:tcMar>
              <w:top w:w="20" w:type="dxa"/>
              <w:left w:w="45" w:type="dxa"/>
              <w:bottom w:w="20" w:type="dxa"/>
              <w:right w:w="45" w:type="dxa"/>
            </w:tcMar>
            <w:vAlign w:val="center"/>
          </w:tcPr>
          <w:p w14:paraId="54A5324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b/>
                <w:bCs/>
                <w:sz w:val="18"/>
                <w:szCs w:val="22"/>
                <w14:ligatures w14:val="none"/>
              </w:rPr>
              <w:t>Adresa firmă</w:t>
            </w:r>
          </w:p>
        </w:tc>
      </w:tr>
      <w:tr w:rsidR="00512B84" w:rsidRPr="00512B84" w14:paraId="4B4F746A" w14:textId="77777777" w:rsidTr="00512B84">
        <w:trPr>
          <w:cantSplit/>
          <w:jc w:val="center"/>
        </w:trPr>
        <w:tc>
          <w:tcPr>
            <w:tcW w:w="1166" w:type="dxa"/>
            <w:tcMar>
              <w:top w:w="20" w:type="dxa"/>
              <w:left w:w="45" w:type="dxa"/>
              <w:bottom w:w="20" w:type="dxa"/>
              <w:right w:w="45" w:type="dxa"/>
            </w:tcMar>
            <w:vAlign w:val="center"/>
          </w:tcPr>
          <w:p w14:paraId="1D3D8940"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w:t>
            </w:r>
          </w:p>
        </w:tc>
        <w:tc>
          <w:tcPr>
            <w:tcW w:w="5432" w:type="dxa"/>
            <w:tcMar>
              <w:top w:w="20" w:type="dxa"/>
              <w:left w:w="45" w:type="dxa"/>
              <w:bottom w:w="20" w:type="dxa"/>
              <w:right w:w="45" w:type="dxa"/>
            </w:tcMar>
            <w:vAlign w:val="center"/>
          </w:tcPr>
          <w:p w14:paraId="5CC7121F"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PIAȚA CENTRALĂ</w:t>
            </w:r>
          </w:p>
        </w:tc>
        <w:tc>
          <w:tcPr>
            <w:tcW w:w="3210" w:type="dxa"/>
            <w:tcMar>
              <w:top w:w="20" w:type="dxa"/>
              <w:left w:w="45" w:type="dxa"/>
              <w:bottom w:w="20" w:type="dxa"/>
              <w:right w:w="45" w:type="dxa"/>
            </w:tcMar>
            <w:vAlign w:val="center"/>
          </w:tcPr>
          <w:p w14:paraId="5C0F201A"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Mihai Viteazul</w:t>
            </w:r>
          </w:p>
        </w:tc>
      </w:tr>
      <w:tr w:rsidR="00512B84" w:rsidRPr="00512B84" w14:paraId="3E44B65A" w14:textId="77777777" w:rsidTr="00512B84">
        <w:trPr>
          <w:cantSplit/>
          <w:jc w:val="center"/>
        </w:trPr>
        <w:tc>
          <w:tcPr>
            <w:tcW w:w="1166" w:type="dxa"/>
            <w:tcMar>
              <w:top w:w="20" w:type="dxa"/>
              <w:left w:w="45" w:type="dxa"/>
              <w:bottom w:w="20" w:type="dxa"/>
              <w:right w:w="45" w:type="dxa"/>
            </w:tcMar>
            <w:vAlign w:val="center"/>
          </w:tcPr>
          <w:p w14:paraId="4231E0B9"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2</w:t>
            </w:r>
          </w:p>
        </w:tc>
        <w:tc>
          <w:tcPr>
            <w:tcW w:w="5432" w:type="dxa"/>
            <w:tcMar>
              <w:top w:w="20" w:type="dxa"/>
              <w:left w:w="45" w:type="dxa"/>
              <w:bottom w:w="20" w:type="dxa"/>
              <w:right w:w="45" w:type="dxa"/>
            </w:tcMar>
            <w:vAlign w:val="center"/>
          </w:tcPr>
          <w:p w14:paraId="0E86E75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TÂRGUL SĂPTĂMÂNAL</w:t>
            </w:r>
          </w:p>
        </w:tc>
        <w:tc>
          <w:tcPr>
            <w:tcW w:w="3210" w:type="dxa"/>
            <w:tcMar>
              <w:top w:w="20" w:type="dxa"/>
              <w:left w:w="45" w:type="dxa"/>
              <w:bottom w:w="20" w:type="dxa"/>
              <w:right w:w="45" w:type="dxa"/>
            </w:tcMar>
            <w:vAlign w:val="center"/>
          </w:tcPr>
          <w:p w14:paraId="68667934"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Stadionului</w:t>
            </w:r>
          </w:p>
        </w:tc>
      </w:tr>
      <w:tr w:rsidR="00512B84" w:rsidRPr="00512B84" w14:paraId="11144C32" w14:textId="77777777" w:rsidTr="00512B84">
        <w:trPr>
          <w:cantSplit/>
          <w:jc w:val="center"/>
        </w:trPr>
        <w:tc>
          <w:tcPr>
            <w:tcW w:w="1166" w:type="dxa"/>
            <w:tcMar>
              <w:top w:w="20" w:type="dxa"/>
              <w:left w:w="45" w:type="dxa"/>
              <w:bottom w:w="20" w:type="dxa"/>
              <w:right w:w="45" w:type="dxa"/>
            </w:tcMar>
            <w:vAlign w:val="center"/>
          </w:tcPr>
          <w:p w14:paraId="6D147B33"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3</w:t>
            </w:r>
          </w:p>
        </w:tc>
        <w:tc>
          <w:tcPr>
            <w:tcW w:w="5432" w:type="dxa"/>
            <w:tcMar>
              <w:top w:w="20" w:type="dxa"/>
              <w:left w:w="45" w:type="dxa"/>
              <w:bottom w:w="20" w:type="dxa"/>
              <w:right w:w="45" w:type="dxa"/>
            </w:tcMar>
            <w:vAlign w:val="center"/>
          </w:tcPr>
          <w:p w14:paraId="45C751EE"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SC BTZ Eden SRL (</w:t>
            </w:r>
            <w:proofErr w:type="spellStart"/>
            <w:r w:rsidRPr="00512B84">
              <w:rPr>
                <w:rFonts w:eastAsia="MS Mincho" w:cs="Times New Roman"/>
                <w:sz w:val="18"/>
                <w:szCs w:val="22"/>
                <w14:ligatures w14:val="none"/>
              </w:rPr>
              <w:t>Gold</w:t>
            </w:r>
            <w:proofErr w:type="spellEnd"/>
            <w:r w:rsidRPr="00512B84">
              <w:rPr>
                <w:rFonts w:eastAsia="MS Mincho" w:cs="Times New Roman"/>
                <w:sz w:val="18"/>
                <w:szCs w:val="22"/>
                <w14:ligatures w14:val="none"/>
              </w:rPr>
              <w:t>)</w:t>
            </w:r>
          </w:p>
        </w:tc>
        <w:tc>
          <w:tcPr>
            <w:tcW w:w="3210" w:type="dxa"/>
            <w:tcMar>
              <w:top w:w="20" w:type="dxa"/>
              <w:left w:w="45" w:type="dxa"/>
              <w:bottom w:w="20" w:type="dxa"/>
              <w:right w:w="45" w:type="dxa"/>
            </w:tcMar>
            <w:vAlign w:val="center"/>
          </w:tcPr>
          <w:p w14:paraId="0A9F01CA"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Republicii, nr. 42</w:t>
            </w:r>
          </w:p>
        </w:tc>
      </w:tr>
      <w:tr w:rsidR="00512B84" w:rsidRPr="00512B84" w14:paraId="32ED64B5" w14:textId="77777777" w:rsidTr="00512B84">
        <w:trPr>
          <w:cantSplit/>
          <w:jc w:val="center"/>
        </w:trPr>
        <w:tc>
          <w:tcPr>
            <w:tcW w:w="1166" w:type="dxa"/>
            <w:tcMar>
              <w:top w:w="20" w:type="dxa"/>
              <w:left w:w="45" w:type="dxa"/>
              <w:bottom w:w="20" w:type="dxa"/>
              <w:right w:w="45" w:type="dxa"/>
            </w:tcMar>
            <w:vAlign w:val="center"/>
          </w:tcPr>
          <w:p w14:paraId="52BBDB4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lastRenderedPageBreak/>
              <w:t>4</w:t>
            </w:r>
          </w:p>
        </w:tc>
        <w:tc>
          <w:tcPr>
            <w:tcW w:w="5432" w:type="dxa"/>
            <w:tcMar>
              <w:top w:w="20" w:type="dxa"/>
              <w:left w:w="45" w:type="dxa"/>
              <w:bottom w:w="20" w:type="dxa"/>
              <w:right w:w="45" w:type="dxa"/>
            </w:tcMar>
            <w:vAlign w:val="center"/>
          </w:tcPr>
          <w:p w14:paraId="0BD806B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 xml:space="preserve">Restaurant </w:t>
            </w:r>
            <w:proofErr w:type="spellStart"/>
            <w:r w:rsidRPr="00512B84">
              <w:rPr>
                <w:rFonts w:eastAsia="MS Mincho" w:cs="Times New Roman"/>
                <w:sz w:val="18"/>
                <w:szCs w:val="22"/>
                <w14:ligatures w14:val="none"/>
              </w:rPr>
              <w:t>Catering</w:t>
            </w:r>
            <w:proofErr w:type="spellEnd"/>
            <w:r w:rsidRPr="00512B84">
              <w:rPr>
                <w:rFonts w:eastAsia="MS Mincho" w:cs="Times New Roman"/>
                <w:sz w:val="18"/>
                <w:szCs w:val="22"/>
                <w14:ligatures w14:val="none"/>
              </w:rPr>
              <w:t xml:space="preserve"> SC BTZ EDEN SRL</w:t>
            </w:r>
          </w:p>
        </w:tc>
        <w:tc>
          <w:tcPr>
            <w:tcW w:w="3210" w:type="dxa"/>
            <w:tcMar>
              <w:top w:w="20" w:type="dxa"/>
              <w:left w:w="45" w:type="dxa"/>
              <w:bottom w:w="20" w:type="dxa"/>
              <w:right w:w="45" w:type="dxa"/>
            </w:tcMar>
            <w:vAlign w:val="center"/>
          </w:tcPr>
          <w:p w14:paraId="79865EBD"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Republicii, nr. 227</w:t>
            </w:r>
          </w:p>
        </w:tc>
      </w:tr>
      <w:tr w:rsidR="00512B84" w:rsidRPr="00512B84" w14:paraId="118B3846" w14:textId="77777777" w:rsidTr="00512B84">
        <w:trPr>
          <w:cantSplit/>
          <w:jc w:val="center"/>
        </w:trPr>
        <w:tc>
          <w:tcPr>
            <w:tcW w:w="1166" w:type="dxa"/>
            <w:tcMar>
              <w:top w:w="20" w:type="dxa"/>
              <w:left w:w="45" w:type="dxa"/>
              <w:bottom w:w="20" w:type="dxa"/>
              <w:right w:w="45" w:type="dxa"/>
            </w:tcMar>
            <w:vAlign w:val="center"/>
          </w:tcPr>
          <w:p w14:paraId="583D4AE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5</w:t>
            </w:r>
          </w:p>
        </w:tc>
        <w:tc>
          <w:tcPr>
            <w:tcW w:w="5432" w:type="dxa"/>
            <w:tcMar>
              <w:top w:w="20" w:type="dxa"/>
              <w:left w:w="45" w:type="dxa"/>
              <w:bottom w:w="20" w:type="dxa"/>
              <w:right w:w="45" w:type="dxa"/>
            </w:tcMar>
            <w:vAlign w:val="center"/>
          </w:tcPr>
          <w:p w14:paraId="426F168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(Cireșica) S.C. LABORATOR CARMANGERIE ADRIAN S.R.L.</w:t>
            </w:r>
          </w:p>
        </w:tc>
        <w:tc>
          <w:tcPr>
            <w:tcW w:w="3210" w:type="dxa"/>
            <w:tcMar>
              <w:top w:w="20" w:type="dxa"/>
              <w:left w:w="45" w:type="dxa"/>
              <w:bottom w:w="20" w:type="dxa"/>
              <w:right w:w="45" w:type="dxa"/>
            </w:tcMar>
            <w:vAlign w:val="center"/>
          </w:tcPr>
          <w:p w14:paraId="3AC0CD2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Republicii, nr. 16</w:t>
            </w:r>
          </w:p>
        </w:tc>
      </w:tr>
      <w:tr w:rsidR="00512B84" w:rsidRPr="00512B84" w14:paraId="17B521A5" w14:textId="77777777" w:rsidTr="00512B84">
        <w:trPr>
          <w:cantSplit/>
          <w:jc w:val="center"/>
        </w:trPr>
        <w:tc>
          <w:tcPr>
            <w:tcW w:w="1166" w:type="dxa"/>
            <w:tcMar>
              <w:top w:w="20" w:type="dxa"/>
              <w:left w:w="45" w:type="dxa"/>
              <w:bottom w:w="20" w:type="dxa"/>
              <w:right w:w="45" w:type="dxa"/>
            </w:tcMar>
            <w:vAlign w:val="center"/>
          </w:tcPr>
          <w:p w14:paraId="24FA8682"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6</w:t>
            </w:r>
          </w:p>
        </w:tc>
        <w:tc>
          <w:tcPr>
            <w:tcW w:w="5432" w:type="dxa"/>
            <w:tcMar>
              <w:top w:w="20" w:type="dxa"/>
              <w:left w:w="45" w:type="dxa"/>
              <w:bottom w:w="20" w:type="dxa"/>
              <w:right w:w="45" w:type="dxa"/>
            </w:tcMar>
            <w:vAlign w:val="center"/>
          </w:tcPr>
          <w:p w14:paraId="3A07021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w:t>
            </w:r>
            <w:proofErr w:type="spellStart"/>
            <w:r w:rsidRPr="00512B84">
              <w:rPr>
                <w:rFonts w:eastAsia="MS Mincho" w:cs="Times New Roman"/>
                <w:sz w:val="18"/>
                <w:szCs w:val="22"/>
                <w14:ligatures w14:val="none"/>
              </w:rPr>
              <w:t>Harmony</w:t>
            </w:r>
            <w:proofErr w:type="spellEnd"/>
            <w:r w:rsidRPr="00512B84">
              <w:rPr>
                <w:rFonts w:eastAsia="MS Mincho" w:cs="Times New Roman"/>
                <w:sz w:val="18"/>
                <w:szCs w:val="22"/>
                <w14:ligatures w14:val="none"/>
              </w:rPr>
              <w:t>) SC ROANA SRL</w:t>
            </w:r>
          </w:p>
        </w:tc>
        <w:tc>
          <w:tcPr>
            <w:tcW w:w="3210" w:type="dxa"/>
            <w:tcMar>
              <w:top w:w="20" w:type="dxa"/>
              <w:left w:w="45" w:type="dxa"/>
              <w:bottom w:w="20" w:type="dxa"/>
              <w:right w:w="45" w:type="dxa"/>
            </w:tcMar>
            <w:vAlign w:val="center"/>
          </w:tcPr>
          <w:p w14:paraId="39E8168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Mihai Viteazul, nr. 6</w:t>
            </w:r>
          </w:p>
        </w:tc>
      </w:tr>
      <w:tr w:rsidR="00512B84" w:rsidRPr="00512B84" w14:paraId="6CC762F8" w14:textId="77777777" w:rsidTr="00512B84">
        <w:trPr>
          <w:cantSplit/>
          <w:jc w:val="center"/>
        </w:trPr>
        <w:tc>
          <w:tcPr>
            <w:tcW w:w="1166" w:type="dxa"/>
            <w:tcMar>
              <w:top w:w="20" w:type="dxa"/>
              <w:left w:w="45" w:type="dxa"/>
              <w:bottom w:w="20" w:type="dxa"/>
              <w:right w:w="45" w:type="dxa"/>
            </w:tcMar>
            <w:vAlign w:val="center"/>
          </w:tcPr>
          <w:p w14:paraId="1AD8804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7</w:t>
            </w:r>
          </w:p>
        </w:tc>
        <w:tc>
          <w:tcPr>
            <w:tcW w:w="5432" w:type="dxa"/>
            <w:tcMar>
              <w:top w:w="20" w:type="dxa"/>
              <w:left w:w="45" w:type="dxa"/>
              <w:bottom w:w="20" w:type="dxa"/>
              <w:right w:w="45" w:type="dxa"/>
            </w:tcMar>
            <w:vAlign w:val="center"/>
          </w:tcPr>
          <w:p w14:paraId="7EBEB6C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Restaurant/Hotel (Runc) S.C. EURO-MAR S.R.L.</w:t>
            </w:r>
          </w:p>
        </w:tc>
        <w:tc>
          <w:tcPr>
            <w:tcW w:w="3210" w:type="dxa"/>
            <w:tcMar>
              <w:top w:w="20" w:type="dxa"/>
              <w:left w:w="45" w:type="dxa"/>
              <w:bottom w:w="20" w:type="dxa"/>
              <w:right w:w="45" w:type="dxa"/>
            </w:tcMar>
            <w:vAlign w:val="center"/>
          </w:tcPr>
          <w:p w14:paraId="7576E1F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Runc, FN</w:t>
            </w:r>
          </w:p>
        </w:tc>
      </w:tr>
      <w:tr w:rsidR="00512B84" w:rsidRPr="00512B84" w14:paraId="451CBC31" w14:textId="77777777" w:rsidTr="00512B84">
        <w:trPr>
          <w:cantSplit/>
          <w:jc w:val="center"/>
        </w:trPr>
        <w:tc>
          <w:tcPr>
            <w:tcW w:w="1166" w:type="dxa"/>
            <w:tcMar>
              <w:top w:w="20" w:type="dxa"/>
              <w:left w:w="45" w:type="dxa"/>
              <w:bottom w:w="20" w:type="dxa"/>
              <w:right w:w="45" w:type="dxa"/>
            </w:tcMar>
            <w:vAlign w:val="center"/>
          </w:tcPr>
          <w:p w14:paraId="382CC4BF"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8</w:t>
            </w:r>
          </w:p>
        </w:tc>
        <w:tc>
          <w:tcPr>
            <w:tcW w:w="5432" w:type="dxa"/>
            <w:tcMar>
              <w:top w:w="20" w:type="dxa"/>
              <w:left w:w="45" w:type="dxa"/>
              <w:bottom w:w="20" w:type="dxa"/>
              <w:right w:w="45" w:type="dxa"/>
            </w:tcMar>
            <w:vAlign w:val="center"/>
          </w:tcPr>
          <w:p w14:paraId="2884A89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S.C. HUNTING FUN S.R.L.</w:t>
            </w:r>
          </w:p>
        </w:tc>
        <w:tc>
          <w:tcPr>
            <w:tcW w:w="3210" w:type="dxa"/>
            <w:tcMar>
              <w:top w:w="20" w:type="dxa"/>
              <w:left w:w="45" w:type="dxa"/>
              <w:bottom w:w="20" w:type="dxa"/>
              <w:right w:w="45" w:type="dxa"/>
            </w:tcMar>
            <w:vAlign w:val="center"/>
          </w:tcPr>
          <w:p w14:paraId="044423C4"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Bodești (groapa lacului)</w:t>
            </w:r>
          </w:p>
        </w:tc>
      </w:tr>
      <w:tr w:rsidR="00512B84" w:rsidRPr="00512B84" w14:paraId="55A56934" w14:textId="77777777" w:rsidTr="00512B84">
        <w:trPr>
          <w:cantSplit/>
          <w:jc w:val="center"/>
        </w:trPr>
        <w:tc>
          <w:tcPr>
            <w:tcW w:w="1166" w:type="dxa"/>
            <w:tcMar>
              <w:top w:w="20" w:type="dxa"/>
              <w:left w:w="45" w:type="dxa"/>
              <w:bottom w:w="20" w:type="dxa"/>
              <w:right w:w="45" w:type="dxa"/>
            </w:tcMar>
            <w:vAlign w:val="center"/>
          </w:tcPr>
          <w:p w14:paraId="7A6C812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9</w:t>
            </w:r>
          </w:p>
        </w:tc>
        <w:tc>
          <w:tcPr>
            <w:tcW w:w="5432" w:type="dxa"/>
            <w:tcMar>
              <w:top w:w="20" w:type="dxa"/>
              <w:left w:w="45" w:type="dxa"/>
              <w:bottom w:w="20" w:type="dxa"/>
              <w:right w:w="45" w:type="dxa"/>
            </w:tcMar>
            <w:vAlign w:val="center"/>
          </w:tcPr>
          <w:p w14:paraId="2FA3E82C" w14:textId="77777777" w:rsidR="00512B84" w:rsidRPr="00512B84" w:rsidRDefault="00512B84" w:rsidP="00512B84">
            <w:pPr>
              <w:spacing w:after="0" w:line="240" w:lineRule="auto"/>
              <w:rPr>
                <w:rFonts w:eastAsia="MS Mincho" w:cs="Times New Roman"/>
                <w:szCs w:val="22"/>
                <w14:ligatures w14:val="none"/>
              </w:rPr>
            </w:pPr>
            <w:proofErr w:type="spellStart"/>
            <w:r w:rsidRPr="00512B84">
              <w:rPr>
                <w:rFonts w:eastAsia="MS Mincho" w:cs="Times New Roman"/>
                <w:sz w:val="18"/>
                <w:szCs w:val="22"/>
                <w14:ligatures w14:val="none"/>
              </w:rPr>
              <w:t>Catering</w:t>
            </w:r>
            <w:proofErr w:type="spellEnd"/>
            <w:r w:rsidRPr="00512B84">
              <w:rPr>
                <w:rFonts w:eastAsia="MS Mincho" w:cs="Times New Roman"/>
                <w:sz w:val="18"/>
                <w:szCs w:val="22"/>
                <w14:ligatures w14:val="none"/>
              </w:rPr>
              <w:t xml:space="preserve"> (</w:t>
            </w:r>
            <w:proofErr w:type="spellStart"/>
            <w:r w:rsidRPr="00512B84">
              <w:rPr>
                <w:rFonts w:eastAsia="MS Mincho" w:cs="Times New Roman"/>
                <w:sz w:val="18"/>
                <w:szCs w:val="22"/>
                <w14:ligatures w14:val="none"/>
              </w:rPr>
              <w:t>Melody</w:t>
            </w:r>
            <w:proofErr w:type="spellEnd"/>
            <w:r w:rsidRPr="00512B84">
              <w:rPr>
                <w:rFonts w:eastAsia="MS Mincho" w:cs="Times New Roman"/>
                <w:sz w:val="18"/>
                <w:szCs w:val="22"/>
                <w14:ligatures w14:val="none"/>
              </w:rPr>
              <w:t xml:space="preserve">) SC </w:t>
            </w:r>
            <w:proofErr w:type="spellStart"/>
            <w:r w:rsidRPr="00512B84">
              <w:rPr>
                <w:rFonts w:eastAsia="MS Mincho" w:cs="Times New Roman"/>
                <w:sz w:val="18"/>
                <w:szCs w:val="22"/>
                <w14:ligatures w14:val="none"/>
              </w:rPr>
              <w:t>Heracom</w:t>
            </w:r>
            <w:proofErr w:type="spellEnd"/>
            <w:r w:rsidRPr="00512B84">
              <w:rPr>
                <w:rFonts w:eastAsia="MS Mincho" w:cs="Times New Roman"/>
                <w:sz w:val="18"/>
                <w:szCs w:val="22"/>
                <w14:ligatures w14:val="none"/>
              </w:rPr>
              <w:t xml:space="preserve"> SRL</w:t>
            </w:r>
          </w:p>
        </w:tc>
        <w:tc>
          <w:tcPr>
            <w:tcW w:w="3210" w:type="dxa"/>
            <w:tcMar>
              <w:top w:w="20" w:type="dxa"/>
              <w:left w:w="45" w:type="dxa"/>
              <w:bottom w:w="20" w:type="dxa"/>
              <w:right w:w="45" w:type="dxa"/>
            </w:tcMar>
            <w:vAlign w:val="center"/>
          </w:tcPr>
          <w:p w14:paraId="3E0EB793"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Libertății, bl. 227</w:t>
            </w:r>
          </w:p>
        </w:tc>
      </w:tr>
      <w:tr w:rsidR="00512B84" w:rsidRPr="00512B84" w14:paraId="05E31A28" w14:textId="77777777" w:rsidTr="00512B84">
        <w:trPr>
          <w:cantSplit/>
          <w:jc w:val="center"/>
        </w:trPr>
        <w:tc>
          <w:tcPr>
            <w:tcW w:w="1166" w:type="dxa"/>
            <w:tcMar>
              <w:top w:w="20" w:type="dxa"/>
              <w:left w:w="45" w:type="dxa"/>
              <w:bottom w:w="20" w:type="dxa"/>
              <w:right w:w="45" w:type="dxa"/>
            </w:tcMar>
            <w:vAlign w:val="center"/>
          </w:tcPr>
          <w:p w14:paraId="45C1D1D2"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10</w:t>
            </w:r>
          </w:p>
        </w:tc>
        <w:tc>
          <w:tcPr>
            <w:tcW w:w="5432" w:type="dxa"/>
            <w:tcMar>
              <w:top w:w="20" w:type="dxa"/>
              <w:left w:w="45" w:type="dxa"/>
              <w:bottom w:w="20" w:type="dxa"/>
              <w:right w:w="45" w:type="dxa"/>
            </w:tcMar>
            <w:vAlign w:val="center"/>
          </w:tcPr>
          <w:p w14:paraId="379B4EA4" w14:textId="77777777" w:rsidR="00512B84" w:rsidRPr="00512B84" w:rsidRDefault="00512B84" w:rsidP="00512B84">
            <w:pPr>
              <w:spacing w:after="0" w:line="240" w:lineRule="auto"/>
              <w:rPr>
                <w:rFonts w:eastAsia="MS Mincho" w:cs="Times New Roman"/>
                <w:szCs w:val="22"/>
                <w14:ligatures w14:val="none"/>
              </w:rPr>
            </w:pPr>
            <w:proofErr w:type="spellStart"/>
            <w:r w:rsidRPr="00512B84">
              <w:rPr>
                <w:rFonts w:eastAsia="MS Mincho" w:cs="Times New Roman"/>
                <w:sz w:val="18"/>
                <w:szCs w:val="22"/>
                <w14:ligatures w14:val="none"/>
              </w:rPr>
              <w:t>Catering</w:t>
            </w:r>
            <w:proofErr w:type="spellEnd"/>
            <w:r w:rsidRPr="00512B84">
              <w:rPr>
                <w:rFonts w:eastAsia="MS Mincho" w:cs="Times New Roman"/>
                <w:sz w:val="18"/>
                <w:szCs w:val="22"/>
                <w14:ligatures w14:val="none"/>
              </w:rPr>
              <w:t xml:space="preserve"> „Pizza Roma-Buhuși” S.C. ALEX &amp; REBECCA S.R.L.</w:t>
            </w:r>
          </w:p>
        </w:tc>
        <w:tc>
          <w:tcPr>
            <w:tcW w:w="3210" w:type="dxa"/>
            <w:tcMar>
              <w:top w:w="20" w:type="dxa"/>
              <w:left w:w="45" w:type="dxa"/>
              <w:bottom w:w="20" w:type="dxa"/>
              <w:right w:w="45" w:type="dxa"/>
            </w:tcMar>
            <w:vAlign w:val="center"/>
          </w:tcPr>
          <w:p w14:paraId="5C24ABE3"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N. Bălcescu, nr. 1</w:t>
            </w:r>
          </w:p>
        </w:tc>
      </w:tr>
      <w:tr w:rsidR="00512B84" w:rsidRPr="00512B84" w14:paraId="5B39222E" w14:textId="77777777" w:rsidTr="00512B84">
        <w:trPr>
          <w:cantSplit/>
          <w:jc w:val="center"/>
        </w:trPr>
        <w:tc>
          <w:tcPr>
            <w:tcW w:w="1166" w:type="dxa"/>
            <w:tcMar>
              <w:top w:w="20" w:type="dxa"/>
              <w:left w:w="45" w:type="dxa"/>
              <w:bottom w:w="20" w:type="dxa"/>
              <w:right w:w="45" w:type="dxa"/>
            </w:tcMar>
            <w:vAlign w:val="center"/>
          </w:tcPr>
          <w:p w14:paraId="746F193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11</w:t>
            </w:r>
          </w:p>
        </w:tc>
        <w:tc>
          <w:tcPr>
            <w:tcW w:w="5432" w:type="dxa"/>
            <w:tcMar>
              <w:top w:w="20" w:type="dxa"/>
              <w:left w:w="45" w:type="dxa"/>
              <w:bottom w:w="20" w:type="dxa"/>
              <w:right w:w="45" w:type="dxa"/>
            </w:tcMar>
            <w:vAlign w:val="center"/>
          </w:tcPr>
          <w:p w14:paraId="6527450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Pizzeria „</w:t>
            </w:r>
            <w:proofErr w:type="spellStart"/>
            <w:r w:rsidRPr="00512B84">
              <w:rPr>
                <w:rFonts w:eastAsia="MS Mincho" w:cs="Times New Roman"/>
                <w:sz w:val="18"/>
                <w:szCs w:val="22"/>
                <w14:ligatures w14:val="none"/>
              </w:rPr>
              <w:t>MilleGusti</w:t>
            </w:r>
            <w:proofErr w:type="spellEnd"/>
            <w:r w:rsidRPr="00512B84">
              <w:rPr>
                <w:rFonts w:eastAsia="MS Mincho" w:cs="Times New Roman"/>
                <w:sz w:val="18"/>
                <w:szCs w:val="22"/>
                <w14:ligatures w14:val="none"/>
              </w:rPr>
              <w:t>” – SC Victor și Sabrina SRL</w:t>
            </w:r>
          </w:p>
        </w:tc>
        <w:tc>
          <w:tcPr>
            <w:tcW w:w="3210" w:type="dxa"/>
            <w:tcMar>
              <w:top w:w="20" w:type="dxa"/>
              <w:left w:w="45" w:type="dxa"/>
              <w:bottom w:w="20" w:type="dxa"/>
              <w:right w:w="45" w:type="dxa"/>
            </w:tcMar>
            <w:vAlign w:val="center"/>
          </w:tcPr>
          <w:p w14:paraId="2E8FBC5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Republicii, nr. 42</w:t>
            </w:r>
          </w:p>
        </w:tc>
      </w:tr>
      <w:tr w:rsidR="00512B84" w:rsidRPr="00512B84" w14:paraId="5E260074" w14:textId="77777777" w:rsidTr="00512B84">
        <w:trPr>
          <w:cantSplit/>
          <w:jc w:val="center"/>
        </w:trPr>
        <w:tc>
          <w:tcPr>
            <w:tcW w:w="1166" w:type="dxa"/>
            <w:tcMar>
              <w:top w:w="20" w:type="dxa"/>
              <w:left w:w="45" w:type="dxa"/>
              <w:bottom w:w="20" w:type="dxa"/>
              <w:right w:w="45" w:type="dxa"/>
            </w:tcMar>
            <w:vAlign w:val="center"/>
          </w:tcPr>
          <w:p w14:paraId="39E130FA"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12</w:t>
            </w:r>
          </w:p>
        </w:tc>
        <w:tc>
          <w:tcPr>
            <w:tcW w:w="5432" w:type="dxa"/>
            <w:tcMar>
              <w:top w:w="20" w:type="dxa"/>
              <w:left w:w="45" w:type="dxa"/>
              <w:bottom w:w="20" w:type="dxa"/>
              <w:right w:w="45" w:type="dxa"/>
            </w:tcMar>
            <w:vAlign w:val="center"/>
          </w:tcPr>
          <w:p w14:paraId="0F20C0BD"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Pizza (</w:t>
            </w:r>
            <w:proofErr w:type="spellStart"/>
            <w:r w:rsidRPr="00512B84">
              <w:rPr>
                <w:rFonts w:eastAsia="MS Mincho" w:cs="Times New Roman"/>
                <w:sz w:val="18"/>
                <w:szCs w:val="22"/>
                <w14:ligatures w14:val="none"/>
              </w:rPr>
              <w:t>Saporito</w:t>
            </w:r>
            <w:proofErr w:type="spellEnd"/>
            <w:r w:rsidRPr="00512B84">
              <w:rPr>
                <w:rFonts w:eastAsia="MS Mincho" w:cs="Times New Roman"/>
                <w:sz w:val="18"/>
                <w:szCs w:val="22"/>
                <w14:ligatures w14:val="none"/>
              </w:rPr>
              <w:t xml:space="preserve">) SC </w:t>
            </w:r>
            <w:proofErr w:type="spellStart"/>
            <w:r w:rsidRPr="00512B84">
              <w:rPr>
                <w:rFonts w:eastAsia="MS Mincho" w:cs="Times New Roman"/>
                <w:sz w:val="18"/>
                <w:szCs w:val="22"/>
                <w14:ligatures w14:val="none"/>
              </w:rPr>
              <w:t>Constantyny</w:t>
            </w:r>
            <w:proofErr w:type="spellEnd"/>
            <w:r w:rsidRPr="00512B84">
              <w:rPr>
                <w:rFonts w:eastAsia="MS Mincho" w:cs="Times New Roman"/>
                <w:sz w:val="18"/>
                <w:szCs w:val="22"/>
                <w14:ligatures w14:val="none"/>
              </w:rPr>
              <w:t xml:space="preserve"> Group SRL</w:t>
            </w:r>
          </w:p>
        </w:tc>
        <w:tc>
          <w:tcPr>
            <w:tcW w:w="3210" w:type="dxa"/>
            <w:tcMar>
              <w:top w:w="20" w:type="dxa"/>
              <w:left w:w="45" w:type="dxa"/>
              <w:bottom w:w="20" w:type="dxa"/>
              <w:right w:w="45" w:type="dxa"/>
            </w:tcMar>
            <w:vAlign w:val="center"/>
          </w:tcPr>
          <w:p w14:paraId="768EC4EF"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Nicolae Bălcescu, nr. 4</w:t>
            </w:r>
          </w:p>
        </w:tc>
      </w:tr>
      <w:tr w:rsidR="00512B84" w:rsidRPr="00512B84" w14:paraId="080F4921" w14:textId="77777777" w:rsidTr="00512B84">
        <w:trPr>
          <w:cantSplit/>
          <w:jc w:val="center"/>
        </w:trPr>
        <w:tc>
          <w:tcPr>
            <w:tcW w:w="1166" w:type="dxa"/>
            <w:tcMar>
              <w:top w:w="20" w:type="dxa"/>
              <w:left w:w="45" w:type="dxa"/>
              <w:bottom w:w="20" w:type="dxa"/>
              <w:right w:w="45" w:type="dxa"/>
            </w:tcMar>
            <w:vAlign w:val="center"/>
          </w:tcPr>
          <w:p w14:paraId="72EC5740"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13</w:t>
            </w:r>
          </w:p>
        </w:tc>
        <w:tc>
          <w:tcPr>
            <w:tcW w:w="5432" w:type="dxa"/>
            <w:tcMar>
              <w:top w:w="20" w:type="dxa"/>
              <w:left w:w="45" w:type="dxa"/>
              <w:bottom w:w="20" w:type="dxa"/>
              <w:right w:w="45" w:type="dxa"/>
            </w:tcMar>
            <w:vAlign w:val="center"/>
          </w:tcPr>
          <w:p w14:paraId="6FDC2EC7"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PIZZERIA LA MATEI</w:t>
            </w:r>
          </w:p>
        </w:tc>
        <w:tc>
          <w:tcPr>
            <w:tcW w:w="3210" w:type="dxa"/>
            <w:tcMar>
              <w:top w:w="20" w:type="dxa"/>
              <w:left w:w="45" w:type="dxa"/>
              <w:bottom w:w="20" w:type="dxa"/>
              <w:right w:w="45" w:type="dxa"/>
            </w:tcMar>
            <w:vAlign w:val="center"/>
          </w:tcPr>
          <w:p w14:paraId="6CFB844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Republicii, nr. 14</w:t>
            </w:r>
          </w:p>
        </w:tc>
      </w:tr>
      <w:tr w:rsidR="00512B84" w:rsidRPr="00512B84" w14:paraId="33571B64" w14:textId="77777777" w:rsidTr="00512B84">
        <w:trPr>
          <w:cantSplit/>
          <w:jc w:val="center"/>
        </w:trPr>
        <w:tc>
          <w:tcPr>
            <w:tcW w:w="1166" w:type="dxa"/>
            <w:tcMar>
              <w:top w:w="20" w:type="dxa"/>
              <w:left w:w="45" w:type="dxa"/>
              <w:bottom w:w="20" w:type="dxa"/>
              <w:right w:w="45" w:type="dxa"/>
            </w:tcMar>
            <w:vAlign w:val="center"/>
          </w:tcPr>
          <w:p w14:paraId="4D7531A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14</w:t>
            </w:r>
          </w:p>
        </w:tc>
        <w:tc>
          <w:tcPr>
            <w:tcW w:w="5432" w:type="dxa"/>
            <w:tcMar>
              <w:top w:w="20" w:type="dxa"/>
              <w:left w:w="45" w:type="dxa"/>
              <w:bottom w:w="20" w:type="dxa"/>
              <w:right w:w="45" w:type="dxa"/>
            </w:tcMar>
            <w:vAlign w:val="center"/>
          </w:tcPr>
          <w:p w14:paraId="23FEDC7D"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Spitalul „Prof. dr. Eduard Apetrei” Buhuși</w:t>
            </w:r>
          </w:p>
        </w:tc>
        <w:tc>
          <w:tcPr>
            <w:tcW w:w="3210" w:type="dxa"/>
            <w:tcMar>
              <w:top w:w="20" w:type="dxa"/>
              <w:left w:w="45" w:type="dxa"/>
              <w:bottom w:w="20" w:type="dxa"/>
              <w:right w:w="45" w:type="dxa"/>
            </w:tcMar>
            <w:vAlign w:val="center"/>
          </w:tcPr>
          <w:p w14:paraId="035D74D1"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 xml:space="preserve">str. </w:t>
            </w:r>
            <w:proofErr w:type="spellStart"/>
            <w:r w:rsidRPr="00512B84">
              <w:rPr>
                <w:rFonts w:eastAsia="MS Mincho" w:cs="Times New Roman"/>
                <w:sz w:val="18"/>
                <w:szCs w:val="22"/>
                <w14:ligatures w14:val="none"/>
              </w:rPr>
              <w:t>Văioagă</w:t>
            </w:r>
            <w:proofErr w:type="spellEnd"/>
            <w:r w:rsidRPr="00512B84">
              <w:rPr>
                <w:rFonts w:eastAsia="MS Mincho" w:cs="Times New Roman"/>
                <w:sz w:val="18"/>
                <w:szCs w:val="22"/>
                <w14:ligatures w14:val="none"/>
              </w:rPr>
              <w:t>, nr. 3</w:t>
            </w:r>
          </w:p>
        </w:tc>
      </w:tr>
      <w:tr w:rsidR="00512B84" w:rsidRPr="00512B84" w14:paraId="4D083AC9" w14:textId="77777777" w:rsidTr="00512B84">
        <w:trPr>
          <w:cantSplit/>
          <w:jc w:val="center"/>
        </w:trPr>
        <w:tc>
          <w:tcPr>
            <w:tcW w:w="1166" w:type="dxa"/>
            <w:tcMar>
              <w:top w:w="20" w:type="dxa"/>
              <w:left w:w="45" w:type="dxa"/>
              <w:bottom w:w="20" w:type="dxa"/>
              <w:right w:w="45" w:type="dxa"/>
            </w:tcMar>
            <w:vAlign w:val="center"/>
          </w:tcPr>
          <w:p w14:paraId="2FC29E46"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15</w:t>
            </w:r>
          </w:p>
        </w:tc>
        <w:tc>
          <w:tcPr>
            <w:tcW w:w="5432" w:type="dxa"/>
            <w:tcMar>
              <w:top w:w="20" w:type="dxa"/>
              <w:left w:w="45" w:type="dxa"/>
              <w:bottom w:w="20" w:type="dxa"/>
              <w:right w:w="45" w:type="dxa"/>
            </w:tcMar>
            <w:vAlign w:val="center"/>
          </w:tcPr>
          <w:p w14:paraId="583EC031"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Spitalul „Prof. dr. Eduard Apetrei” Buhuși – Secția Infecțioase</w:t>
            </w:r>
          </w:p>
        </w:tc>
        <w:tc>
          <w:tcPr>
            <w:tcW w:w="3210" w:type="dxa"/>
            <w:tcMar>
              <w:top w:w="20" w:type="dxa"/>
              <w:left w:w="45" w:type="dxa"/>
              <w:bottom w:w="20" w:type="dxa"/>
              <w:right w:w="45" w:type="dxa"/>
            </w:tcMar>
            <w:vAlign w:val="center"/>
          </w:tcPr>
          <w:p w14:paraId="7A5FECB1"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Dr. Davila, nr. 2</w:t>
            </w:r>
          </w:p>
        </w:tc>
      </w:tr>
      <w:tr w:rsidR="00512B84" w:rsidRPr="00512B84" w14:paraId="54BDDA02" w14:textId="77777777" w:rsidTr="00512B84">
        <w:trPr>
          <w:cantSplit/>
          <w:jc w:val="center"/>
        </w:trPr>
        <w:tc>
          <w:tcPr>
            <w:tcW w:w="1166" w:type="dxa"/>
            <w:tcMar>
              <w:top w:w="20" w:type="dxa"/>
              <w:left w:w="45" w:type="dxa"/>
              <w:bottom w:w="20" w:type="dxa"/>
              <w:right w:w="45" w:type="dxa"/>
            </w:tcMar>
            <w:vAlign w:val="center"/>
          </w:tcPr>
          <w:p w14:paraId="4FC40DDB"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16</w:t>
            </w:r>
          </w:p>
        </w:tc>
        <w:tc>
          <w:tcPr>
            <w:tcW w:w="5432" w:type="dxa"/>
            <w:tcMar>
              <w:top w:w="20" w:type="dxa"/>
              <w:left w:w="45" w:type="dxa"/>
              <w:bottom w:w="20" w:type="dxa"/>
              <w:right w:w="45" w:type="dxa"/>
            </w:tcMar>
            <w:vAlign w:val="center"/>
          </w:tcPr>
          <w:p w14:paraId="2F54666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Spitalul „Prof. dr. Eduard Apetrei” Buhuși – Secția Psihiatrie</w:t>
            </w:r>
          </w:p>
        </w:tc>
        <w:tc>
          <w:tcPr>
            <w:tcW w:w="3210" w:type="dxa"/>
            <w:tcMar>
              <w:top w:w="20" w:type="dxa"/>
              <w:left w:w="45" w:type="dxa"/>
              <w:bottom w:w="20" w:type="dxa"/>
              <w:right w:w="45" w:type="dxa"/>
            </w:tcMar>
            <w:vAlign w:val="center"/>
          </w:tcPr>
          <w:p w14:paraId="53EA0B3C"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Libertății, nr. 40</w:t>
            </w:r>
          </w:p>
        </w:tc>
      </w:tr>
      <w:tr w:rsidR="00512B84" w:rsidRPr="00512B84" w14:paraId="48D1FA60" w14:textId="77777777" w:rsidTr="00512B84">
        <w:trPr>
          <w:cantSplit/>
          <w:jc w:val="center"/>
        </w:trPr>
        <w:tc>
          <w:tcPr>
            <w:tcW w:w="1166" w:type="dxa"/>
            <w:tcMar>
              <w:top w:w="20" w:type="dxa"/>
              <w:left w:w="45" w:type="dxa"/>
              <w:bottom w:w="20" w:type="dxa"/>
              <w:right w:w="45" w:type="dxa"/>
            </w:tcMar>
            <w:vAlign w:val="center"/>
          </w:tcPr>
          <w:p w14:paraId="12615712"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17</w:t>
            </w:r>
          </w:p>
        </w:tc>
        <w:tc>
          <w:tcPr>
            <w:tcW w:w="5432" w:type="dxa"/>
            <w:tcMar>
              <w:top w:w="20" w:type="dxa"/>
              <w:left w:w="45" w:type="dxa"/>
              <w:bottom w:w="20" w:type="dxa"/>
              <w:right w:w="45" w:type="dxa"/>
            </w:tcMar>
            <w:vAlign w:val="center"/>
          </w:tcPr>
          <w:p w14:paraId="3B5606EF"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Fundația de Sprijin Comunitar (Cămin de bătrâni)</w:t>
            </w:r>
          </w:p>
        </w:tc>
        <w:tc>
          <w:tcPr>
            <w:tcW w:w="3210" w:type="dxa"/>
            <w:tcMar>
              <w:top w:w="20" w:type="dxa"/>
              <w:left w:w="45" w:type="dxa"/>
              <w:bottom w:w="20" w:type="dxa"/>
              <w:right w:w="45" w:type="dxa"/>
            </w:tcMar>
            <w:vAlign w:val="center"/>
          </w:tcPr>
          <w:p w14:paraId="6E54DDE8"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Libertății, nr. 325</w:t>
            </w:r>
          </w:p>
        </w:tc>
      </w:tr>
      <w:tr w:rsidR="00512B84" w:rsidRPr="00512B84" w14:paraId="0A87ADD8" w14:textId="77777777" w:rsidTr="00512B84">
        <w:trPr>
          <w:cantSplit/>
          <w:jc w:val="center"/>
        </w:trPr>
        <w:tc>
          <w:tcPr>
            <w:tcW w:w="1166" w:type="dxa"/>
            <w:tcMar>
              <w:top w:w="20" w:type="dxa"/>
              <w:left w:w="45" w:type="dxa"/>
              <w:bottom w:w="20" w:type="dxa"/>
              <w:right w:w="45" w:type="dxa"/>
            </w:tcMar>
            <w:vAlign w:val="center"/>
          </w:tcPr>
          <w:p w14:paraId="3A7F20B3"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18</w:t>
            </w:r>
          </w:p>
        </w:tc>
        <w:tc>
          <w:tcPr>
            <w:tcW w:w="5432" w:type="dxa"/>
            <w:tcMar>
              <w:top w:w="20" w:type="dxa"/>
              <w:left w:w="45" w:type="dxa"/>
              <w:bottom w:w="20" w:type="dxa"/>
              <w:right w:w="45" w:type="dxa"/>
            </w:tcMar>
            <w:vAlign w:val="center"/>
          </w:tcPr>
          <w:p w14:paraId="3A16351D"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(Orient) S.C. V.M.B. S.R.L.</w:t>
            </w:r>
          </w:p>
        </w:tc>
        <w:tc>
          <w:tcPr>
            <w:tcW w:w="3210" w:type="dxa"/>
            <w:tcMar>
              <w:top w:w="20" w:type="dxa"/>
              <w:left w:w="45" w:type="dxa"/>
              <w:bottom w:w="20" w:type="dxa"/>
              <w:right w:w="45" w:type="dxa"/>
            </w:tcMar>
            <w:vAlign w:val="center"/>
          </w:tcPr>
          <w:p w14:paraId="01007B52"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Nicolae Bălcescu, nr. 6</w:t>
            </w:r>
          </w:p>
        </w:tc>
      </w:tr>
      <w:tr w:rsidR="00512B84" w:rsidRPr="00512B84" w14:paraId="0451772F" w14:textId="77777777" w:rsidTr="00512B84">
        <w:trPr>
          <w:cantSplit/>
          <w:jc w:val="center"/>
        </w:trPr>
        <w:tc>
          <w:tcPr>
            <w:tcW w:w="1166" w:type="dxa"/>
            <w:tcMar>
              <w:top w:w="20" w:type="dxa"/>
              <w:left w:w="45" w:type="dxa"/>
              <w:bottom w:w="20" w:type="dxa"/>
              <w:right w:w="45" w:type="dxa"/>
            </w:tcMar>
            <w:vAlign w:val="center"/>
          </w:tcPr>
          <w:p w14:paraId="1224DBAA"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19</w:t>
            </w:r>
          </w:p>
        </w:tc>
        <w:tc>
          <w:tcPr>
            <w:tcW w:w="5432" w:type="dxa"/>
            <w:tcMar>
              <w:top w:w="20" w:type="dxa"/>
              <w:left w:w="45" w:type="dxa"/>
              <w:bottom w:w="20" w:type="dxa"/>
              <w:right w:w="45" w:type="dxa"/>
            </w:tcMar>
            <w:vAlign w:val="center"/>
          </w:tcPr>
          <w:p w14:paraId="2B0BBD79"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Restaurant fast-food SKENDER-KEBAB</w:t>
            </w:r>
          </w:p>
        </w:tc>
        <w:tc>
          <w:tcPr>
            <w:tcW w:w="3210" w:type="dxa"/>
            <w:tcMar>
              <w:top w:w="20" w:type="dxa"/>
              <w:left w:w="45" w:type="dxa"/>
              <w:bottom w:w="20" w:type="dxa"/>
              <w:right w:w="45" w:type="dxa"/>
            </w:tcMar>
            <w:vAlign w:val="center"/>
          </w:tcPr>
          <w:p w14:paraId="7C708955" w14:textId="77777777" w:rsidR="00512B84" w:rsidRPr="00512B84" w:rsidRDefault="00512B84" w:rsidP="00512B84">
            <w:pPr>
              <w:spacing w:after="0" w:line="240" w:lineRule="auto"/>
              <w:rPr>
                <w:rFonts w:eastAsia="MS Mincho" w:cs="Times New Roman"/>
                <w:szCs w:val="22"/>
                <w14:ligatures w14:val="none"/>
              </w:rPr>
            </w:pPr>
            <w:r w:rsidRPr="00512B84">
              <w:rPr>
                <w:rFonts w:eastAsia="MS Mincho" w:cs="Times New Roman"/>
                <w:sz w:val="18"/>
                <w:szCs w:val="22"/>
                <w14:ligatures w14:val="none"/>
              </w:rPr>
              <w:t>str. Mihai Eminescu</w:t>
            </w:r>
          </w:p>
        </w:tc>
      </w:tr>
    </w:tbl>
    <w:p w14:paraId="4455F428" w14:textId="77777777" w:rsidR="00A0576E" w:rsidRDefault="00000000">
      <w:pPr>
        <w:pStyle w:val="Titlu1"/>
        <w:pageBreakBefore/>
      </w:pPr>
      <w:r w:rsidRPr="00D54FDE">
        <w:rPr>
          <w:rFonts w:ascii="Calibri" w:hAnsi="Calibri"/>
        </w:rPr>
        <w:lastRenderedPageBreak/>
        <w:t>ANEXA nr. 5 – Lista instituțiilor publice</w:t>
      </w:r>
    </w:p>
    <w:tbl>
      <w:tblPr>
        <w:tblW w:w="9808" w:type="dxa"/>
        <w:jc w:val="center"/>
        <w:tblLayout w:type="fixed"/>
        <w:tblLook w:val="04A0" w:firstRow="1" w:lastRow="0" w:firstColumn="1" w:lastColumn="0" w:noHBand="0" w:noVBand="1"/>
      </w:tblPr>
      <w:tblGrid>
        <w:gridCol w:w="1599"/>
        <w:gridCol w:w="1279"/>
        <w:gridCol w:w="4209"/>
        <w:gridCol w:w="2721"/>
      </w:tblGrid>
      <w:tr w:rsidR="004C0EFE" w:rsidRPr="004C0EFE" w14:paraId="3491B4C2" w14:textId="77777777" w:rsidTr="004C0EFE">
        <w:trPr>
          <w:cantSplit/>
          <w:trHeight w:val="288"/>
          <w:tblHeader/>
          <w:jc w:val="center"/>
        </w:trPr>
        <w:tc>
          <w:tcPr>
            <w:tcW w:w="7087" w:type="dxa"/>
            <w:gridSpan w:val="3"/>
            <w:tcBorders>
              <w:top w:val="nil"/>
              <w:left w:val="nil"/>
              <w:bottom w:val="nil"/>
              <w:right w:val="nil"/>
            </w:tcBorders>
            <w:noWrap/>
            <w:tcMar>
              <w:top w:w="20" w:type="dxa"/>
              <w:left w:w="45" w:type="dxa"/>
              <w:bottom w:w="20" w:type="dxa"/>
              <w:right w:w="45" w:type="dxa"/>
            </w:tcMar>
            <w:vAlign w:val="bottom"/>
            <w:hideMark/>
          </w:tcPr>
          <w:p w14:paraId="30847135" w14:textId="77777777" w:rsidR="004C0EFE" w:rsidRPr="008153F8" w:rsidRDefault="004C0EFE" w:rsidP="00D54FDE">
            <w:pPr>
              <w:spacing w:after="0" w:line="240" w:lineRule="auto"/>
              <w:rPr>
                <w:rFonts w:ascii="Arial" w:eastAsia="Times New Roman" w:hAnsi="Arial" w:cs="Arial"/>
                <w:b/>
                <w:bCs/>
                <w:color w:val="000000"/>
                <w:sz w:val="28"/>
                <w:szCs w:val="28"/>
                <w:lang w:eastAsia="ro-RO"/>
                <w14:ligatures w14:val="none"/>
              </w:rPr>
            </w:pPr>
          </w:p>
        </w:tc>
        <w:tc>
          <w:tcPr>
            <w:tcW w:w="2721" w:type="dxa"/>
            <w:tcBorders>
              <w:top w:val="nil"/>
              <w:left w:val="nil"/>
              <w:bottom w:val="nil"/>
              <w:right w:val="nil"/>
            </w:tcBorders>
            <w:noWrap/>
            <w:tcMar>
              <w:top w:w="20" w:type="dxa"/>
              <w:left w:w="45" w:type="dxa"/>
              <w:bottom w:w="20" w:type="dxa"/>
              <w:right w:w="45" w:type="dxa"/>
            </w:tcMar>
            <w:vAlign w:val="bottom"/>
            <w:hideMark/>
          </w:tcPr>
          <w:p w14:paraId="63F7CD74" w14:textId="77777777" w:rsidR="004C0EFE" w:rsidRPr="004C0EFE" w:rsidRDefault="004C0EFE" w:rsidP="004C0EFE">
            <w:pPr>
              <w:spacing w:after="0" w:line="240" w:lineRule="auto"/>
              <w:rPr>
                <w:rFonts w:ascii="Arial" w:eastAsia="Times New Roman" w:hAnsi="Arial" w:cs="Arial"/>
                <w:b/>
                <w:bCs/>
                <w:color w:val="000000"/>
                <w:sz w:val="20"/>
                <w:szCs w:val="20"/>
                <w:u w:val="single"/>
                <w:lang w:eastAsia="ro-RO"/>
                <w14:ligatures w14:val="none"/>
              </w:rPr>
            </w:pPr>
          </w:p>
        </w:tc>
      </w:tr>
      <w:tr w:rsidR="004C0EFE" w:rsidRPr="004C0EFE" w14:paraId="6D900CA7" w14:textId="77777777" w:rsidTr="004C0EFE">
        <w:trPr>
          <w:cantSplit/>
          <w:trHeight w:val="288"/>
          <w:jc w:val="center"/>
        </w:trPr>
        <w:tc>
          <w:tcPr>
            <w:tcW w:w="1599" w:type="dxa"/>
            <w:tcBorders>
              <w:top w:val="nil"/>
              <w:left w:val="nil"/>
              <w:bottom w:val="nil"/>
              <w:right w:val="nil"/>
            </w:tcBorders>
            <w:noWrap/>
            <w:tcMar>
              <w:top w:w="20" w:type="dxa"/>
              <w:left w:w="45" w:type="dxa"/>
              <w:bottom w:w="20" w:type="dxa"/>
              <w:right w:w="45" w:type="dxa"/>
            </w:tcMar>
            <w:vAlign w:val="bottom"/>
            <w:hideMark/>
          </w:tcPr>
          <w:p w14:paraId="54D0333E"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1279" w:type="dxa"/>
            <w:tcBorders>
              <w:top w:val="nil"/>
              <w:left w:val="nil"/>
              <w:bottom w:val="nil"/>
              <w:right w:val="nil"/>
            </w:tcBorders>
            <w:noWrap/>
            <w:tcMar>
              <w:top w:w="20" w:type="dxa"/>
              <w:left w:w="45" w:type="dxa"/>
              <w:bottom w:w="20" w:type="dxa"/>
              <w:right w:w="45" w:type="dxa"/>
            </w:tcMar>
            <w:vAlign w:val="bottom"/>
            <w:hideMark/>
          </w:tcPr>
          <w:p w14:paraId="524AB746"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4209" w:type="dxa"/>
            <w:tcBorders>
              <w:top w:val="nil"/>
              <w:left w:val="nil"/>
              <w:bottom w:val="nil"/>
              <w:right w:val="nil"/>
            </w:tcBorders>
            <w:noWrap/>
            <w:tcMar>
              <w:top w:w="20" w:type="dxa"/>
              <w:left w:w="45" w:type="dxa"/>
              <w:bottom w:w="20" w:type="dxa"/>
              <w:right w:w="45" w:type="dxa"/>
            </w:tcMar>
            <w:vAlign w:val="bottom"/>
            <w:hideMark/>
          </w:tcPr>
          <w:p w14:paraId="1765EBE6"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2721" w:type="dxa"/>
            <w:tcBorders>
              <w:top w:val="nil"/>
              <w:left w:val="nil"/>
              <w:bottom w:val="nil"/>
              <w:right w:val="nil"/>
            </w:tcBorders>
            <w:noWrap/>
            <w:tcMar>
              <w:top w:w="20" w:type="dxa"/>
              <w:left w:w="45" w:type="dxa"/>
              <w:bottom w:w="20" w:type="dxa"/>
              <w:right w:w="45" w:type="dxa"/>
            </w:tcMar>
            <w:vAlign w:val="bottom"/>
            <w:hideMark/>
          </w:tcPr>
          <w:p w14:paraId="3C178682"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r>
      <w:tr w:rsidR="004C0EFE" w:rsidRPr="004C0EFE" w14:paraId="2E3D1BFE" w14:textId="77777777" w:rsidTr="004C0EFE">
        <w:trPr>
          <w:cantSplit/>
          <w:trHeight w:val="288"/>
          <w:jc w:val="center"/>
        </w:trPr>
        <w:tc>
          <w:tcPr>
            <w:tcW w:w="1599" w:type="dxa"/>
            <w:tcBorders>
              <w:top w:val="nil"/>
              <w:left w:val="nil"/>
              <w:bottom w:val="nil"/>
              <w:right w:val="nil"/>
            </w:tcBorders>
            <w:noWrap/>
            <w:tcMar>
              <w:top w:w="20" w:type="dxa"/>
              <w:left w:w="45" w:type="dxa"/>
              <w:bottom w:w="20" w:type="dxa"/>
              <w:right w:w="45" w:type="dxa"/>
            </w:tcMar>
            <w:vAlign w:val="bottom"/>
            <w:hideMark/>
          </w:tcPr>
          <w:p w14:paraId="4A42644B"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1279" w:type="dxa"/>
            <w:tcBorders>
              <w:top w:val="nil"/>
              <w:left w:val="nil"/>
              <w:bottom w:val="nil"/>
              <w:right w:val="nil"/>
            </w:tcBorders>
            <w:noWrap/>
            <w:tcMar>
              <w:top w:w="20" w:type="dxa"/>
              <w:left w:w="45" w:type="dxa"/>
              <w:bottom w:w="20" w:type="dxa"/>
              <w:right w:w="45" w:type="dxa"/>
            </w:tcMar>
            <w:vAlign w:val="bottom"/>
            <w:hideMark/>
          </w:tcPr>
          <w:p w14:paraId="700E7460"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4209" w:type="dxa"/>
            <w:tcBorders>
              <w:top w:val="nil"/>
              <w:left w:val="nil"/>
              <w:bottom w:val="nil"/>
              <w:right w:val="nil"/>
            </w:tcBorders>
            <w:noWrap/>
            <w:tcMar>
              <w:top w:w="20" w:type="dxa"/>
              <w:left w:w="45" w:type="dxa"/>
              <w:bottom w:w="20" w:type="dxa"/>
              <w:right w:w="45" w:type="dxa"/>
            </w:tcMar>
            <w:vAlign w:val="bottom"/>
            <w:hideMark/>
          </w:tcPr>
          <w:p w14:paraId="75936CA0"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2721" w:type="dxa"/>
            <w:tcBorders>
              <w:top w:val="nil"/>
              <w:left w:val="nil"/>
              <w:bottom w:val="nil"/>
              <w:right w:val="nil"/>
            </w:tcBorders>
            <w:noWrap/>
            <w:tcMar>
              <w:top w:w="20" w:type="dxa"/>
              <w:left w:w="45" w:type="dxa"/>
              <w:bottom w:w="20" w:type="dxa"/>
              <w:right w:w="45" w:type="dxa"/>
            </w:tcMar>
            <w:vAlign w:val="bottom"/>
            <w:hideMark/>
          </w:tcPr>
          <w:p w14:paraId="33BB29BE"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r>
      <w:tr w:rsidR="004C0EFE" w:rsidRPr="004C0EFE" w14:paraId="6FF2294B" w14:textId="77777777" w:rsidTr="004C0EFE">
        <w:trPr>
          <w:cantSplit/>
          <w:trHeight w:val="288"/>
          <w:jc w:val="center"/>
        </w:trPr>
        <w:tc>
          <w:tcPr>
            <w:tcW w:w="1599" w:type="dxa"/>
            <w:tcBorders>
              <w:top w:val="nil"/>
              <w:left w:val="nil"/>
              <w:bottom w:val="nil"/>
              <w:right w:val="nil"/>
            </w:tcBorders>
            <w:noWrap/>
            <w:tcMar>
              <w:top w:w="20" w:type="dxa"/>
              <w:left w:w="45" w:type="dxa"/>
              <w:bottom w:w="20" w:type="dxa"/>
              <w:right w:w="45" w:type="dxa"/>
            </w:tcMar>
            <w:vAlign w:val="bottom"/>
            <w:hideMark/>
          </w:tcPr>
          <w:p w14:paraId="79679B10"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1279" w:type="dxa"/>
            <w:tcBorders>
              <w:top w:val="nil"/>
              <w:left w:val="nil"/>
              <w:bottom w:val="nil"/>
              <w:right w:val="nil"/>
            </w:tcBorders>
            <w:noWrap/>
            <w:tcMar>
              <w:top w:w="20" w:type="dxa"/>
              <w:left w:w="45" w:type="dxa"/>
              <w:bottom w:w="20" w:type="dxa"/>
              <w:right w:w="45" w:type="dxa"/>
            </w:tcMar>
            <w:vAlign w:val="bottom"/>
            <w:hideMark/>
          </w:tcPr>
          <w:p w14:paraId="16B4B312"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4209" w:type="dxa"/>
            <w:tcBorders>
              <w:top w:val="nil"/>
              <w:left w:val="nil"/>
              <w:bottom w:val="nil"/>
              <w:right w:val="nil"/>
            </w:tcBorders>
            <w:noWrap/>
            <w:tcMar>
              <w:top w:w="20" w:type="dxa"/>
              <w:left w:w="45" w:type="dxa"/>
              <w:bottom w:w="20" w:type="dxa"/>
              <w:right w:w="45" w:type="dxa"/>
            </w:tcMar>
            <w:vAlign w:val="bottom"/>
            <w:hideMark/>
          </w:tcPr>
          <w:p w14:paraId="2D466F90"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2721" w:type="dxa"/>
            <w:tcBorders>
              <w:top w:val="nil"/>
              <w:left w:val="nil"/>
              <w:bottom w:val="nil"/>
              <w:right w:val="nil"/>
            </w:tcBorders>
            <w:noWrap/>
            <w:tcMar>
              <w:top w:w="20" w:type="dxa"/>
              <w:left w:w="45" w:type="dxa"/>
              <w:bottom w:w="20" w:type="dxa"/>
              <w:right w:w="45" w:type="dxa"/>
            </w:tcMar>
            <w:vAlign w:val="bottom"/>
            <w:hideMark/>
          </w:tcPr>
          <w:p w14:paraId="0232BFBB"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r>
      <w:tr w:rsidR="004C0EFE" w:rsidRPr="004C0EFE" w14:paraId="6240D092" w14:textId="77777777" w:rsidTr="004C0EFE">
        <w:trPr>
          <w:cantSplit/>
          <w:trHeight w:val="288"/>
          <w:jc w:val="center"/>
        </w:trPr>
        <w:tc>
          <w:tcPr>
            <w:tcW w:w="1599" w:type="dxa"/>
            <w:tcBorders>
              <w:top w:val="nil"/>
              <w:left w:val="nil"/>
              <w:bottom w:val="nil"/>
              <w:right w:val="nil"/>
            </w:tcBorders>
            <w:noWrap/>
            <w:tcMar>
              <w:top w:w="20" w:type="dxa"/>
              <w:left w:w="45" w:type="dxa"/>
              <w:bottom w:w="20" w:type="dxa"/>
              <w:right w:w="45" w:type="dxa"/>
            </w:tcMar>
            <w:vAlign w:val="bottom"/>
            <w:hideMark/>
          </w:tcPr>
          <w:p w14:paraId="38272393"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1279" w:type="dxa"/>
            <w:tcBorders>
              <w:top w:val="nil"/>
              <w:left w:val="nil"/>
              <w:bottom w:val="nil"/>
              <w:right w:val="nil"/>
            </w:tcBorders>
            <w:noWrap/>
            <w:tcMar>
              <w:top w:w="20" w:type="dxa"/>
              <w:left w:w="45" w:type="dxa"/>
              <w:bottom w:w="20" w:type="dxa"/>
              <w:right w:w="45" w:type="dxa"/>
            </w:tcMar>
            <w:vAlign w:val="bottom"/>
            <w:hideMark/>
          </w:tcPr>
          <w:p w14:paraId="508C9C96"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4209" w:type="dxa"/>
            <w:tcBorders>
              <w:top w:val="nil"/>
              <w:left w:val="nil"/>
              <w:bottom w:val="nil"/>
              <w:right w:val="nil"/>
            </w:tcBorders>
            <w:noWrap/>
            <w:tcMar>
              <w:top w:w="20" w:type="dxa"/>
              <w:left w:w="45" w:type="dxa"/>
              <w:bottom w:w="20" w:type="dxa"/>
              <w:right w:w="45" w:type="dxa"/>
            </w:tcMar>
            <w:vAlign w:val="bottom"/>
            <w:hideMark/>
          </w:tcPr>
          <w:p w14:paraId="3D600CB2"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c>
          <w:tcPr>
            <w:tcW w:w="2721" w:type="dxa"/>
            <w:tcBorders>
              <w:top w:val="nil"/>
              <w:left w:val="nil"/>
              <w:bottom w:val="nil"/>
              <w:right w:val="nil"/>
            </w:tcBorders>
            <w:noWrap/>
            <w:tcMar>
              <w:top w:w="20" w:type="dxa"/>
              <w:left w:w="45" w:type="dxa"/>
              <w:bottom w:w="20" w:type="dxa"/>
              <w:right w:w="45" w:type="dxa"/>
            </w:tcMar>
            <w:vAlign w:val="bottom"/>
            <w:hideMark/>
          </w:tcPr>
          <w:p w14:paraId="28D3D937" w14:textId="77777777" w:rsidR="004C0EFE" w:rsidRPr="004C0EFE" w:rsidRDefault="004C0EFE" w:rsidP="004C0EFE">
            <w:pPr>
              <w:spacing w:after="0" w:line="240" w:lineRule="auto"/>
              <w:rPr>
                <w:rFonts w:ascii="Times New Roman" w:eastAsia="Times New Roman" w:hAnsi="Times New Roman" w:cs="Times New Roman"/>
                <w:sz w:val="20"/>
                <w:szCs w:val="20"/>
                <w:lang w:eastAsia="ro-RO"/>
                <w14:ligatures w14:val="none"/>
              </w:rPr>
            </w:pPr>
          </w:p>
        </w:tc>
      </w:tr>
      <w:tr w:rsidR="004C0EFE" w:rsidRPr="004C0EFE" w14:paraId="2B84E3B1" w14:textId="77777777" w:rsidTr="004C0EFE">
        <w:trPr>
          <w:cantSplit/>
          <w:trHeight w:val="288"/>
          <w:jc w:val="center"/>
        </w:trPr>
        <w:tc>
          <w:tcPr>
            <w:tcW w:w="1599" w:type="dxa"/>
            <w:tcBorders>
              <w:top w:val="single" w:sz="4" w:space="0" w:color="auto"/>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6B8E56B7" w14:textId="77777777" w:rsidR="004C0EFE" w:rsidRPr="004C0EFE" w:rsidRDefault="004C0EFE" w:rsidP="004C0EFE">
            <w:pPr>
              <w:spacing w:after="0" w:line="240" w:lineRule="auto"/>
              <w:jc w:val="center"/>
              <w:rPr>
                <w:rFonts w:eastAsia="Times New Roman" w:cs="Calibri"/>
                <w:b/>
                <w:bCs/>
                <w:color w:val="000000"/>
                <w:szCs w:val="22"/>
                <w:lang w:eastAsia="ro-RO"/>
                <w14:ligatures w14:val="none"/>
              </w:rPr>
            </w:pPr>
            <w:r w:rsidRPr="004C0EFE">
              <w:rPr>
                <w:rFonts w:eastAsia="Times New Roman" w:cs="Calibri"/>
                <w:b/>
                <w:bCs/>
                <w:color w:val="000000"/>
                <w:sz w:val="18"/>
                <w:szCs w:val="22"/>
                <w:lang w:eastAsia="ro-RO"/>
                <w14:ligatures w14:val="none"/>
              </w:rPr>
              <w:t>LOCALITATE</w:t>
            </w:r>
          </w:p>
        </w:tc>
        <w:tc>
          <w:tcPr>
            <w:tcW w:w="1279"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bottom"/>
            <w:hideMark/>
          </w:tcPr>
          <w:p w14:paraId="4EA196FA" w14:textId="77777777" w:rsidR="004C0EFE" w:rsidRPr="004C0EFE" w:rsidRDefault="004C0EFE" w:rsidP="004C0EFE">
            <w:pPr>
              <w:spacing w:after="0" w:line="240" w:lineRule="auto"/>
              <w:jc w:val="center"/>
              <w:rPr>
                <w:rFonts w:eastAsia="Times New Roman" w:cs="Calibri"/>
                <w:b/>
                <w:bCs/>
                <w:color w:val="000000"/>
                <w:szCs w:val="22"/>
                <w:lang w:eastAsia="ro-RO"/>
                <w14:ligatures w14:val="none"/>
              </w:rPr>
            </w:pPr>
            <w:r w:rsidRPr="004C0EFE">
              <w:rPr>
                <w:rFonts w:eastAsia="Times New Roman" w:cs="Calibri"/>
                <w:b/>
                <w:bCs/>
                <w:color w:val="000000"/>
                <w:sz w:val="18"/>
                <w:szCs w:val="22"/>
                <w:lang w:eastAsia="ro-RO"/>
                <w14:ligatures w14:val="none"/>
              </w:rPr>
              <w:t>CUI</w:t>
            </w:r>
          </w:p>
        </w:tc>
        <w:tc>
          <w:tcPr>
            <w:tcW w:w="4209"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bottom"/>
            <w:hideMark/>
          </w:tcPr>
          <w:p w14:paraId="2829CF43" w14:textId="77777777" w:rsidR="004C0EFE" w:rsidRPr="004C0EFE" w:rsidRDefault="004C0EFE" w:rsidP="004C0EFE">
            <w:pPr>
              <w:spacing w:after="0" w:line="240" w:lineRule="auto"/>
              <w:jc w:val="center"/>
              <w:rPr>
                <w:rFonts w:eastAsia="Times New Roman" w:cs="Calibri"/>
                <w:b/>
                <w:bCs/>
                <w:color w:val="000000"/>
                <w:szCs w:val="22"/>
                <w:lang w:eastAsia="ro-RO"/>
                <w14:ligatures w14:val="none"/>
              </w:rPr>
            </w:pPr>
            <w:r w:rsidRPr="004C0EFE">
              <w:rPr>
                <w:rFonts w:eastAsia="Times New Roman" w:cs="Calibri"/>
                <w:b/>
                <w:bCs/>
                <w:color w:val="000000"/>
                <w:sz w:val="18"/>
                <w:szCs w:val="22"/>
                <w:lang w:eastAsia="ro-RO"/>
                <w14:ligatures w14:val="none"/>
              </w:rPr>
              <w:t>INSTITUȚIA</w:t>
            </w:r>
          </w:p>
        </w:tc>
        <w:tc>
          <w:tcPr>
            <w:tcW w:w="272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bottom"/>
            <w:hideMark/>
          </w:tcPr>
          <w:p w14:paraId="6700FA08" w14:textId="77777777" w:rsidR="004C0EFE" w:rsidRPr="004C0EFE" w:rsidRDefault="004C0EFE" w:rsidP="004C0EFE">
            <w:pPr>
              <w:spacing w:after="0" w:line="240" w:lineRule="auto"/>
              <w:jc w:val="center"/>
              <w:rPr>
                <w:rFonts w:eastAsia="Times New Roman" w:cs="Calibri"/>
                <w:b/>
                <w:bCs/>
                <w:color w:val="000000"/>
                <w:szCs w:val="22"/>
                <w:lang w:eastAsia="ro-RO"/>
                <w14:ligatures w14:val="none"/>
              </w:rPr>
            </w:pPr>
            <w:r w:rsidRPr="004C0EFE">
              <w:rPr>
                <w:rFonts w:eastAsia="Times New Roman" w:cs="Calibri"/>
                <w:b/>
                <w:bCs/>
                <w:color w:val="000000"/>
                <w:sz w:val="18"/>
                <w:szCs w:val="22"/>
                <w:lang w:eastAsia="ro-RO"/>
                <w14:ligatures w14:val="none"/>
              </w:rPr>
              <w:t>Adresa</w:t>
            </w:r>
          </w:p>
        </w:tc>
      </w:tr>
      <w:tr w:rsidR="004C0EFE" w:rsidRPr="004C0EFE" w14:paraId="4A276F65"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241FCE86"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7342C09F"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4540186</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2E47AB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DGRFP IASI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2448822"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Republicii, nr.2</w:t>
            </w:r>
          </w:p>
        </w:tc>
      </w:tr>
      <w:tr w:rsidR="004C0EFE" w:rsidRPr="004C0EFE" w14:paraId="3EA215A1"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65E95705"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43BC5925"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15412883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2BB4C3B9"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COMPLEXUL MUZEAL''IULIAN ANTONESCU'' AFJ</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0C55D88"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Strada 1 MAI, </w:t>
            </w:r>
            <w:proofErr w:type="spellStart"/>
            <w:r w:rsidRPr="004C0EFE">
              <w:rPr>
                <w:rFonts w:eastAsia="Times New Roman" w:cs="Calibri"/>
                <w:color w:val="000000"/>
                <w:sz w:val="18"/>
                <w:szCs w:val="22"/>
                <w:lang w:eastAsia="ro-RO"/>
                <w14:ligatures w14:val="none"/>
              </w:rPr>
              <w:t>Nr.FN</w:t>
            </w:r>
            <w:proofErr w:type="spellEnd"/>
          </w:p>
        </w:tc>
      </w:tr>
      <w:tr w:rsidR="004C0EFE" w:rsidRPr="004C0EFE" w14:paraId="41401362"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6B24988D"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75FD5BF8"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4278302</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3BE37F3"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Parchetul de pe </w:t>
            </w:r>
            <w:proofErr w:type="spellStart"/>
            <w:r w:rsidRPr="004C0EFE">
              <w:rPr>
                <w:rFonts w:eastAsia="Times New Roman" w:cs="Calibri"/>
                <w:color w:val="000000"/>
                <w:sz w:val="18"/>
                <w:szCs w:val="22"/>
                <w:lang w:eastAsia="ro-RO"/>
                <w14:ligatures w14:val="none"/>
              </w:rPr>
              <w:t>linga</w:t>
            </w:r>
            <w:proofErr w:type="spellEnd"/>
            <w:r w:rsidRPr="004C0EFE">
              <w:rPr>
                <w:rFonts w:eastAsia="Times New Roman" w:cs="Calibri"/>
                <w:color w:val="000000"/>
                <w:sz w:val="18"/>
                <w:szCs w:val="22"/>
                <w:lang w:eastAsia="ro-RO"/>
                <w14:ligatures w14:val="none"/>
              </w:rPr>
              <w:t xml:space="preserve"> Tribunalul </w:t>
            </w:r>
            <w:proofErr w:type="spellStart"/>
            <w:r w:rsidRPr="004C0EFE">
              <w:rPr>
                <w:rFonts w:eastAsia="Times New Roman" w:cs="Calibri"/>
                <w:color w:val="000000"/>
                <w:sz w:val="18"/>
                <w:szCs w:val="22"/>
                <w:lang w:eastAsia="ro-RO"/>
                <w14:ligatures w14:val="none"/>
              </w:rPr>
              <w:t>Bacau-pct.lucru</w:t>
            </w:r>
            <w:proofErr w:type="spellEnd"/>
            <w:r w:rsidRPr="004C0EFE">
              <w:rPr>
                <w:rFonts w:eastAsia="Times New Roman" w:cs="Calibri"/>
                <w:color w:val="000000"/>
                <w:sz w:val="18"/>
                <w:szCs w:val="22"/>
                <w:lang w:eastAsia="ro-RO"/>
                <w14:ligatures w14:val="none"/>
              </w:rPr>
              <w:t xml:space="preserve"> Parchetul de pe </w:t>
            </w:r>
            <w:proofErr w:type="spellStart"/>
            <w:r w:rsidRPr="004C0EFE">
              <w:rPr>
                <w:rFonts w:eastAsia="Times New Roman" w:cs="Calibri"/>
                <w:color w:val="000000"/>
                <w:sz w:val="18"/>
                <w:szCs w:val="22"/>
                <w:lang w:eastAsia="ro-RO"/>
                <w14:ligatures w14:val="none"/>
              </w:rPr>
              <w:t>linga</w:t>
            </w:r>
            <w:proofErr w:type="spellEnd"/>
            <w:r w:rsidRPr="004C0EFE">
              <w:rPr>
                <w:rFonts w:eastAsia="Times New Roman" w:cs="Calibri"/>
                <w:color w:val="000000"/>
                <w:sz w:val="18"/>
                <w:szCs w:val="22"/>
                <w:lang w:eastAsia="ro-RO"/>
                <w14:ligatures w14:val="none"/>
              </w:rPr>
              <w:t xml:space="preserve"> </w:t>
            </w:r>
            <w:proofErr w:type="spellStart"/>
            <w:r w:rsidRPr="004C0EFE">
              <w:rPr>
                <w:rFonts w:eastAsia="Times New Roman" w:cs="Calibri"/>
                <w:color w:val="000000"/>
                <w:sz w:val="18"/>
                <w:szCs w:val="22"/>
                <w:lang w:eastAsia="ro-RO"/>
                <w14:ligatures w14:val="none"/>
              </w:rPr>
              <w:t>Judecatoria</w:t>
            </w:r>
            <w:proofErr w:type="spellEnd"/>
            <w:r w:rsidRPr="004C0EFE">
              <w:rPr>
                <w:rFonts w:eastAsia="Times New Roman" w:cs="Calibri"/>
                <w:color w:val="000000"/>
                <w:sz w:val="18"/>
                <w:szCs w:val="22"/>
                <w:lang w:eastAsia="ro-RO"/>
                <w14:ligatures w14:val="none"/>
              </w:rPr>
              <w:t xml:space="preserve"> </w:t>
            </w:r>
            <w:proofErr w:type="spellStart"/>
            <w:r w:rsidRPr="004C0EFE">
              <w:rPr>
                <w:rFonts w:eastAsia="Times New Roman" w:cs="Calibri"/>
                <w:color w:val="000000"/>
                <w:sz w:val="18"/>
                <w:szCs w:val="22"/>
                <w:lang w:eastAsia="ro-RO"/>
                <w14:ligatures w14:val="none"/>
              </w:rPr>
              <w:t>Buhusi</w:t>
            </w:r>
            <w:proofErr w:type="spellEnd"/>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3752CB0"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BD. REPUBLICII -A-, Nr.10</w:t>
            </w:r>
          </w:p>
        </w:tc>
      </w:tr>
      <w:tr w:rsidR="004C0EFE" w:rsidRPr="004C0EFE" w14:paraId="3233EC2E"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52348053"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432BD54E"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4278370</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3A2F36C"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TRIBUNALUL  BACAU</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D6120CC"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DR. CAROL DAVILA, Nr.4</w:t>
            </w:r>
          </w:p>
        </w:tc>
      </w:tr>
      <w:tr w:rsidR="004C0EFE" w:rsidRPr="004C0EFE" w14:paraId="791CA8A3"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0CF871C9"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3231F407"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29127313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16B7960"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SCOALA CU CLASELE I-VIII ''MIHAIL ANDREI''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31C20A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LIBERTATII -B-, Nr.147</w:t>
            </w:r>
          </w:p>
        </w:tc>
      </w:tr>
      <w:tr w:rsidR="004C0EFE" w:rsidRPr="004C0EFE" w14:paraId="3EDCC01B"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5B7E617C"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1A6EBE05"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29127313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257C95D7"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SCOALA CU CLASELE I-VIII ''MIHAIL ANDREI''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378D32A5"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ORBIC, nr.250</w:t>
            </w:r>
          </w:p>
        </w:tc>
      </w:tr>
      <w:tr w:rsidR="004C0EFE" w:rsidRPr="004C0EFE" w14:paraId="3568A143"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35C28F52"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04010985"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29127380</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36D6E6CB"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Scoala</w:t>
            </w:r>
            <w:proofErr w:type="spellEnd"/>
            <w:r w:rsidRPr="004C0EFE">
              <w:rPr>
                <w:rFonts w:eastAsia="Times New Roman" w:cs="Calibri"/>
                <w:color w:val="000000"/>
                <w:sz w:val="18"/>
                <w:szCs w:val="22"/>
                <w:lang w:eastAsia="ro-RO"/>
                <w14:ligatures w14:val="none"/>
              </w:rPr>
              <w:t xml:space="preserve"> Gimnaziala Stefan cel Mare </w:t>
            </w:r>
            <w:proofErr w:type="spellStart"/>
            <w:r w:rsidRPr="004C0EFE">
              <w:rPr>
                <w:rFonts w:eastAsia="Times New Roman" w:cs="Calibri"/>
                <w:color w:val="000000"/>
                <w:sz w:val="18"/>
                <w:szCs w:val="22"/>
                <w:lang w:eastAsia="ro-RO"/>
                <w14:ligatures w14:val="none"/>
              </w:rPr>
              <w:t>Buhusi</w:t>
            </w:r>
            <w:proofErr w:type="spellEnd"/>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D60CB6A"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LIBERTATII -B-, Nr.225</w:t>
            </w:r>
          </w:p>
        </w:tc>
      </w:tr>
      <w:tr w:rsidR="004C0EFE" w:rsidRPr="004C0EFE" w14:paraId="19EA986E"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09FF55A5"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2385474D"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29127380</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B0D1CD4"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Scoala</w:t>
            </w:r>
            <w:proofErr w:type="spellEnd"/>
            <w:r w:rsidRPr="004C0EFE">
              <w:rPr>
                <w:rFonts w:eastAsia="Times New Roman" w:cs="Calibri"/>
                <w:color w:val="000000"/>
                <w:sz w:val="18"/>
                <w:szCs w:val="22"/>
                <w:lang w:eastAsia="ro-RO"/>
                <w14:ligatures w14:val="none"/>
              </w:rPr>
              <w:t xml:space="preserve"> Gimnaziala Stefan cel Mare </w:t>
            </w:r>
            <w:proofErr w:type="spellStart"/>
            <w:r w:rsidRPr="004C0EFE">
              <w:rPr>
                <w:rFonts w:eastAsia="Times New Roman" w:cs="Calibri"/>
                <w:color w:val="000000"/>
                <w:sz w:val="18"/>
                <w:szCs w:val="22"/>
                <w:lang w:eastAsia="ro-RO"/>
                <w14:ligatures w14:val="none"/>
              </w:rPr>
              <w:t>Buhusi</w:t>
            </w:r>
            <w:proofErr w:type="spellEnd"/>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117D24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Florilor, Nr.11</w:t>
            </w:r>
          </w:p>
        </w:tc>
      </w:tr>
      <w:tr w:rsidR="004C0EFE" w:rsidRPr="004C0EFE" w14:paraId="6CC516EC"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57E674FF"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3F234DF4"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29127380</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8725205"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Scoala</w:t>
            </w:r>
            <w:proofErr w:type="spellEnd"/>
            <w:r w:rsidRPr="004C0EFE">
              <w:rPr>
                <w:rFonts w:eastAsia="Times New Roman" w:cs="Calibri"/>
                <w:color w:val="000000"/>
                <w:sz w:val="18"/>
                <w:szCs w:val="22"/>
                <w:lang w:eastAsia="ro-RO"/>
                <w14:ligatures w14:val="none"/>
              </w:rPr>
              <w:t xml:space="preserve"> Gimnaziala Stefan cel Mare </w:t>
            </w:r>
            <w:proofErr w:type="spellStart"/>
            <w:r w:rsidRPr="004C0EFE">
              <w:rPr>
                <w:rFonts w:eastAsia="Times New Roman" w:cs="Calibri"/>
                <w:color w:val="000000"/>
                <w:sz w:val="18"/>
                <w:szCs w:val="22"/>
                <w:lang w:eastAsia="ro-RO"/>
                <w14:ligatures w14:val="none"/>
              </w:rPr>
              <w:t>Buhusi</w:t>
            </w:r>
            <w:proofErr w:type="spellEnd"/>
            <w:r w:rsidRPr="004C0EFE">
              <w:rPr>
                <w:rFonts w:eastAsia="Times New Roman" w:cs="Calibri"/>
                <w:color w:val="000000"/>
                <w:sz w:val="18"/>
                <w:szCs w:val="22"/>
                <w:lang w:eastAsia="ro-RO"/>
                <w14:ligatures w14:val="none"/>
              </w:rPr>
              <w:t xml:space="preserve">- </w:t>
            </w:r>
            <w:proofErr w:type="spellStart"/>
            <w:r w:rsidRPr="004C0EFE">
              <w:rPr>
                <w:rFonts w:eastAsia="Times New Roman" w:cs="Calibri"/>
                <w:color w:val="000000"/>
                <w:sz w:val="18"/>
                <w:szCs w:val="22"/>
                <w:lang w:eastAsia="ro-RO"/>
                <w14:ligatures w14:val="none"/>
              </w:rPr>
              <w:t>Gradinita</w:t>
            </w:r>
            <w:proofErr w:type="spellEnd"/>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4C1757D"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StradaPrimaverii</w:t>
            </w:r>
            <w:proofErr w:type="spellEnd"/>
            <w:r w:rsidRPr="004C0EFE">
              <w:rPr>
                <w:rFonts w:eastAsia="Times New Roman" w:cs="Calibri"/>
                <w:color w:val="000000"/>
                <w:sz w:val="18"/>
                <w:szCs w:val="22"/>
                <w:lang w:eastAsia="ro-RO"/>
                <w14:ligatures w14:val="none"/>
              </w:rPr>
              <w:t xml:space="preserve">, bl.1, </w:t>
            </w:r>
            <w:proofErr w:type="spellStart"/>
            <w:r w:rsidRPr="004C0EFE">
              <w:rPr>
                <w:rFonts w:eastAsia="Times New Roman" w:cs="Calibri"/>
                <w:color w:val="000000"/>
                <w:sz w:val="18"/>
                <w:szCs w:val="22"/>
                <w:lang w:eastAsia="ro-RO"/>
                <w14:ligatures w14:val="none"/>
              </w:rPr>
              <w:t>sc.A</w:t>
            </w:r>
            <w:proofErr w:type="spellEnd"/>
            <w:r w:rsidRPr="004C0EFE">
              <w:rPr>
                <w:rFonts w:eastAsia="Times New Roman" w:cs="Calibri"/>
                <w:color w:val="000000"/>
                <w:sz w:val="18"/>
                <w:szCs w:val="22"/>
                <w:lang w:eastAsia="ro-RO"/>
                <w14:ligatures w14:val="none"/>
              </w:rPr>
              <w:t>, ap.8</w:t>
            </w:r>
          </w:p>
        </w:tc>
      </w:tr>
      <w:tr w:rsidR="004C0EFE" w:rsidRPr="004C0EFE" w14:paraId="3A92F85B"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600D45C2"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7839FE36"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29143459</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3DA5C8B"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SCOALA GIMNAZIALA ''MIHAI EMINESCU'' ORAS BUHUSI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B1D354F"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MIHAIL EMINESCU, Nr.1BIS</w:t>
            </w:r>
          </w:p>
        </w:tc>
      </w:tr>
      <w:tr w:rsidR="004C0EFE" w:rsidRPr="004C0EFE" w14:paraId="72ECB23F"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334EA109"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6A84B846"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29143459</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09E45C0"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SCOALA GIMNAZIALA ''MIHAI EMINESCU'' ORAS BUHUSI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2E694F1" w14:textId="77777777" w:rsidR="004C0EFE" w:rsidRPr="004C0EFE" w:rsidRDefault="004C0EFE" w:rsidP="004C0EFE">
            <w:pPr>
              <w:spacing w:after="0" w:line="240" w:lineRule="auto"/>
              <w:rPr>
                <w:rFonts w:eastAsia="Times New Roman" w:cs="Calibri"/>
                <w:szCs w:val="22"/>
                <w:lang w:eastAsia="ro-RO"/>
                <w14:ligatures w14:val="none"/>
              </w:rPr>
            </w:pPr>
            <w:proofErr w:type="spellStart"/>
            <w:r w:rsidRPr="004C0EFE">
              <w:rPr>
                <w:rFonts w:eastAsia="Times New Roman" w:cs="Calibri"/>
                <w:sz w:val="18"/>
                <w:szCs w:val="22"/>
                <w:lang w:eastAsia="ro-RO"/>
                <w14:ligatures w14:val="none"/>
              </w:rPr>
              <w:t>Str.Dimitrie</w:t>
            </w:r>
            <w:proofErr w:type="spellEnd"/>
            <w:r w:rsidRPr="004C0EFE">
              <w:rPr>
                <w:rFonts w:eastAsia="Times New Roman" w:cs="Calibri"/>
                <w:sz w:val="18"/>
                <w:szCs w:val="22"/>
                <w:lang w:eastAsia="ro-RO"/>
                <w14:ligatures w14:val="none"/>
              </w:rPr>
              <w:t xml:space="preserve"> Cantemir, nr.4</w:t>
            </w:r>
          </w:p>
        </w:tc>
      </w:tr>
      <w:tr w:rsidR="004C0EFE" w:rsidRPr="004C0EFE" w14:paraId="45126F8C"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7D7F183D"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0FD1D805"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4278590</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058F509"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U.M.0836 BACAU</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FBD1D1A"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PIONIERILOR, Nr.5</w:t>
            </w:r>
          </w:p>
        </w:tc>
      </w:tr>
      <w:tr w:rsidR="004C0EFE" w:rsidRPr="004C0EFE" w14:paraId="741CA18E"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6F4E34E2"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264FB8F1"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4187255</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B76AC52"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IPJ BACAU-POLITIA ORASULUI BUHUSI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2BDBD8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PIONIERILOR, Nr.5</w:t>
            </w:r>
          </w:p>
        </w:tc>
      </w:tr>
      <w:tr w:rsidR="004C0EFE" w:rsidRPr="004C0EFE" w14:paraId="0BF4142C"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096EC9BD"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7A3E0297"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4455366</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37F65E2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LICEUL  TEORETIC ''ION BORCEA '' Corp A</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185FAD3"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TINERETULUI -B-, Nr.3</w:t>
            </w:r>
          </w:p>
        </w:tc>
      </w:tr>
      <w:tr w:rsidR="004C0EFE" w:rsidRPr="004C0EFE" w14:paraId="25857F8C"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2DB69336"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503A3893"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4455366</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4993934"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LICEUL  TEORETIC ''ION BORCEA ''- Profesionala Corp B</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6534614C"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Strada </w:t>
            </w:r>
            <w:proofErr w:type="spellStart"/>
            <w:r w:rsidRPr="004C0EFE">
              <w:rPr>
                <w:rFonts w:eastAsia="Times New Roman" w:cs="Calibri"/>
                <w:color w:val="000000"/>
                <w:sz w:val="18"/>
                <w:szCs w:val="22"/>
                <w:lang w:eastAsia="ro-RO"/>
                <w14:ligatures w14:val="none"/>
              </w:rPr>
              <w:t>Libertatii</w:t>
            </w:r>
            <w:proofErr w:type="spellEnd"/>
            <w:r w:rsidRPr="004C0EFE">
              <w:rPr>
                <w:rFonts w:eastAsia="Times New Roman" w:cs="Calibri"/>
                <w:color w:val="000000"/>
                <w:sz w:val="18"/>
                <w:szCs w:val="22"/>
                <w:lang w:eastAsia="ro-RO"/>
                <w14:ligatures w14:val="none"/>
              </w:rPr>
              <w:t>, nr.</w:t>
            </w:r>
          </w:p>
        </w:tc>
      </w:tr>
      <w:tr w:rsidR="004C0EFE" w:rsidRPr="004C0EFE" w14:paraId="482E8B1B"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0D7AD6A9"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3C89B8BC"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4187271</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A80C5A3"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SPITALUL ORASENESC BUHUSI-PROF. DR. EDUARD APETREI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92AC0AE"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VAIOAGA, Nr.3</w:t>
            </w:r>
          </w:p>
        </w:tc>
      </w:tr>
      <w:tr w:rsidR="004C0EFE" w:rsidRPr="004C0EFE" w14:paraId="4689516C"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3C9B77FB"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3356A49D"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4187271</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DF5D90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SPITALUL ORASENESC BUHUSI-PROF. DR. EDUARD APETREI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B92B727"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Strada1 Mai, Nr.80</w:t>
            </w:r>
          </w:p>
        </w:tc>
      </w:tr>
      <w:tr w:rsidR="004C0EFE" w:rsidRPr="004C0EFE" w14:paraId="798AD39F"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1D0578A0"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75F1442D"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4187271</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3D15913"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SPITALUL ORASENESC BUHUSI-PROF. DR. EDUARD APETREI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15308F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Strada </w:t>
            </w:r>
            <w:proofErr w:type="spellStart"/>
            <w:r w:rsidRPr="004C0EFE">
              <w:rPr>
                <w:rFonts w:eastAsia="Times New Roman" w:cs="Calibri"/>
                <w:color w:val="000000"/>
                <w:sz w:val="18"/>
                <w:szCs w:val="22"/>
                <w:lang w:eastAsia="ro-RO"/>
                <w14:ligatures w14:val="none"/>
              </w:rPr>
              <w:t>Libertatii</w:t>
            </w:r>
            <w:proofErr w:type="spellEnd"/>
            <w:r w:rsidRPr="004C0EFE">
              <w:rPr>
                <w:rFonts w:eastAsia="Times New Roman" w:cs="Calibri"/>
                <w:color w:val="000000"/>
                <w:sz w:val="18"/>
                <w:szCs w:val="22"/>
                <w:lang w:eastAsia="ro-RO"/>
                <w14:ligatures w14:val="none"/>
              </w:rPr>
              <w:t>, nr.40</w:t>
            </w:r>
          </w:p>
        </w:tc>
      </w:tr>
      <w:tr w:rsidR="004C0EFE" w:rsidRPr="004C0EFE" w14:paraId="35877C8D" w14:textId="77777777" w:rsidTr="004C0EFE">
        <w:trPr>
          <w:cantSplit/>
          <w:trHeight w:val="288"/>
          <w:jc w:val="center"/>
        </w:trPr>
        <w:tc>
          <w:tcPr>
            <w:tcW w:w="1599" w:type="dxa"/>
            <w:tcBorders>
              <w:top w:val="nil"/>
              <w:left w:val="single" w:sz="4" w:space="0" w:color="auto"/>
              <w:bottom w:val="single" w:sz="4" w:space="0" w:color="auto"/>
              <w:right w:val="nil"/>
            </w:tcBorders>
            <w:noWrap/>
            <w:tcMar>
              <w:top w:w="20" w:type="dxa"/>
              <w:left w:w="45" w:type="dxa"/>
              <w:bottom w:w="20" w:type="dxa"/>
              <w:right w:w="45" w:type="dxa"/>
            </w:tcMar>
            <w:vAlign w:val="bottom"/>
            <w:hideMark/>
          </w:tcPr>
          <w:p w14:paraId="5DE5854D" w14:textId="77777777" w:rsidR="004C0EFE" w:rsidRPr="004C0EFE" w:rsidRDefault="004C0EFE" w:rsidP="004C0EFE">
            <w:pPr>
              <w:spacing w:after="0" w:line="240" w:lineRule="auto"/>
              <w:rPr>
                <w:rFonts w:eastAsia="Times New Roman" w:cs="Calibri"/>
                <w:color w:val="000000"/>
                <w:szCs w:val="22"/>
                <w:lang w:eastAsia="ro-RO"/>
                <w14:ligatures w14:val="none"/>
              </w:rPr>
            </w:pPr>
            <w:proofErr w:type="spellStart"/>
            <w:r w:rsidRPr="004C0EFE">
              <w:rPr>
                <w:rFonts w:eastAsia="Times New Roman" w:cs="Calibri"/>
                <w:color w:val="000000"/>
                <w:sz w:val="18"/>
                <w:szCs w:val="22"/>
                <w:lang w:eastAsia="ro-RO"/>
                <w14:ligatures w14:val="none"/>
              </w:rPr>
              <w:t>Buhusi</w:t>
            </w:r>
            <w:proofErr w:type="spellEnd"/>
          </w:p>
        </w:tc>
        <w:tc>
          <w:tcPr>
            <w:tcW w:w="127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4937D5A1"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4187271</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E0B689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SPITALUL ORASENESC BUHUSI-PROF. DR. EDUARD APETREI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6B8404D"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Dr. Davila, nr.2</w:t>
            </w:r>
          </w:p>
        </w:tc>
      </w:tr>
      <w:tr w:rsidR="004C0EFE" w:rsidRPr="004C0EFE" w14:paraId="7E4A6997"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29C1F80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153FC7B"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5E09C469"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37C0E628"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Republicii, nr.5</w:t>
            </w:r>
          </w:p>
        </w:tc>
      </w:tr>
      <w:tr w:rsidR="004C0EFE" w:rsidRPr="004C0EFE" w14:paraId="4B760C22"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07C1B6A0"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2D87D9D7"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FBCCC0B"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 Centru Servicii Comunitare</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8ECB204"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Republicii, Nr.70</w:t>
            </w:r>
          </w:p>
        </w:tc>
      </w:tr>
      <w:tr w:rsidR="004C0EFE" w:rsidRPr="004C0EFE" w14:paraId="27BB2DBC"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0ABC558A"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62A32CC"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BEBA7A2"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 Sera spații verzi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2A8ABE81"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Siretului, Nr.</w:t>
            </w:r>
          </w:p>
        </w:tc>
      </w:tr>
      <w:tr w:rsidR="004C0EFE" w:rsidRPr="004C0EFE" w14:paraId="5991A158"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52D65B17"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4715A60"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BA4C043"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 Sala Polivalenta</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A70845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Strada </w:t>
            </w:r>
            <w:proofErr w:type="spellStart"/>
            <w:r w:rsidRPr="004C0EFE">
              <w:rPr>
                <w:rFonts w:eastAsia="Times New Roman" w:cs="Calibri"/>
                <w:color w:val="000000"/>
                <w:sz w:val="18"/>
                <w:szCs w:val="22"/>
                <w:lang w:eastAsia="ro-RO"/>
                <w14:ligatures w14:val="none"/>
              </w:rPr>
              <w:t>Libertații</w:t>
            </w:r>
            <w:proofErr w:type="spellEnd"/>
            <w:r w:rsidRPr="004C0EFE">
              <w:rPr>
                <w:rFonts w:eastAsia="Times New Roman" w:cs="Calibri"/>
                <w:color w:val="000000"/>
                <w:sz w:val="18"/>
                <w:szCs w:val="22"/>
                <w:lang w:eastAsia="ro-RO"/>
                <w14:ligatures w14:val="none"/>
              </w:rPr>
              <w:t>, FN</w:t>
            </w:r>
          </w:p>
        </w:tc>
      </w:tr>
      <w:tr w:rsidR="004C0EFE" w:rsidRPr="004C0EFE" w14:paraId="14AB6F19"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42E79F7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ADD3A53"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24134E6E"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 Stadion Textila</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3B4A85B"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Stadionului, Nr.1</w:t>
            </w:r>
          </w:p>
        </w:tc>
      </w:tr>
      <w:tr w:rsidR="004C0EFE" w:rsidRPr="004C0EFE" w14:paraId="63D7B807"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0FD1C2DD"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D2D5546"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4F2D591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PRIMĂRIA ORAȘULUI BUHUȘI-Stadion 1 Mai</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19BF882C"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Marginea, FN</w:t>
            </w:r>
          </w:p>
        </w:tc>
      </w:tr>
      <w:tr w:rsidR="004C0EFE" w:rsidRPr="004C0EFE" w14:paraId="646C9269" w14:textId="77777777" w:rsidTr="004C0EFE">
        <w:trPr>
          <w:cantSplit/>
          <w:trHeight w:val="288"/>
          <w:jc w:val="center"/>
        </w:trPr>
        <w:tc>
          <w:tcPr>
            <w:tcW w:w="159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bottom"/>
            <w:hideMark/>
          </w:tcPr>
          <w:p w14:paraId="65BBDFA6"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Buhuși</w:t>
            </w:r>
          </w:p>
        </w:tc>
        <w:tc>
          <w:tcPr>
            <w:tcW w:w="127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737FCDDA" w14:textId="77777777" w:rsidR="004C0EFE" w:rsidRPr="004C0EFE" w:rsidRDefault="004C0EFE" w:rsidP="004C0EFE">
            <w:pPr>
              <w:spacing w:after="0" w:line="240" w:lineRule="auto"/>
              <w:jc w:val="right"/>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4535953</w:t>
            </w:r>
          </w:p>
        </w:tc>
        <w:tc>
          <w:tcPr>
            <w:tcW w:w="4209"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09090947"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 xml:space="preserve">PRIMĂRIA ORAȘULUI BUHUȘI-Stadion Marginea </w:t>
            </w:r>
          </w:p>
        </w:tc>
        <w:tc>
          <w:tcPr>
            <w:tcW w:w="2721" w:type="dxa"/>
            <w:tcBorders>
              <w:top w:val="nil"/>
              <w:left w:val="nil"/>
              <w:bottom w:val="single" w:sz="4" w:space="0" w:color="auto"/>
              <w:right w:val="single" w:sz="4" w:space="0" w:color="auto"/>
            </w:tcBorders>
            <w:noWrap/>
            <w:tcMar>
              <w:top w:w="20" w:type="dxa"/>
              <w:left w:w="45" w:type="dxa"/>
              <w:bottom w:w="20" w:type="dxa"/>
              <w:right w:w="45" w:type="dxa"/>
            </w:tcMar>
            <w:vAlign w:val="bottom"/>
            <w:hideMark/>
          </w:tcPr>
          <w:p w14:paraId="3AB59D9E" w14:textId="77777777" w:rsidR="004C0EFE" w:rsidRPr="004C0EFE" w:rsidRDefault="004C0EFE" w:rsidP="004C0EFE">
            <w:pPr>
              <w:spacing w:after="0" w:line="240" w:lineRule="auto"/>
              <w:rPr>
                <w:rFonts w:eastAsia="Times New Roman" w:cs="Calibri"/>
                <w:color w:val="000000"/>
                <w:szCs w:val="22"/>
                <w:lang w:eastAsia="ro-RO"/>
                <w14:ligatures w14:val="none"/>
              </w:rPr>
            </w:pPr>
            <w:r w:rsidRPr="004C0EFE">
              <w:rPr>
                <w:rFonts w:eastAsia="Times New Roman" w:cs="Calibri"/>
                <w:color w:val="000000"/>
                <w:sz w:val="18"/>
                <w:szCs w:val="22"/>
                <w:lang w:eastAsia="ro-RO"/>
                <w14:ligatures w14:val="none"/>
              </w:rPr>
              <w:t>Strada Marginea, FN</w:t>
            </w:r>
          </w:p>
        </w:tc>
      </w:tr>
    </w:tbl>
    <w:p w14:paraId="3439A215" w14:textId="77777777" w:rsidR="00C717D9" w:rsidRPr="008153F8" w:rsidRDefault="00C717D9" w:rsidP="00C717D9">
      <w:pPr>
        <w:pStyle w:val="Titlu1"/>
        <w:pageBreakBefore/>
        <w:spacing w:line="288" w:lineRule="auto"/>
        <w:rPr>
          <w:rFonts w:ascii="Verdana" w:eastAsia="Times New Roman" w:hAnsi="Verdana" w:cs="Arial"/>
          <w:bCs/>
          <w:szCs w:val="28"/>
          <w14:ligatures w14:val="none"/>
        </w:rPr>
      </w:pPr>
      <w:r w:rsidRPr="008153F8">
        <w:rPr>
          <w:rFonts w:ascii="Calibri" w:hAnsi="Calibri"/>
          <w:szCs w:val="28"/>
        </w:rPr>
        <w:lastRenderedPageBreak/>
        <w:t>ANEXA nr. 6 Zone greu accesibile</w:t>
      </w:r>
    </w:p>
    <w:p w14:paraId="220BD49A" w14:textId="77777777" w:rsidR="00C717D9" w:rsidRPr="00C717D9" w:rsidRDefault="00C717D9" w:rsidP="00C717D9">
      <w:pPr>
        <w:spacing w:line="288" w:lineRule="auto"/>
        <w:rPr>
          <w:rFonts w:ascii="Verdana" w:eastAsia="Times New Roman" w:hAnsi="Verdana" w:cs="Arial"/>
          <w:b/>
          <w:bCs/>
          <w:sz w:val="18"/>
          <w:szCs w:val="18"/>
          <w14:ligatures w14:val="none"/>
        </w:rPr>
      </w:pPr>
    </w:p>
    <w:p w14:paraId="3AE7CAAC" w14:textId="77777777" w:rsidR="00C717D9" w:rsidRPr="00C717D9" w:rsidRDefault="00C717D9" w:rsidP="00C717D9">
      <w:pPr>
        <w:spacing w:line="288" w:lineRule="auto"/>
        <w:rPr>
          <w:rFonts w:ascii="Verdana" w:eastAsia="Times New Roman" w:hAnsi="Verdana" w:cs="Arial"/>
          <w:b/>
          <w:bCs/>
          <w:sz w:val="18"/>
          <w:szCs w:val="18"/>
          <w14:ligatures w14:val="none"/>
        </w:rPr>
      </w:pPr>
      <w:r w:rsidRPr="00C717D9">
        <w:rPr>
          <w:rFonts w:ascii="Verdana" w:eastAsia="Times New Roman" w:hAnsi="Verdana" w:cs="Arial"/>
          <w:b/>
          <w:bCs/>
          <w:sz w:val="18"/>
          <w:szCs w:val="18"/>
          <w14:ligatures w14:val="none"/>
        </w:rPr>
        <w:t>Zonă greu accesibilă = uliță/stradă neasfaltată cu lățimea mai mică de 4 ml și/sau înclinația pantei mai mare de 45</w:t>
      </w:r>
      <w:r w:rsidRPr="00C717D9">
        <w:rPr>
          <w:rFonts w:ascii="Verdana" w:eastAsia="Times New Roman" w:hAnsi="Verdana" w:cs="Arial"/>
          <w:b/>
          <w:bCs/>
          <w:sz w:val="18"/>
          <w:szCs w:val="18"/>
          <w:vertAlign w:val="superscript"/>
          <w14:ligatures w14:val="none"/>
        </w:rPr>
        <w:t>o</w:t>
      </w:r>
      <w:r w:rsidRPr="00C717D9">
        <w:rPr>
          <w:rFonts w:ascii="Verdana" w:eastAsia="Times New Roman" w:hAnsi="Verdana" w:cs="Arial"/>
          <w:b/>
          <w:bCs/>
          <w:sz w:val="18"/>
          <w:szCs w:val="18"/>
          <w14:ligatures w14:val="none"/>
        </w:rPr>
        <w:t xml:space="preserve"> unde accesul autogunoierelor de 16 mc nu este posibil </w:t>
      </w:r>
    </w:p>
    <w:tbl>
      <w:tblPr>
        <w:tblW w:w="9808" w:type="dxa"/>
        <w:jc w:val="center"/>
        <w:tblLayout w:type="fixed"/>
        <w:tblLook w:val="0000" w:firstRow="0" w:lastRow="0" w:firstColumn="0" w:lastColumn="0" w:noHBand="0" w:noVBand="0"/>
      </w:tblPr>
      <w:tblGrid>
        <w:gridCol w:w="439"/>
        <w:gridCol w:w="1976"/>
        <w:gridCol w:w="2520"/>
        <w:gridCol w:w="1315"/>
        <w:gridCol w:w="1911"/>
        <w:gridCol w:w="1647"/>
      </w:tblGrid>
      <w:tr w:rsidR="00C717D9" w:rsidRPr="00C717D9" w14:paraId="4A1D701C" w14:textId="77777777" w:rsidTr="00C717D9">
        <w:trPr>
          <w:cantSplit/>
          <w:trHeight w:val="1078"/>
          <w:tblHeader/>
          <w:jc w:val="center"/>
        </w:trPr>
        <w:tc>
          <w:tcPr>
            <w:tcW w:w="439" w:type="dxa"/>
            <w:tcBorders>
              <w:top w:val="single" w:sz="8" w:space="0" w:color="auto"/>
              <w:left w:val="single" w:sz="8" w:space="0" w:color="auto"/>
              <w:bottom w:val="single" w:sz="4" w:space="0" w:color="auto"/>
              <w:right w:val="single" w:sz="4" w:space="0" w:color="auto"/>
            </w:tcBorders>
            <w:shd w:val="clear" w:color="auto" w:fill="99CCFF"/>
            <w:tcMar>
              <w:top w:w="20" w:type="dxa"/>
              <w:left w:w="45" w:type="dxa"/>
              <w:bottom w:w="20" w:type="dxa"/>
              <w:right w:w="45" w:type="dxa"/>
            </w:tcMar>
            <w:vAlign w:val="center"/>
          </w:tcPr>
          <w:p w14:paraId="69570133"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 xml:space="preserve">Nr. </w:t>
            </w:r>
            <w:r w:rsidRPr="00C717D9">
              <w:rPr>
                <w:rFonts w:ascii="Verdana" w:eastAsia="Times New Roman" w:hAnsi="Verdana" w:cs="Times New Roman"/>
                <w:b/>
                <w:bCs/>
                <w:color w:val="000000"/>
                <w:sz w:val="17"/>
                <w:szCs w:val="18"/>
                <w:lang w:val="en-US"/>
                <w14:ligatures w14:val="none"/>
              </w:rPr>
              <w:br/>
            </w:r>
            <w:proofErr w:type="spellStart"/>
            <w:r w:rsidRPr="00C717D9">
              <w:rPr>
                <w:rFonts w:ascii="Verdana" w:eastAsia="Times New Roman" w:hAnsi="Verdana" w:cs="Times New Roman"/>
                <w:b/>
                <w:bCs/>
                <w:color w:val="000000"/>
                <w:sz w:val="17"/>
                <w:szCs w:val="18"/>
                <w:lang w:val="en-US"/>
                <w14:ligatures w14:val="none"/>
              </w:rPr>
              <w:t>crt</w:t>
            </w:r>
            <w:proofErr w:type="spellEnd"/>
            <w:r w:rsidRPr="00C717D9">
              <w:rPr>
                <w:rFonts w:ascii="Verdana" w:eastAsia="Times New Roman" w:hAnsi="Verdana" w:cs="Times New Roman"/>
                <w:b/>
                <w:bCs/>
                <w:color w:val="000000"/>
                <w:sz w:val="17"/>
                <w:szCs w:val="18"/>
                <w:lang w:val="en-US"/>
                <w14:ligatures w14:val="none"/>
              </w:rPr>
              <w:t>.</w:t>
            </w:r>
          </w:p>
        </w:tc>
        <w:tc>
          <w:tcPr>
            <w:tcW w:w="1976" w:type="dxa"/>
            <w:tcBorders>
              <w:top w:val="single" w:sz="8" w:space="0" w:color="auto"/>
              <w:left w:val="nil"/>
              <w:bottom w:val="single" w:sz="4" w:space="0" w:color="auto"/>
              <w:right w:val="single" w:sz="4" w:space="0" w:color="auto"/>
            </w:tcBorders>
            <w:shd w:val="clear" w:color="auto" w:fill="99CCFF"/>
            <w:tcMar>
              <w:top w:w="20" w:type="dxa"/>
              <w:left w:w="45" w:type="dxa"/>
              <w:bottom w:w="20" w:type="dxa"/>
              <w:right w:w="45" w:type="dxa"/>
            </w:tcMar>
            <w:vAlign w:val="center"/>
          </w:tcPr>
          <w:p w14:paraId="49D5DDC4"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Zona</w:t>
            </w:r>
            <w:r>
              <w:rPr>
                <w:rFonts w:ascii="Verdana" w:eastAsia="Times New Roman" w:hAnsi="Verdana" w:cs="Times New Roman"/>
                <w:b/>
                <w:bCs/>
                <w:color w:val="000000"/>
                <w:sz w:val="17"/>
                <w:szCs w:val="18"/>
                <w:lang w:val="en-US"/>
                <w14:ligatures w14:val="none"/>
              </w:rPr>
              <w:t xml:space="preserve"> </w:t>
            </w:r>
            <w:proofErr w:type="spellStart"/>
            <w:r w:rsidRPr="00C717D9">
              <w:rPr>
                <w:rFonts w:ascii="Verdana" w:eastAsia="Times New Roman" w:hAnsi="Verdana" w:cs="Times New Roman"/>
                <w:b/>
                <w:bCs/>
                <w:color w:val="000000"/>
                <w:sz w:val="17"/>
                <w:szCs w:val="18"/>
                <w:lang w:val="en-US"/>
                <w14:ligatures w14:val="none"/>
              </w:rPr>
              <w:t>greu</w:t>
            </w:r>
            <w:proofErr w:type="spellEnd"/>
            <w:r>
              <w:rPr>
                <w:rFonts w:ascii="Verdana" w:eastAsia="Times New Roman" w:hAnsi="Verdana" w:cs="Times New Roman"/>
                <w:b/>
                <w:bCs/>
                <w:color w:val="000000"/>
                <w:sz w:val="17"/>
                <w:szCs w:val="18"/>
                <w:lang w:val="en-US"/>
                <w14:ligatures w14:val="none"/>
              </w:rPr>
              <w:t xml:space="preserve"> </w:t>
            </w:r>
            <w:proofErr w:type="spellStart"/>
            <w:r w:rsidRPr="00C717D9">
              <w:rPr>
                <w:rFonts w:ascii="Verdana" w:eastAsia="Times New Roman" w:hAnsi="Verdana" w:cs="Times New Roman"/>
                <w:b/>
                <w:bCs/>
                <w:color w:val="000000"/>
                <w:sz w:val="17"/>
                <w:szCs w:val="18"/>
                <w:lang w:val="en-US"/>
                <w14:ligatures w14:val="none"/>
              </w:rPr>
              <w:t>accesibila</w:t>
            </w:r>
            <w:proofErr w:type="spellEnd"/>
            <w:r w:rsidRPr="00C717D9">
              <w:rPr>
                <w:rFonts w:ascii="Verdana" w:eastAsia="Times New Roman" w:hAnsi="Verdana" w:cs="Times New Roman"/>
                <w:b/>
                <w:bCs/>
                <w:color w:val="000000"/>
                <w:sz w:val="17"/>
                <w:szCs w:val="18"/>
                <w:lang w:val="en-US"/>
                <w14:ligatures w14:val="none"/>
              </w:rPr>
              <w:t xml:space="preserve"> </w:t>
            </w:r>
            <w:r>
              <w:rPr>
                <w:rFonts w:ascii="Verdana" w:eastAsia="Times New Roman" w:hAnsi="Verdana" w:cs="Times New Roman"/>
                <w:b/>
                <w:bCs/>
                <w:color w:val="000000"/>
                <w:sz w:val="17"/>
                <w:szCs w:val="18"/>
                <w:lang w:val="en-US"/>
                <w14:ligatures w14:val="none"/>
              </w:rPr>
              <w:t>–</w:t>
            </w:r>
            <w:r w:rsidRPr="00C717D9">
              <w:rPr>
                <w:rFonts w:ascii="Verdana" w:eastAsia="Times New Roman" w:hAnsi="Verdana" w:cs="Times New Roman"/>
                <w:b/>
                <w:bCs/>
                <w:color w:val="000000"/>
                <w:sz w:val="17"/>
                <w:szCs w:val="18"/>
                <w:lang w:val="en-US"/>
                <w14:ligatures w14:val="none"/>
              </w:rPr>
              <w:t xml:space="preserve"> </w:t>
            </w:r>
            <w:proofErr w:type="spellStart"/>
            <w:r w:rsidRPr="00C717D9">
              <w:rPr>
                <w:rFonts w:ascii="Verdana" w:eastAsia="Times New Roman" w:hAnsi="Verdana" w:cs="Times New Roman"/>
                <w:b/>
                <w:bCs/>
                <w:color w:val="000000"/>
                <w:sz w:val="17"/>
                <w:szCs w:val="18"/>
                <w:lang w:val="en-US"/>
                <w14:ligatures w14:val="none"/>
              </w:rPr>
              <w:t>adresa</w:t>
            </w:r>
            <w:proofErr w:type="spellEnd"/>
            <w:r>
              <w:rPr>
                <w:rFonts w:ascii="Verdana" w:eastAsia="Times New Roman" w:hAnsi="Verdana" w:cs="Times New Roman"/>
                <w:b/>
                <w:bCs/>
                <w:color w:val="000000"/>
                <w:sz w:val="17"/>
                <w:szCs w:val="18"/>
                <w:lang w:val="en-US"/>
                <w14:ligatures w14:val="none"/>
              </w:rPr>
              <w:t xml:space="preserve"> </w:t>
            </w:r>
            <w:proofErr w:type="spellStart"/>
            <w:r w:rsidRPr="00C717D9">
              <w:rPr>
                <w:rFonts w:ascii="Verdana" w:eastAsia="Times New Roman" w:hAnsi="Verdana" w:cs="Times New Roman"/>
                <w:b/>
                <w:bCs/>
                <w:color w:val="000000"/>
                <w:sz w:val="17"/>
                <w:szCs w:val="18"/>
                <w:lang w:val="en-US"/>
                <w14:ligatures w14:val="none"/>
              </w:rPr>
              <w:t>sau</w:t>
            </w:r>
            <w:proofErr w:type="spellEnd"/>
            <w:r w:rsidRPr="00C717D9">
              <w:rPr>
                <w:rFonts w:ascii="Verdana" w:eastAsia="Times New Roman" w:hAnsi="Verdana" w:cs="Times New Roman"/>
                <w:b/>
                <w:bCs/>
                <w:color w:val="000000"/>
                <w:sz w:val="17"/>
                <w:szCs w:val="18"/>
                <w:lang w:val="en-US"/>
                <w14:ligatures w14:val="none"/>
              </w:rPr>
              <w:t xml:space="preserve"> date de </w:t>
            </w:r>
            <w:proofErr w:type="spellStart"/>
            <w:r w:rsidRPr="00C717D9">
              <w:rPr>
                <w:rFonts w:ascii="Verdana" w:eastAsia="Times New Roman" w:hAnsi="Verdana" w:cs="Times New Roman"/>
                <w:b/>
                <w:bCs/>
                <w:color w:val="000000"/>
                <w:sz w:val="17"/>
                <w:szCs w:val="18"/>
                <w:lang w:val="en-US"/>
                <w14:ligatures w14:val="none"/>
              </w:rPr>
              <w:t>identificare</w:t>
            </w:r>
            <w:proofErr w:type="spellEnd"/>
          </w:p>
        </w:tc>
        <w:tc>
          <w:tcPr>
            <w:tcW w:w="2520" w:type="dxa"/>
            <w:tcBorders>
              <w:top w:val="single" w:sz="8" w:space="0" w:color="auto"/>
              <w:left w:val="nil"/>
              <w:bottom w:val="single" w:sz="4" w:space="0" w:color="auto"/>
              <w:right w:val="single" w:sz="4" w:space="0" w:color="auto"/>
            </w:tcBorders>
            <w:shd w:val="clear" w:color="auto" w:fill="99CCFF"/>
            <w:tcMar>
              <w:top w:w="20" w:type="dxa"/>
              <w:left w:w="45" w:type="dxa"/>
              <w:bottom w:w="20" w:type="dxa"/>
              <w:right w:w="45" w:type="dxa"/>
            </w:tcMar>
            <w:vAlign w:val="center"/>
          </w:tcPr>
          <w:p w14:paraId="2CA972AF"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en-US"/>
                <w14:ligatures w14:val="none"/>
              </w:rPr>
            </w:pPr>
            <w:proofErr w:type="spellStart"/>
            <w:r w:rsidRPr="00C717D9">
              <w:rPr>
                <w:rFonts w:ascii="Verdana" w:eastAsia="Times New Roman" w:hAnsi="Verdana" w:cs="Times New Roman"/>
                <w:b/>
                <w:bCs/>
                <w:color w:val="000000"/>
                <w:sz w:val="17"/>
                <w:szCs w:val="18"/>
                <w:lang w:val="en-US"/>
                <w14:ligatures w14:val="none"/>
              </w:rPr>
              <w:t>Cartierul</w:t>
            </w:r>
            <w:proofErr w:type="spellEnd"/>
            <w:r w:rsidRPr="00C717D9">
              <w:rPr>
                <w:rFonts w:ascii="Verdana" w:eastAsia="Times New Roman" w:hAnsi="Verdana" w:cs="Times New Roman"/>
                <w:b/>
                <w:bCs/>
                <w:color w:val="000000"/>
                <w:sz w:val="17"/>
                <w:szCs w:val="18"/>
                <w:lang w:val="en-US"/>
                <w14:ligatures w14:val="none"/>
              </w:rPr>
              <w:t xml:space="preserve">/ </w:t>
            </w:r>
            <w:proofErr w:type="spellStart"/>
            <w:r w:rsidRPr="00C717D9">
              <w:rPr>
                <w:rFonts w:ascii="Verdana" w:eastAsia="Times New Roman" w:hAnsi="Verdana" w:cs="Times New Roman"/>
                <w:b/>
                <w:bCs/>
                <w:color w:val="000000"/>
                <w:sz w:val="17"/>
                <w:szCs w:val="18"/>
                <w:lang w:val="en-US"/>
                <w14:ligatures w14:val="none"/>
              </w:rPr>
              <w:t>satul</w:t>
            </w:r>
            <w:proofErr w:type="spellEnd"/>
            <w:r w:rsidRPr="00C717D9">
              <w:rPr>
                <w:rFonts w:ascii="Verdana" w:eastAsia="Times New Roman" w:hAnsi="Verdana" w:cs="Times New Roman"/>
                <w:b/>
                <w:bCs/>
                <w:color w:val="000000"/>
                <w:sz w:val="17"/>
                <w:szCs w:val="18"/>
                <w:lang w:val="en-US"/>
                <w14:ligatures w14:val="none"/>
              </w:rPr>
              <w:t xml:space="preserve"> de care </w:t>
            </w:r>
            <w:proofErr w:type="spellStart"/>
            <w:r w:rsidRPr="00C717D9">
              <w:rPr>
                <w:rFonts w:ascii="Verdana" w:eastAsia="Times New Roman" w:hAnsi="Verdana" w:cs="Times New Roman"/>
                <w:b/>
                <w:bCs/>
                <w:color w:val="000000"/>
                <w:sz w:val="17"/>
                <w:szCs w:val="18"/>
                <w:lang w:val="en-US"/>
                <w14:ligatures w14:val="none"/>
              </w:rPr>
              <w:t>apartine</w:t>
            </w:r>
            <w:proofErr w:type="spellEnd"/>
          </w:p>
        </w:tc>
        <w:tc>
          <w:tcPr>
            <w:tcW w:w="1315" w:type="dxa"/>
            <w:tcBorders>
              <w:top w:val="single" w:sz="8" w:space="0" w:color="auto"/>
              <w:left w:val="nil"/>
              <w:bottom w:val="single" w:sz="4" w:space="0" w:color="auto"/>
              <w:right w:val="single" w:sz="4" w:space="0" w:color="auto"/>
            </w:tcBorders>
            <w:shd w:val="clear" w:color="auto" w:fill="99CCFF"/>
            <w:tcMar>
              <w:top w:w="20" w:type="dxa"/>
              <w:left w:w="45" w:type="dxa"/>
              <w:bottom w:w="20" w:type="dxa"/>
              <w:right w:w="45" w:type="dxa"/>
            </w:tcMar>
            <w:vAlign w:val="center"/>
          </w:tcPr>
          <w:p w14:paraId="7BA16C2D"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pt-PT"/>
                <w14:ligatures w14:val="none"/>
              </w:rPr>
            </w:pPr>
            <w:r w:rsidRPr="00C717D9">
              <w:rPr>
                <w:rFonts w:ascii="Verdana" w:eastAsia="Times New Roman" w:hAnsi="Verdana" w:cs="Times New Roman"/>
                <w:b/>
                <w:bCs/>
                <w:color w:val="000000"/>
                <w:sz w:val="17"/>
                <w:szCs w:val="18"/>
                <w:lang w:val="pt-PT"/>
                <w14:ligatures w14:val="none"/>
              </w:rPr>
              <w:t>Numarul de gospodarii cu accesdificil</w:t>
            </w:r>
          </w:p>
        </w:tc>
        <w:tc>
          <w:tcPr>
            <w:tcW w:w="1911" w:type="dxa"/>
            <w:tcBorders>
              <w:top w:val="single" w:sz="8" w:space="0" w:color="auto"/>
              <w:left w:val="nil"/>
              <w:bottom w:val="single" w:sz="4" w:space="0" w:color="auto"/>
              <w:right w:val="single" w:sz="4" w:space="0" w:color="auto"/>
            </w:tcBorders>
            <w:shd w:val="clear" w:color="auto" w:fill="99CCFF"/>
            <w:tcMar>
              <w:top w:w="20" w:type="dxa"/>
              <w:left w:w="45" w:type="dxa"/>
              <w:bottom w:w="20" w:type="dxa"/>
              <w:right w:w="45" w:type="dxa"/>
            </w:tcMar>
            <w:vAlign w:val="center"/>
          </w:tcPr>
          <w:p w14:paraId="7ABFFAEC"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en-US"/>
                <w14:ligatures w14:val="none"/>
              </w:rPr>
            </w:pPr>
            <w:proofErr w:type="spellStart"/>
            <w:r w:rsidRPr="00C717D9">
              <w:rPr>
                <w:rFonts w:ascii="Verdana" w:eastAsia="Times New Roman" w:hAnsi="Verdana" w:cs="Times New Roman"/>
                <w:b/>
                <w:bCs/>
                <w:color w:val="000000"/>
                <w:sz w:val="17"/>
                <w:szCs w:val="18"/>
                <w:lang w:val="en-US"/>
                <w14:ligatures w14:val="none"/>
              </w:rPr>
              <w:t>Numarul</w:t>
            </w:r>
            <w:proofErr w:type="spellEnd"/>
            <w:r w:rsidRPr="00C717D9">
              <w:rPr>
                <w:rFonts w:ascii="Verdana" w:eastAsia="Times New Roman" w:hAnsi="Verdana" w:cs="Times New Roman"/>
                <w:b/>
                <w:bCs/>
                <w:color w:val="000000"/>
                <w:sz w:val="17"/>
                <w:szCs w:val="18"/>
                <w:lang w:val="en-US"/>
                <w14:ligatures w14:val="none"/>
              </w:rPr>
              <w:t xml:space="preserve"> total de </w:t>
            </w:r>
            <w:proofErr w:type="spellStart"/>
            <w:r w:rsidRPr="00C717D9">
              <w:rPr>
                <w:rFonts w:ascii="Verdana" w:eastAsia="Times New Roman" w:hAnsi="Verdana" w:cs="Times New Roman"/>
                <w:b/>
                <w:bCs/>
                <w:color w:val="000000"/>
                <w:sz w:val="17"/>
                <w:szCs w:val="18"/>
                <w:lang w:val="en-US"/>
                <w14:ligatures w14:val="none"/>
              </w:rPr>
              <w:t>locuitori</w:t>
            </w:r>
            <w:proofErr w:type="spellEnd"/>
            <w:r w:rsidRPr="00C717D9">
              <w:rPr>
                <w:rFonts w:ascii="Verdana" w:eastAsia="Times New Roman" w:hAnsi="Verdana" w:cs="Times New Roman"/>
                <w:b/>
                <w:bCs/>
                <w:color w:val="000000"/>
                <w:sz w:val="17"/>
                <w:szCs w:val="18"/>
                <w:lang w:val="en-US"/>
                <w14:ligatures w14:val="none"/>
              </w:rPr>
              <w:t xml:space="preserve"> din </w:t>
            </w:r>
            <w:proofErr w:type="spellStart"/>
            <w:r w:rsidRPr="00C717D9">
              <w:rPr>
                <w:rFonts w:ascii="Verdana" w:eastAsia="Times New Roman" w:hAnsi="Verdana" w:cs="Times New Roman"/>
                <w:b/>
                <w:bCs/>
                <w:color w:val="000000"/>
                <w:sz w:val="17"/>
                <w:szCs w:val="18"/>
                <w:lang w:val="en-US"/>
                <w14:ligatures w14:val="none"/>
              </w:rPr>
              <w:t>gospodariile</w:t>
            </w:r>
            <w:proofErr w:type="spellEnd"/>
            <w:r w:rsidRPr="00C717D9">
              <w:rPr>
                <w:rFonts w:ascii="Verdana" w:eastAsia="Times New Roman" w:hAnsi="Verdana" w:cs="Times New Roman"/>
                <w:b/>
                <w:bCs/>
                <w:color w:val="000000"/>
                <w:sz w:val="17"/>
                <w:szCs w:val="18"/>
                <w:lang w:val="en-US"/>
                <w14:ligatures w14:val="none"/>
              </w:rPr>
              <w:t xml:space="preserve"> cu </w:t>
            </w:r>
            <w:proofErr w:type="spellStart"/>
            <w:r w:rsidRPr="00C717D9">
              <w:rPr>
                <w:rFonts w:ascii="Verdana" w:eastAsia="Times New Roman" w:hAnsi="Verdana" w:cs="Times New Roman"/>
                <w:b/>
                <w:bCs/>
                <w:color w:val="000000"/>
                <w:sz w:val="17"/>
                <w:szCs w:val="18"/>
                <w:lang w:val="en-US"/>
                <w14:ligatures w14:val="none"/>
              </w:rPr>
              <w:t>accesdificil</w:t>
            </w:r>
            <w:proofErr w:type="spellEnd"/>
          </w:p>
        </w:tc>
        <w:tc>
          <w:tcPr>
            <w:tcW w:w="1647" w:type="dxa"/>
            <w:tcBorders>
              <w:top w:val="single" w:sz="8" w:space="0" w:color="auto"/>
              <w:left w:val="nil"/>
              <w:bottom w:val="single" w:sz="4" w:space="0" w:color="auto"/>
              <w:right w:val="single" w:sz="4" w:space="0" w:color="auto"/>
            </w:tcBorders>
            <w:shd w:val="clear" w:color="auto" w:fill="99CCFF"/>
            <w:tcMar>
              <w:top w:w="20" w:type="dxa"/>
              <w:left w:w="45" w:type="dxa"/>
              <w:bottom w:w="20" w:type="dxa"/>
              <w:right w:w="45" w:type="dxa"/>
            </w:tcMar>
          </w:tcPr>
          <w:p w14:paraId="320A2440" w14:textId="77777777" w:rsidR="00C717D9" w:rsidRPr="00C717D9" w:rsidRDefault="00C717D9" w:rsidP="00C717D9">
            <w:pPr>
              <w:spacing w:after="0" w:line="240" w:lineRule="auto"/>
              <w:jc w:val="center"/>
              <w:rPr>
                <w:rFonts w:ascii="Verdana" w:eastAsia="Times New Roman" w:hAnsi="Verdana" w:cs="Times New Roman"/>
                <w:b/>
                <w:bCs/>
                <w:color w:val="000000"/>
                <w:sz w:val="18"/>
                <w:szCs w:val="18"/>
                <w:lang w:val="it-CH"/>
                <w14:ligatures w14:val="none"/>
              </w:rPr>
            </w:pPr>
            <w:r w:rsidRPr="00C717D9">
              <w:rPr>
                <w:rFonts w:ascii="Verdana" w:eastAsia="Times New Roman" w:hAnsi="Verdana" w:cs="Times New Roman"/>
                <w:b/>
                <w:bCs/>
                <w:color w:val="000000"/>
                <w:sz w:val="17"/>
                <w:szCs w:val="18"/>
                <w:lang w:val="it-CH"/>
                <w14:ligatures w14:val="none"/>
              </w:rPr>
              <w:t>Lungimeastrăzii / uliței cu accesdificil, m</w:t>
            </w:r>
          </w:p>
        </w:tc>
      </w:tr>
      <w:tr w:rsidR="00C717D9" w:rsidRPr="00C717D9" w14:paraId="3F18A33F" w14:textId="77777777" w:rsidTr="00C717D9">
        <w:trPr>
          <w:cantSplit/>
          <w:trHeight w:val="300"/>
          <w:jc w:val="center"/>
        </w:trPr>
        <w:tc>
          <w:tcPr>
            <w:tcW w:w="439" w:type="dxa"/>
            <w:tcBorders>
              <w:top w:val="nil"/>
              <w:left w:val="single" w:sz="8" w:space="0" w:color="auto"/>
              <w:bottom w:val="single" w:sz="4" w:space="0" w:color="auto"/>
              <w:right w:val="single" w:sz="4" w:space="0" w:color="auto"/>
            </w:tcBorders>
            <w:shd w:val="clear" w:color="auto" w:fill="C0C0C0"/>
            <w:tcMar>
              <w:top w:w="20" w:type="dxa"/>
              <w:left w:w="45" w:type="dxa"/>
              <w:bottom w:w="20" w:type="dxa"/>
              <w:right w:w="45" w:type="dxa"/>
            </w:tcMar>
            <w:vAlign w:val="center"/>
          </w:tcPr>
          <w:p w14:paraId="6662B93D" w14:textId="77777777" w:rsidR="00C717D9" w:rsidRPr="00C717D9" w:rsidRDefault="00C717D9" w:rsidP="00C717D9">
            <w:pPr>
              <w:spacing w:after="0" w:line="240" w:lineRule="auto"/>
              <w:rPr>
                <w:rFonts w:ascii="Verdana" w:eastAsia="Times New Roman" w:hAnsi="Verdana" w:cs="Times New Roman"/>
                <w:b/>
                <w:bCs/>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1</w:t>
            </w:r>
          </w:p>
        </w:tc>
        <w:tc>
          <w:tcPr>
            <w:tcW w:w="1976" w:type="dxa"/>
            <w:tcBorders>
              <w:top w:val="nil"/>
              <w:left w:val="nil"/>
              <w:bottom w:val="single" w:sz="4" w:space="0" w:color="auto"/>
              <w:right w:val="single" w:sz="4" w:space="0" w:color="auto"/>
            </w:tcBorders>
            <w:shd w:val="clear" w:color="auto" w:fill="C0C0C0"/>
            <w:noWrap/>
            <w:tcMar>
              <w:top w:w="20" w:type="dxa"/>
              <w:left w:w="45" w:type="dxa"/>
              <w:bottom w:w="20" w:type="dxa"/>
              <w:right w:w="45" w:type="dxa"/>
            </w:tcMar>
            <w:vAlign w:val="center"/>
          </w:tcPr>
          <w:p w14:paraId="7469358B" w14:textId="77777777" w:rsidR="00C717D9" w:rsidRPr="00C717D9" w:rsidRDefault="00C717D9" w:rsidP="00C717D9">
            <w:pPr>
              <w:spacing w:after="0" w:line="240" w:lineRule="auto"/>
              <w:rPr>
                <w:rFonts w:ascii="Verdana" w:eastAsia="Times New Roman" w:hAnsi="Verdana" w:cs="Times New Roman"/>
                <w:b/>
                <w:bCs/>
                <w:color w:val="000000"/>
                <w:sz w:val="18"/>
                <w:szCs w:val="18"/>
                <w:lang w:val="en-US"/>
                <w14:ligatures w14:val="none"/>
              </w:rPr>
            </w:pPr>
            <w:proofErr w:type="spellStart"/>
            <w:r w:rsidRPr="00C717D9">
              <w:rPr>
                <w:rFonts w:ascii="Verdana" w:eastAsia="Times New Roman" w:hAnsi="Verdana" w:cs="Times New Roman"/>
                <w:b/>
                <w:bCs/>
                <w:color w:val="000000"/>
                <w:sz w:val="17"/>
                <w:szCs w:val="18"/>
                <w:lang w:val="en-US"/>
                <w14:ligatures w14:val="none"/>
              </w:rPr>
              <w:t>Localitate</w:t>
            </w:r>
            <w:proofErr w:type="spellEnd"/>
          </w:p>
        </w:tc>
        <w:tc>
          <w:tcPr>
            <w:tcW w:w="7393" w:type="dxa"/>
            <w:gridSpan w:val="4"/>
            <w:tcBorders>
              <w:top w:val="nil"/>
              <w:left w:val="nil"/>
              <w:bottom w:val="single" w:sz="4" w:space="0" w:color="auto"/>
              <w:right w:val="single" w:sz="4" w:space="0" w:color="auto"/>
            </w:tcBorders>
            <w:shd w:val="clear" w:color="auto" w:fill="C0C0C0"/>
            <w:noWrap/>
            <w:tcMar>
              <w:top w:w="20" w:type="dxa"/>
              <w:left w:w="45" w:type="dxa"/>
              <w:bottom w:w="20" w:type="dxa"/>
              <w:right w:w="45" w:type="dxa"/>
            </w:tcMar>
            <w:vAlign w:val="center"/>
          </w:tcPr>
          <w:p w14:paraId="03381447"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 </w:t>
            </w:r>
          </w:p>
          <w:p w14:paraId="196EA829"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 </w:t>
            </w:r>
          </w:p>
          <w:p w14:paraId="4535E17F" w14:textId="77777777" w:rsidR="00C717D9" w:rsidRPr="00C717D9" w:rsidRDefault="00C717D9" w:rsidP="00C717D9">
            <w:pPr>
              <w:spacing w:after="0" w:line="240" w:lineRule="auto"/>
              <w:rPr>
                <w:rFonts w:ascii="Verdana" w:eastAsia="Times New Roman" w:hAnsi="Verdana" w:cs="Times New Roman"/>
                <w:b/>
                <w:bCs/>
                <w:color w:val="000000"/>
                <w:sz w:val="18"/>
                <w:szCs w:val="18"/>
                <w:lang w:val="en-US"/>
                <w14:ligatures w14:val="none"/>
              </w:rPr>
            </w:pPr>
            <w:r w:rsidRPr="00C717D9">
              <w:rPr>
                <w:rFonts w:ascii="Verdana" w:eastAsia="Times New Roman" w:hAnsi="Verdana" w:cs="Times New Roman"/>
                <w:b/>
                <w:bCs/>
                <w:color w:val="000000"/>
                <w:sz w:val="17"/>
                <w:szCs w:val="18"/>
                <w:lang w:val="en-US"/>
                <w14:ligatures w14:val="none"/>
              </w:rPr>
              <w:t> </w:t>
            </w:r>
          </w:p>
        </w:tc>
      </w:tr>
      <w:tr w:rsidR="00C717D9" w:rsidRPr="00C717D9" w14:paraId="5D81DE88" w14:textId="77777777" w:rsidTr="00C717D9">
        <w:trPr>
          <w:cantSplit/>
          <w:trHeight w:val="413"/>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2F3B871F"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9BB84EF"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Buhuși</w:t>
            </w:r>
            <w:proofErr w:type="spellEnd"/>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9E7820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Str.Runc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174A2D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6</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297A01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12</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0DE67778"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480</w:t>
            </w:r>
          </w:p>
        </w:tc>
      </w:tr>
      <w:tr w:rsidR="00C717D9" w:rsidRPr="00C717D9" w14:paraId="446A4C46" w14:textId="77777777" w:rsidTr="00C717D9">
        <w:trPr>
          <w:cantSplit/>
          <w:trHeight w:val="359"/>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5A42F121"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5296424" w14:textId="77777777" w:rsidR="00C717D9" w:rsidRPr="00C717D9" w:rsidRDefault="00C717D9" w:rsidP="00C717D9">
            <w:pPr>
              <w:suppressAutoHyphens/>
              <w:spacing w:after="0" w:line="240" w:lineRule="auto"/>
              <w:ind w:hanging="735"/>
              <w:contextualSpacing/>
              <w:jc w:val="center"/>
              <w:rPr>
                <w:rFonts w:ascii="Times New Roman" w:eastAsia="Times New Roman" w:hAnsi="Times New Roman" w:cs="Times New Roman"/>
                <w:kern w:val="1"/>
                <w:lang w:eastAsia="ar-SA"/>
                <w14:ligatures w14:val="none"/>
              </w:rPr>
            </w:pPr>
            <w:proofErr w:type="spellStart"/>
            <w:r w:rsidRPr="00C717D9">
              <w:rPr>
                <w:rFonts w:ascii="Times New Roman" w:eastAsia="Times New Roman" w:hAnsi="Times New Roman" w:cs="Times New Roman"/>
                <w:b/>
                <w:kern w:val="1"/>
                <w:sz w:val="17"/>
                <w:lang w:eastAsia="ar-SA"/>
                <w14:ligatures w14:val="none"/>
              </w:rPr>
              <w:t>I</w:t>
            </w:r>
            <w:r w:rsidRPr="00C717D9">
              <w:rPr>
                <w:rFonts w:ascii="Times New Roman" w:eastAsia="Times New Roman" w:hAnsi="Times New Roman" w:cs="Times New Roman"/>
                <w:kern w:val="1"/>
                <w:sz w:val="17"/>
                <w:lang w:eastAsia="ar-SA"/>
                <w14:ligatures w14:val="none"/>
              </w:rPr>
              <w:t>.</w:t>
            </w:r>
            <w:r w:rsidRPr="00C717D9">
              <w:rPr>
                <w:rFonts w:ascii="Times New Roman" w:eastAsia="Times New Roman" w:hAnsi="Times New Roman" w:cs="Times New Roman"/>
                <w:b/>
                <w:kern w:val="1"/>
                <w:sz w:val="17"/>
                <w:lang w:eastAsia="ar-SA"/>
                <w14:ligatures w14:val="none"/>
              </w:rPr>
              <w:t>Strada</w:t>
            </w:r>
            <w:proofErr w:type="spellEnd"/>
            <w:r w:rsidRPr="00C717D9">
              <w:rPr>
                <w:rFonts w:ascii="Times New Roman" w:eastAsia="Times New Roman" w:hAnsi="Times New Roman" w:cs="Times New Roman"/>
                <w:b/>
                <w:kern w:val="1"/>
                <w:sz w:val="17"/>
                <w:lang w:eastAsia="ar-SA"/>
                <w14:ligatures w14:val="none"/>
              </w:rPr>
              <w:t xml:space="preserve"> Runc:</w:t>
            </w:r>
          </w:p>
          <w:p w14:paraId="2FF39B29"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F9444D2"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Str.Runc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620E65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732287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7A485824"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315</w:t>
            </w:r>
          </w:p>
        </w:tc>
      </w:tr>
      <w:tr w:rsidR="00C717D9" w:rsidRPr="00C717D9" w14:paraId="668F96A3" w14:textId="77777777" w:rsidTr="00C717D9">
        <w:trPr>
          <w:cantSplit/>
          <w:trHeight w:val="345"/>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3CFCE230"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C7E0D39"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ACE2FFB"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Str.Runc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31375B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7</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C97DCE6"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14</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79024149"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530</w:t>
            </w:r>
          </w:p>
        </w:tc>
      </w:tr>
      <w:tr w:rsidR="00C717D9" w:rsidRPr="00C717D9" w14:paraId="6BB216F1" w14:textId="77777777" w:rsidTr="00C717D9">
        <w:trPr>
          <w:cantSplit/>
          <w:trHeight w:val="300"/>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2D92D4A4"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4F460DB"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E34A41F"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Str.Runc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4892F2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7</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DE1ADC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14</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5D37166"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360</w:t>
            </w:r>
          </w:p>
        </w:tc>
      </w:tr>
      <w:tr w:rsidR="00C717D9" w:rsidRPr="00C717D9" w14:paraId="70DDD985" w14:textId="77777777" w:rsidTr="00C717D9">
        <w:trPr>
          <w:cantSplit/>
          <w:trHeight w:val="345"/>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2A2700EE"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2</w:t>
            </w: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55B7B29" w14:textId="77777777" w:rsidR="00C717D9" w:rsidRPr="00C717D9" w:rsidRDefault="00C717D9" w:rsidP="00C717D9">
            <w:pPr>
              <w:spacing w:after="0" w:line="240" w:lineRule="auto"/>
              <w:ind w:hanging="1621"/>
              <w:jc w:val="center"/>
              <w:rPr>
                <w:rFonts w:ascii="Times New Roman" w:eastAsia="Times New Roman" w:hAnsi="Times New Roman" w:cs="Times New Roman"/>
                <w:b/>
                <w:color w:val="000000"/>
                <w:lang w:val="en-US"/>
                <w14:ligatures w14:val="none"/>
              </w:rPr>
            </w:pPr>
            <w:r w:rsidRPr="00C717D9">
              <w:rPr>
                <w:rFonts w:ascii="Times New Roman" w:eastAsia="Times New Roman" w:hAnsi="Times New Roman" w:cs="Times New Roman"/>
                <w:b/>
                <w:color w:val="000000"/>
                <w:sz w:val="17"/>
                <w:lang w:val="en-US"/>
                <w14:ligatures w14:val="none"/>
              </w:rPr>
              <w:t xml:space="preserve">III. Str. </w:t>
            </w:r>
            <w:proofErr w:type="spellStart"/>
            <w:r w:rsidRPr="00C717D9">
              <w:rPr>
                <w:rFonts w:ascii="Times New Roman" w:eastAsia="Times New Roman" w:hAnsi="Times New Roman" w:cs="Times New Roman"/>
                <w:b/>
                <w:color w:val="000000"/>
                <w:sz w:val="17"/>
                <w:lang w:val="en-US"/>
                <w14:ligatures w14:val="none"/>
              </w:rPr>
              <w:t>Tudoreni</w:t>
            </w:r>
            <w:proofErr w:type="spellEnd"/>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1909F6D"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proofErr w:type="gramStart"/>
            <w:r w:rsidRPr="00C717D9">
              <w:rPr>
                <w:rFonts w:ascii="Verdana" w:eastAsia="Times New Roman" w:hAnsi="Verdana" w:cs="Times New Roman"/>
                <w:color w:val="000000"/>
                <w:sz w:val="17"/>
                <w:szCs w:val="18"/>
                <w:lang w:val="en-US"/>
                <w14:ligatures w14:val="none"/>
              </w:rPr>
              <w:t>Tudoreni</w:t>
            </w:r>
            <w:proofErr w:type="spellEnd"/>
            <w:r w:rsidRPr="00C717D9">
              <w:rPr>
                <w:rFonts w:ascii="Verdana" w:eastAsia="Times New Roman" w:hAnsi="Verdana" w:cs="Times New Roman"/>
                <w:color w:val="000000"/>
                <w:sz w:val="17"/>
                <w:szCs w:val="18"/>
                <w:lang w:val="en-US"/>
                <w14:ligatures w14:val="none"/>
              </w:rPr>
              <w:t xml:space="preserve"> ,</w:t>
            </w:r>
            <w:proofErr w:type="gram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440CFA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8</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56BC05D"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16</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41BFA9B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290</w:t>
            </w:r>
          </w:p>
        </w:tc>
      </w:tr>
      <w:tr w:rsidR="00C717D9" w:rsidRPr="00C717D9" w14:paraId="21B50005" w14:textId="77777777" w:rsidTr="00C717D9">
        <w:trPr>
          <w:cantSplit/>
          <w:trHeight w:val="300"/>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09EEA494"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32C6C8D"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A4D2C32"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proofErr w:type="gramStart"/>
            <w:r w:rsidRPr="00C717D9">
              <w:rPr>
                <w:rFonts w:ascii="Verdana" w:eastAsia="Times New Roman" w:hAnsi="Verdana" w:cs="Times New Roman"/>
                <w:color w:val="000000"/>
                <w:sz w:val="17"/>
                <w:szCs w:val="18"/>
                <w:lang w:val="en-US"/>
                <w14:ligatures w14:val="none"/>
              </w:rPr>
              <w:t>Tudoreni</w:t>
            </w:r>
            <w:proofErr w:type="spellEnd"/>
            <w:r w:rsidRPr="00C717D9">
              <w:rPr>
                <w:rFonts w:ascii="Verdana" w:eastAsia="Times New Roman" w:hAnsi="Verdana" w:cs="Times New Roman"/>
                <w:color w:val="000000"/>
                <w:sz w:val="17"/>
                <w:szCs w:val="18"/>
                <w:lang w:val="en-US"/>
                <w14:ligatures w14:val="none"/>
              </w:rPr>
              <w:t xml:space="preserve"> ,</w:t>
            </w:r>
            <w:proofErr w:type="gram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DA5653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7</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D299E5D"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14</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50AD417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200</w:t>
            </w:r>
          </w:p>
        </w:tc>
      </w:tr>
      <w:tr w:rsidR="00C717D9" w:rsidRPr="00C717D9" w14:paraId="21336EB1" w14:textId="77777777" w:rsidTr="00C717D9">
        <w:trPr>
          <w:cantSplit/>
          <w:trHeight w:val="300"/>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37CE837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3</w:t>
            </w: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896B9FD" w14:textId="77777777" w:rsidR="00C717D9" w:rsidRPr="00C717D9" w:rsidRDefault="00C717D9" w:rsidP="00C717D9">
            <w:pPr>
              <w:suppressAutoHyphens/>
              <w:spacing w:after="0" w:line="240" w:lineRule="auto"/>
              <w:ind w:hanging="762"/>
              <w:contextualSpacing/>
              <w:jc w:val="center"/>
              <w:rPr>
                <w:rFonts w:ascii="Times New Roman" w:eastAsia="Times New Roman" w:hAnsi="Times New Roman" w:cs="Times New Roman"/>
                <w:b/>
                <w:kern w:val="1"/>
                <w:lang w:eastAsia="ar-SA"/>
                <w14:ligatures w14:val="none"/>
              </w:rPr>
            </w:pPr>
            <w:r w:rsidRPr="00C717D9">
              <w:rPr>
                <w:rFonts w:ascii="Times New Roman" w:eastAsia="Times New Roman" w:hAnsi="Times New Roman" w:cs="Times New Roman"/>
                <w:b/>
                <w:kern w:val="1"/>
                <w:sz w:val="17"/>
                <w:lang w:eastAsia="ar-SA"/>
                <w14:ligatures w14:val="none"/>
              </w:rPr>
              <w:t>Strada Bodești</w:t>
            </w:r>
          </w:p>
          <w:p w14:paraId="1969CA25"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A7CBFDE"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r w:rsidRPr="00C717D9">
              <w:rPr>
                <w:rFonts w:ascii="Verdana" w:eastAsia="Times New Roman" w:hAnsi="Verdana" w:cs="Times New Roman"/>
                <w:color w:val="000000"/>
                <w:sz w:val="17"/>
                <w:szCs w:val="18"/>
                <w:lang w:val="en-US"/>
                <w14:ligatures w14:val="none"/>
              </w:rPr>
              <w:t>Bodești</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ED953A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26A393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0225C1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210</w:t>
            </w:r>
          </w:p>
        </w:tc>
      </w:tr>
      <w:tr w:rsidR="00C717D9" w:rsidRPr="00C717D9" w14:paraId="00F6F1D1" w14:textId="77777777" w:rsidTr="00C717D9">
        <w:trPr>
          <w:cantSplit/>
          <w:trHeight w:val="341"/>
          <w:jc w:val="center"/>
        </w:trPr>
        <w:tc>
          <w:tcPr>
            <w:tcW w:w="439" w:type="dxa"/>
            <w:tcBorders>
              <w:top w:val="nil"/>
              <w:left w:val="single" w:sz="4" w:space="0" w:color="auto"/>
              <w:bottom w:val="single" w:sz="4" w:space="0" w:color="auto"/>
              <w:right w:val="single" w:sz="4" w:space="0" w:color="auto"/>
            </w:tcBorders>
            <w:noWrap/>
            <w:tcMar>
              <w:top w:w="20" w:type="dxa"/>
              <w:left w:w="45" w:type="dxa"/>
              <w:bottom w:w="20" w:type="dxa"/>
              <w:right w:w="45" w:type="dxa"/>
            </w:tcMar>
            <w:vAlign w:val="center"/>
          </w:tcPr>
          <w:p w14:paraId="4D2A46B4"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9E74F64"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9DD8DA9"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r w:rsidRPr="00C717D9">
              <w:rPr>
                <w:rFonts w:ascii="Verdana" w:eastAsia="Times New Roman" w:hAnsi="Verdana" w:cs="Times New Roman"/>
                <w:color w:val="000000"/>
                <w:sz w:val="17"/>
                <w:szCs w:val="18"/>
                <w:lang w:val="en-US"/>
                <w14:ligatures w14:val="none"/>
              </w:rPr>
              <w:t>Bodești</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3908088"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14</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99FD014"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28</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52FE4DAE"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250</w:t>
            </w:r>
          </w:p>
        </w:tc>
      </w:tr>
      <w:tr w:rsidR="00C717D9" w:rsidRPr="00C717D9" w14:paraId="7E6367A3" w14:textId="77777777" w:rsidTr="00C717D9">
        <w:trPr>
          <w:cantSplit/>
          <w:trHeight w:val="26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1CA79E18"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bookmarkStart w:id="0" w:name="_Hlk148522519"/>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6568B6EA"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highlight w:val="yellow"/>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D3E1D30"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r w:rsidRPr="00C717D9">
              <w:rPr>
                <w:rFonts w:ascii="Verdana" w:eastAsia="Times New Roman" w:hAnsi="Verdana" w:cs="Times New Roman"/>
                <w:color w:val="000000"/>
                <w:sz w:val="17"/>
                <w:szCs w:val="18"/>
                <w:lang w:val="en-US"/>
                <w14:ligatures w14:val="none"/>
              </w:rPr>
              <w:t>Bodești</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2F2AB6E"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7</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2A7718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15</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2CBA33D6"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100</w:t>
            </w:r>
          </w:p>
        </w:tc>
      </w:tr>
      <w:bookmarkEnd w:id="0"/>
      <w:tr w:rsidR="00C717D9" w:rsidRPr="00C717D9" w14:paraId="5C572C63" w14:textId="77777777" w:rsidTr="00C717D9">
        <w:trPr>
          <w:cantSplit/>
          <w:trHeight w:val="341"/>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468BE2AF"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4</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7F8420D2" w14:textId="77777777" w:rsidR="00C717D9" w:rsidRPr="00C717D9" w:rsidRDefault="00C717D9" w:rsidP="00C717D9">
            <w:pPr>
              <w:suppressAutoHyphens/>
              <w:spacing w:after="0" w:line="240" w:lineRule="auto"/>
              <w:ind w:hanging="762"/>
              <w:contextualSpacing/>
              <w:jc w:val="center"/>
              <w:rPr>
                <w:rFonts w:ascii="Times New Roman" w:eastAsia="Times New Roman" w:hAnsi="Times New Roman" w:cs="Times New Roman"/>
                <w:b/>
                <w:kern w:val="1"/>
                <w:u w:val="single"/>
                <w:lang w:eastAsia="ar-SA"/>
                <w14:ligatures w14:val="none"/>
              </w:rPr>
            </w:pPr>
            <w:r w:rsidRPr="00C717D9">
              <w:rPr>
                <w:rFonts w:ascii="Times New Roman" w:eastAsia="Times New Roman" w:hAnsi="Times New Roman" w:cs="Times New Roman"/>
                <w:b/>
                <w:kern w:val="1"/>
                <w:sz w:val="17"/>
                <w:lang w:eastAsia="ar-SA"/>
                <w14:ligatures w14:val="none"/>
              </w:rPr>
              <w:t>Str. Mocani</w:t>
            </w:r>
          </w:p>
          <w:p w14:paraId="0AEC22E9"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highlight w:val="yellow"/>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003F99F" w14:textId="77777777" w:rsidR="00C717D9" w:rsidRPr="00C717D9" w:rsidRDefault="00C717D9" w:rsidP="00C717D9">
            <w:pPr>
              <w:suppressAutoHyphens/>
              <w:spacing w:after="0" w:line="240" w:lineRule="auto"/>
              <w:ind w:hanging="743"/>
              <w:contextualSpacing/>
              <w:rPr>
                <w:rFonts w:ascii="Verdana" w:eastAsia="Times New Roman" w:hAnsi="Verdana" w:cs="Times New Roman"/>
                <w:color w:val="000000"/>
                <w:kern w:val="1"/>
                <w:sz w:val="18"/>
                <w:szCs w:val="18"/>
                <w:lang w:eastAsia="ar-SA"/>
                <w14:ligatures w14:val="none"/>
              </w:rPr>
            </w:pPr>
            <w:proofErr w:type="spellStart"/>
            <w:r w:rsidRPr="00C717D9">
              <w:rPr>
                <w:rFonts w:ascii="Verdana" w:eastAsia="Times New Roman" w:hAnsi="Verdana" w:cs="Times New Roman"/>
                <w:color w:val="000000"/>
                <w:kern w:val="1"/>
                <w:sz w:val="17"/>
                <w:szCs w:val="18"/>
                <w:lang w:eastAsia="ar-SA"/>
                <w14:ligatures w14:val="none"/>
              </w:rPr>
              <w:t>Str</w:t>
            </w:r>
            <w:proofErr w:type="spellEnd"/>
            <w:r w:rsidRPr="00C717D9">
              <w:rPr>
                <w:rFonts w:ascii="Verdana" w:eastAsia="Times New Roman" w:hAnsi="Verdana" w:cs="Times New Roman"/>
                <w:color w:val="000000"/>
                <w:kern w:val="1"/>
                <w:sz w:val="17"/>
                <w:szCs w:val="18"/>
                <w:lang w:eastAsia="ar-SA"/>
                <w14:ligatures w14:val="none"/>
              </w:rPr>
              <w:t xml:space="preserve"> . Mocani, Drum pietruit</w:t>
            </w:r>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38C0C59" w14:textId="77777777" w:rsidR="00C717D9" w:rsidRPr="00C717D9" w:rsidRDefault="00C717D9" w:rsidP="00C717D9">
            <w:pPr>
              <w:spacing w:after="0" w:line="240" w:lineRule="auto"/>
              <w:ind w:hanging="174"/>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EC2860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479C9043"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210</w:t>
            </w:r>
          </w:p>
        </w:tc>
      </w:tr>
      <w:tr w:rsidR="00C717D9" w:rsidRPr="00C717D9" w14:paraId="4CD3672D"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174EA7D6"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3F89765D"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highlight w:val="yellow"/>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78E9B6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gramStart"/>
            <w:r w:rsidRPr="00C717D9">
              <w:rPr>
                <w:rFonts w:ascii="Verdana" w:eastAsia="Times New Roman" w:hAnsi="Verdana" w:cs="Times New Roman"/>
                <w:color w:val="000000"/>
                <w:sz w:val="17"/>
                <w:szCs w:val="18"/>
                <w:lang w:val="en-US"/>
                <w14:ligatures w14:val="none"/>
              </w:rPr>
              <w:t>Str .</w:t>
            </w:r>
            <w:proofErr w:type="spellStart"/>
            <w:r w:rsidRPr="00C717D9">
              <w:rPr>
                <w:rFonts w:ascii="Verdana" w:eastAsia="Times New Roman" w:hAnsi="Verdana" w:cs="Times New Roman"/>
                <w:color w:val="000000"/>
                <w:sz w:val="17"/>
                <w:szCs w:val="18"/>
                <w:lang w:val="en-US"/>
                <w14:ligatures w14:val="none"/>
              </w:rPr>
              <w:t>Mocani</w:t>
            </w:r>
            <w:proofErr w:type="spellEnd"/>
            <w:proofErr w:type="gram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4ECEBE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12</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021DD53"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24</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4E3470A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530</w:t>
            </w:r>
          </w:p>
        </w:tc>
      </w:tr>
      <w:tr w:rsidR="00C717D9" w:rsidRPr="00C717D9" w14:paraId="3F3C66C3" w14:textId="77777777" w:rsidTr="00C717D9">
        <w:trPr>
          <w:cantSplit/>
          <w:trHeight w:val="359"/>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652A0A61"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5</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18DD0DB2" w14:textId="77777777" w:rsidR="00C717D9" w:rsidRPr="00C717D9" w:rsidRDefault="00C717D9" w:rsidP="00C717D9">
            <w:pPr>
              <w:spacing w:after="0" w:line="240" w:lineRule="auto"/>
              <w:ind w:hanging="465"/>
              <w:jc w:val="center"/>
              <w:rPr>
                <w:rFonts w:ascii="Times New Roman" w:eastAsia="Times New Roman" w:hAnsi="Times New Roman" w:cs="Times New Roman"/>
                <w:b/>
                <w:color w:val="000000"/>
                <w:lang w:val="it-CH"/>
                <w14:ligatures w14:val="none"/>
              </w:rPr>
            </w:pPr>
            <w:r w:rsidRPr="00C717D9">
              <w:rPr>
                <w:rFonts w:ascii="Times New Roman" w:eastAsia="Times New Roman" w:hAnsi="Times New Roman" w:cs="Times New Roman"/>
                <w:b/>
                <w:color w:val="000000"/>
                <w:sz w:val="17"/>
                <w:lang w:val="it-CH"/>
                <w14:ligatures w14:val="none"/>
              </w:rPr>
              <w:t>V.</w:t>
            </w:r>
            <w:r>
              <w:rPr>
                <w:rFonts w:ascii="Times New Roman" w:eastAsia="Times New Roman" w:hAnsi="Times New Roman" w:cs="Times New Roman"/>
                <w:b/>
                <w:color w:val="000000"/>
                <w:sz w:val="17"/>
                <w:lang w:val="it-CH"/>
                <w14:ligatures w14:val="none"/>
              </w:rPr>
              <w:t xml:space="preserve"> </w:t>
            </w:r>
            <w:r w:rsidRPr="00C717D9">
              <w:rPr>
                <w:rFonts w:ascii="Times New Roman" w:eastAsia="Times New Roman" w:hAnsi="Times New Roman" w:cs="Times New Roman"/>
                <w:b/>
                <w:color w:val="000000"/>
                <w:sz w:val="17"/>
                <w:lang w:val="it-CH"/>
                <w14:ligatures w14:val="none"/>
              </w:rPr>
              <w:t>Str. Gheorghe Doja</w:t>
            </w: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73633310" w14:textId="77777777" w:rsidR="00C717D9" w:rsidRPr="00C717D9" w:rsidRDefault="00C717D9" w:rsidP="00C717D9">
            <w:pPr>
              <w:spacing w:after="0" w:line="240" w:lineRule="auto"/>
              <w:rPr>
                <w:rFonts w:ascii="Verdana" w:eastAsia="Times New Roman" w:hAnsi="Verdana" w:cs="Times New Roman"/>
                <w:color w:val="000000"/>
                <w:sz w:val="18"/>
                <w:szCs w:val="18"/>
                <w:lang w:val="it-CH"/>
                <w14:ligatures w14:val="none"/>
              </w:rPr>
            </w:pPr>
            <w:r w:rsidRPr="00C717D9">
              <w:rPr>
                <w:rFonts w:ascii="Verdana" w:eastAsia="Times New Roman" w:hAnsi="Verdana" w:cs="Times New Roman"/>
                <w:color w:val="000000"/>
                <w:sz w:val="17"/>
                <w:szCs w:val="18"/>
                <w:lang w:val="it-CH"/>
                <w14:ligatures w14:val="none"/>
              </w:rPr>
              <w:t>Str. Ghe.Doja, Drum pietruit</w:t>
            </w:r>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FAADF0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8</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939FC5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16</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0913F7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240</w:t>
            </w:r>
          </w:p>
        </w:tc>
      </w:tr>
      <w:tr w:rsidR="00C717D9" w:rsidRPr="00C717D9" w14:paraId="2C974955"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0B3F18F7"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bookmarkStart w:id="1" w:name="_Hlk148522592"/>
            <w:r>
              <w:rPr>
                <w:rFonts w:ascii="Verdana" w:eastAsia="Times New Roman" w:hAnsi="Verdana" w:cs="Times New Roman"/>
                <w:color w:val="000000"/>
                <w:sz w:val="17"/>
                <w:szCs w:val="18"/>
                <w:lang w:val="en-US"/>
                <w14:ligatures w14:val="none"/>
              </w:rPr>
              <w:t>6</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0EAD7235" w14:textId="77777777" w:rsidR="00C717D9" w:rsidRPr="00C717D9" w:rsidRDefault="00C717D9" w:rsidP="00C717D9">
            <w:pPr>
              <w:spacing w:after="0" w:line="240" w:lineRule="auto"/>
              <w:ind w:hanging="762"/>
              <w:jc w:val="center"/>
              <w:rPr>
                <w:rFonts w:ascii="Times New Roman" w:eastAsia="Times New Roman" w:hAnsi="Times New Roman" w:cs="Times New Roman"/>
                <w:b/>
                <w:color w:val="000000"/>
                <w:lang w:val="en-US"/>
                <w14:ligatures w14:val="none"/>
              </w:rPr>
            </w:pPr>
            <w:r w:rsidRPr="00C717D9">
              <w:rPr>
                <w:rFonts w:ascii="Times New Roman" w:eastAsia="Times New Roman" w:hAnsi="Times New Roman" w:cs="Times New Roman"/>
                <w:b/>
                <w:color w:val="000000"/>
                <w:sz w:val="17"/>
                <w:lang w:val="en-US"/>
                <w14:ligatures w14:val="none"/>
              </w:rPr>
              <w:t xml:space="preserve">Str. </w:t>
            </w:r>
            <w:proofErr w:type="spellStart"/>
            <w:r w:rsidRPr="00C717D9">
              <w:rPr>
                <w:rFonts w:ascii="Times New Roman" w:eastAsia="Times New Roman" w:hAnsi="Times New Roman" w:cs="Times New Roman"/>
                <w:b/>
                <w:color w:val="000000"/>
                <w:sz w:val="17"/>
                <w:lang w:val="en-US"/>
                <w14:ligatures w14:val="none"/>
              </w:rPr>
              <w:t>Chebac</w:t>
            </w:r>
            <w:proofErr w:type="spellEnd"/>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F0310C1"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r w:rsidRPr="00C717D9">
              <w:rPr>
                <w:rFonts w:ascii="Verdana" w:eastAsia="Times New Roman" w:hAnsi="Verdana" w:cs="Times New Roman"/>
                <w:color w:val="000000"/>
                <w:sz w:val="17"/>
                <w:szCs w:val="18"/>
                <w:lang w:val="en-US"/>
                <w14:ligatures w14:val="none"/>
              </w:rPr>
              <w:t>Chebac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3A68A1E"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70D57B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5EC12B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224</w:t>
            </w:r>
          </w:p>
        </w:tc>
      </w:tr>
      <w:bookmarkEnd w:id="1"/>
      <w:tr w:rsidR="00C717D9" w:rsidRPr="00C717D9" w14:paraId="5F7C78F1" w14:textId="77777777" w:rsidTr="00C717D9">
        <w:trPr>
          <w:cantSplit/>
          <w:trHeight w:val="341"/>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42E4FA9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656EACAD" w14:textId="77777777" w:rsidR="00C717D9" w:rsidRPr="00C717D9" w:rsidRDefault="00C717D9" w:rsidP="00C717D9">
            <w:pPr>
              <w:spacing w:after="0" w:line="240" w:lineRule="auto"/>
              <w:ind w:hanging="762"/>
              <w:jc w:val="center"/>
              <w:rPr>
                <w:rFonts w:ascii="Verdana" w:eastAsia="Times New Roman" w:hAnsi="Verdana" w:cs="Times New Roman"/>
                <w:color w:val="000000"/>
                <w:sz w:val="18"/>
                <w:szCs w:val="18"/>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1E354AB"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w:t>
            </w:r>
            <w:proofErr w:type="spellStart"/>
            <w:r w:rsidRPr="00C717D9">
              <w:rPr>
                <w:rFonts w:ascii="Verdana" w:eastAsia="Times New Roman" w:hAnsi="Verdana" w:cs="Times New Roman"/>
                <w:color w:val="000000"/>
                <w:sz w:val="17"/>
                <w:szCs w:val="18"/>
                <w:lang w:val="en-US"/>
                <w14:ligatures w14:val="none"/>
              </w:rPr>
              <w:t>Chebac</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9340C9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13</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CD31ED3"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26</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A5239B4"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226</w:t>
            </w:r>
          </w:p>
        </w:tc>
      </w:tr>
      <w:tr w:rsidR="00C717D9" w:rsidRPr="00C717D9" w14:paraId="5D33C2EE"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4538AB7D"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7</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2A17B081" w14:textId="77777777" w:rsidR="00C717D9" w:rsidRPr="00C717D9" w:rsidRDefault="00C717D9" w:rsidP="00C717D9">
            <w:pPr>
              <w:spacing w:after="0" w:line="240" w:lineRule="auto"/>
              <w:ind w:hanging="762"/>
              <w:jc w:val="center"/>
              <w:rPr>
                <w:rFonts w:ascii="Times New Roman" w:eastAsia="Times New Roman" w:hAnsi="Times New Roman" w:cs="Times New Roman"/>
                <w:b/>
                <w:color w:val="000000"/>
                <w:lang w:val="pt-PT"/>
                <w14:ligatures w14:val="none"/>
              </w:rPr>
            </w:pPr>
            <w:r w:rsidRPr="00C717D9">
              <w:rPr>
                <w:rFonts w:ascii="Times New Roman" w:eastAsia="Times New Roman" w:hAnsi="Times New Roman" w:cs="Times New Roman"/>
                <w:b/>
                <w:color w:val="000000"/>
                <w:sz w:val="17"/>
                <w:lang w:val="pt-PT"/>
                <w14:ligatures w14:val="none"/>
              </w:rPr>
              <w:t>V</w:t>
            </w:r>
            <w:r>
              <w:rPr>
                <w:rFonts w:ascii="Times New Roman" w:eastAsia="Times New Roman" w:hAnsi="Times New Roman" w:cs="Times New Roman"/>
                <w:b/>
                <w:color w:val="000000"/>
                <w:sz w:val="17"/>
                <w:lang w:val="pt-PT"/>
                <w14:ligatures w14:val="none"/>
              </w:rPr>
              <w:t xml:space="preserve">     </w:t>
            </w:r>
            <w:r w:rsidRPr="00C717D9">
              <w:rPr>
                <w:rFonts w:ascii="Times New Roman" w:eastAsia="Times New Roman" w:hAnsi="Times New Roman" w:cs="Times New Roman"/>
                <w:b/>
                <w:color w:val="000000"/>
                <w:sz w:val="17"/>
                <w:lang w:val="pt-PT"/>
                <w14:ligatures w14:val="none"/>
              </w:rPr>
              <w:t>Str.Casa de Apă</w:t>
            </w: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9DB136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Str. Casa de </w:t>
            </w:r>
            <w:proofErr w:type="spellStart"/>
            <w:r w:rsidRPr="00C717D9">
              <w:rPr>
                <w:rFonts w:ascii="Verdana" w:eastAsia="Times New Roman" w:hAnsi="Verdana" w:cs="Times New Roman"/>
                <w:color w:val="000000"/>
                <w:sz w:val="17"/>
                <w:szCs w:val="18"/>
                <w:lang w:val="en-US"/>
                <w14:ligatures w14:val="none"/>
              </w:rPr>
              <w:t>Apă</w:t>
            </w:r>
            <w:proofErr w:type="spellEnd"/>
            <w:r w:rsidRPr="00C717D9">
              <w:rPr>
                <w:rFonts w:ascii="Verdana" w:eastAsia="Times New Roman" w:hAnsi="Verdana" w:cs="Times New Roman"/>
                <w:color w:val="000000"/>
                <w:sz w:val="17"/>
                <w:szCs w:val="18"/>
                <w:lang w:val="en-US"/>
                <w14:ligatures w14:val="none"/>
              </w:rPr>
              <w:t xml:space="preserve">,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483A498"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94E16B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3CA267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457</w:t>
            </w:r>
          </w:p>
        </w:tc>
      </w:tr>
      <w:tr w:rsidR="00C717D9" w:rsidRPr="00C717D9" w14:paraId="1DB0944D" w14:textId="77777777" w:rsidTr="00C717D9">
        <w:trPr>
          <w:cantSplit/>
          <w:trHeight w:val="539"/>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25CA1AC6"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8</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5571F080" w14:textId="77777777" w:rsidR="00C717D9" w:rsidRPr="00C717D9" w:rsidRDefault="00C717D9" w:rsidP="00C717D9">
            <w:pPr>
              <w:spacing w:after="0" w:line="240" w:lineRule="auto"/>
              <w:ind w:hanging="762"/>
              <w:jc w:val="center"/>
              <w:rPr>
                <w:rFonts w:ascii="Times New Roman" w:eastAsia="Times New Roman" w:hAnsi="Times New Roman" w:cs="Times New Roman"/>
                <w:b/>
                <w:color w:val="000000"/>
                <w:lang w:val="en-US"/>
                <w14:ligatures w14:val="none"/>
              </w:rPr>
            </w:pPr>
            <w:r w:rsidRPr="00C717D9">
              <w:rPr>
                <w:rFonts w:ascii="Times New Roman" w:eastAsia="Times New Roman" w:hAnsi="Times New Roman" w:cs="Times New Roman"/>
                <w:b/>
                <w:color w:val="000000"/>
                <w:sz w:val="17"/>
                <w:lang w:val="en-US"/>
                <w14:ligatures w14:val="none"/>
              </w:rPr>
              <w:t xml:space="preserve">Str. </w:t>
            </w:r>
            <w:proofErr w:type="spellStart"/>
            <w:r w:rsidRPr="00C717D9">
              <w:rPr>
                <w:rFonts w:ascii="Times New Roman" w:eastAsia="Times New Roman" w:hAnsi="Times New Roman" w:cs="Times New Roman"/>
                <w:b/>
                <w:color w:val="000000"/>
                <w:sz w:val="17"/>
                <w:lang w:val="en-US"/>
                <w14:ligatures w14:val="none"/>
              </w:rPr>
              <w:t>Orbic</w:t>
            </w:r>
            <w:proofErr w:type="spellEnd"/>
            <w:r w:rsidRPr="00C717D9">
              <w:rPr>
                <w:rFonts w:ascii="Times New Roman" w:eastAsia="Times New Roman" w:hAnsi="Times New Roman" w:cs="Times New Roman"/>
                <w:b/>
                <w:color w:val="000000"/>
                <w:sz w:val="17"/>
                <w:lang w:val="en-US"/>
                <w14:ligatures w14:val="none"/>
              </w:rPr>
              <w:t>-</w:t>
            </w:r>
          </w:p>
          <w:p w14:paraId="0F243EC9" w14:textId="77777777" w:rsidR="00C717D9" w:rsidRPr="00C717D9" w:rsidRDefault="00C717D9" w:rsidP="00C717D9">
            <w:pPr>
              <w:spacing w:after="0" w:line="240" w:lineRule="auto"/>
              <w:ind w:hanging="762"/>
              <w:jc w:val="center"/>
              <w:rPr>
                <w:rFonts w:ascii="Times New Roman" w:eastAsia="Times New Roman" w:hAnsi="Times New Roman" w:cs="Times New Roman"/>
                <w:b/>
                <w:color w:val="000000"/>
                <w:lang w:val="en-US"/>
                <w14:ligatures w14:val="none"/>
              </w:rPr>
            </w:pPr>
            <w:r>
              <w:rPr>
                <w:rFonts w:ascii="Times New Roman" w:eastAsia="Times New Roman" w:hAnsi="Times New Roman" w:cs="Times New Roman"/>
                <w:b/>
                <w:color w:val="000000"/>
                <w:sz w:val="17"/>
                <w:lang w:val="en-US"/>
                <w14:ligatures w14:val="none"/>
              </w:rPr>
              <w:t xml:space="preserve">      </w:t>
            </w:r>
            <w:proofErr w:type="spellStart"/>
            <w:r>
              <w:rPr>
                <w:rFonts w:ascii="Times New Roman" w:eastAsia="Times New Roman" w:hAnsi="Times New Roman" w:cs="Times New Roman"/>
                <w:b/>
                <w:color w:val="000000"/>
                <w:sz w:val="17"/>
                <w:lang w:val="en-US"/>
                <w14:ligatures w14:val="none"/>
              </w:rPr>
              <w:t>P</w:t>
            </w:r>
            <w:r w:rsidRPr="00C717D9">
              <w:rPr>
                <w:rFonts w:ascii="Times New Roman" w:eastAsia="Times New Roman" w:hAnsi="Times New Roman" w:cs="Times New Roman"/>
                <w:b/>
                <w:color w:val="000000"/>
                <w:sz w:val="17"/>
                <w:lang w:val="en-US"/>
                <w14:ligatures w14:val="none"/>
              </w:rPr>
              <w:t>arteastângă</w:t>
            </w:r>
            <w:proofErr w:type="spellEnd"/>
            <w:r w:rsidRPr="00C717D9">
              <w:rPr>
                <w:rFonts w:ascii="Times New Roman" w:eastAsia="Times New Roman" w:hAnsi="Times New Roman" w:cs="Times New Roman"/>
                <w:b/>
                <w:color w:val="000000"/>
                <w:sz w:val="17"/>
                <w:lang w:val="en-US"/>
                <w14:ligatures w14:val="none"/>
              </w:rPr>
              <w:t xml:space="preserve"> a</w:t>
            </w:r>
          </w:p>
          <w:p w14:paraId="7C896827" w14:textId="77777777" w:rsidR="00C717D9" w:rsidRPr="00C717D9" w:rsidRDefault="00C717D9" w:rsidP="00C717D9">
            <w:pPr>
              <w:spacing w:after="0" w:line="240" w:lineRule="auto"/>
              <w:ind w:hanging="762"/>
              <w:jc w:val="center"/>
              <w:rPr>
                <w:rFonts w:ascii="Times New Roman" w:eastAsia="Times New Roman" w:hAnsi="Times New Roman" w:cs="Times New Roman"/>
                <w:b/>
                <w:color w:val="000000"/>
                <w:lang w:val="en-US"/>
                <w14:ligatures w14:val="none"/>
              </w:rPr>
            </w:pPr>
            <w:r w:rsidRPr="00C717D9">
              <w:rPr>
                <w:rFonts w:ascii="Times New Roman" w:eastAsia="Times New Roman" w:hAnsi="Times New Roman" w:cs="Times New Roman"/>
                <w:b/>
                <w:color w:val="000000"/>
                <w:sz w:val="17"/>
                <w:lang w:val="en-US"/>
                <w14:ligatures w14:val="none"/>
              </w:rPr>
              <w:t>a s</w:t>
            </w:r>
            <w:r>
              <w:rPr>
                <w:rFonts w:ascii="Times New Roman" w:eastAsia="Times New Roman" w:hAnsi="Times New Roman" w:cs="Times New Roman"/>
                <w:b/>
                <w:color w:val="000000"/>
                <w:sz w:val="17"/>
                <w:lang w:val="en-US"/>
                <w14:ligatures w14:val="none"/>
              </w:rPr>
              <w:t xml:space="preserve">    </w:t>
            </w:r>
            <w:proofErr w:type="spellStart"/>
            <w:r>
              <w:rPr>
                <w:rFonts w:ascii="Times New Roman" w:eastAsia="Times New Roman" w:hAnsi="Times New Roman" w:cs="Times New Roman"/>
                <w:b/>
                <w:color w:val="000000"/>
                <w:sz w:val="17"/>
                <w:lang w:val="en-US"/>
                <w14:ligatures w14:val="none"/>
              </w:rPr>
              <w:t>st</w:t>
            </w:r>
            <w:r w:rsidRPr="00C717D9">
              <w:rPr>
                <w:rFonts w:ascii="Times New Roman" w:eastAsia="Times New Roman" w:hAnsi="Times New Roman" w:cs="Times New Roman"/>
                <w:b/>
                <w:color w:val="000000"/>
                <w:sz w:val="17"/>
                <w:lang w:val="en-US"/>
                <w14:ligatures w14:val="none"/>
              </w:rPr>
              <w:t>răzii</w:t>
            </w:r>
            <w:proofErr w:type="spellEnd"/>
            <w:r>
              <w:rPr>
                <w:rFonts w:ascii="Times New Roman" w:eastAsia="Times New Roman" w:hAnsi="Times New Roman" w:cs="Times New Roman"/>
                <w:b/>
                <w:color w:val="000000"/>
                <w:sz w:val="17"/>
                <w:lang w:val="en-US"/>
                <w14:ligatures w14:val="none"/>
              </w:rPr>
              <w:t xml:space="preserve"> </w:t>
            </w:r>
            <w:proofErr w:type="spellStart"/>
            <w:r w:rsidRPr="00C717D9">
              <w:rPr>
                <w:rFonts w:ascii="Times New Roman" w:eastAsia="Times New Roman" w:hAnsi="Times New Roman" w:cs="Times New Roman"/>
                <w:b/>
                <w:color w:val="000000"/>
                <w:sz w:val="17"/>
                <w:lang w:val="en-US"/>
                <w14:ligatures w14:val="none"/>
              </w:rPr>
              <w:t>spre</w:t>
            </w:r>
            <w:proofErr w:type="spellEnd"/>
            <w:r>
              <w:rPr>
                <w:rFonts w:ascii="Times New Roman" w:eastAsia="Times New Roman" w:hAnsi="Times New Roman" w:cs="Times New Roman"/>
                <w:b/>
                <w:color w:val="000000"/>
                <w:sz w:val="17"/>
                <w:lang w:val="en-US"/>
                <w14:ligatures w14:val="none"/>
              </w:rPr>
              <w:t xml:space="preserve"> </w:t>
            </w:r>
            <w:proofErr w:type="spellStart"/>
            <w:r w:rsidRPr="00C717D9">
              <w:rPr>
                <w:rFonts w:ascii="Times New Roman" w:eastAsia="Times New Roman" w:hAnsi="Times New Roman" w:cs="Times New Roman"/>
                <w:b/>
                <w:color w:val="000000"/>
                <w:sz w:val="17"/>
                <w:lang w:val="en-US"/>
                <w14:ligatures w14:val="none"/>
              </w:rPr>
              <w:t>Silistea</w:t>
            </w:r>
            <w:proofErr w:type="spellEnd"/>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E6D96C8"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1. Drum </w:t>
            </w:r>
            <w:proofErr w:type="spellStart"/>
            <w:proofErr w:type="gramStart"/>
            <w:r w:rsidRPr="00C717D9">
              <w:rPr>
                <w:rFonts w:ascii="Verdana" w:eastAsia="Times New Roman" w:hAnsi="Verdana" w:cs="Times New Roman"/>
                <w:color w:val="000000"/>
                <w:sz w:val="17"/>
                <w:szCs w:val="18"/>
                <w:lang w:val="en-US"/>
                <w14:ligatures w14:val="none"/>
              </w:rPr>
              <w:t>pietruit</w:t>
            </w:r>
            <w:proofErr w:type="spellEnd"/>
            <w:r w:rsidRPr="00C717D9">
              <w:rPr>
                <w:rFonts w:ascii="Verdana" w:eastAsia="Times New Roman" w:hAnsi="Verdana" w:cs="Times New Roman"/>
                <w:color w:val="000000"/>
                <w:sz w:val="17"/>
                <w:szCs w:val="18"/>
                <w:lang w:val="en-US"/>
                <w14:ligatures w14:val="none"/>
              </w:rPr>
              <w:t>(</w:t>
            </w:r>
            <w:proofErr w:type="spellStart"/>
            <w:proofErr w:type="gramEnd"/>
            <w:r w:rsidRPr="00C717D9">
              <w:rPr>
                <w:rFonts w:ascii="Verdana" w:eastAsia="Times New Roman" w:hAnsi="Verdana" w:cs="Times New Roman"/>
                <w:color w:val="000000"/>
                <w:sz w:val="17"/>
                <w:szCs w:val="18"/>
                <w:lang w:val="en-US"/>
                <w14:ligatures w14:val="none"/>
              </w:rPr>
              <w:t>Verești</w:t>
            </w:r>
            <w:proofErr w:type="spellEnd"/>
            <w:r w:rsidRPr="00C717D9">
              <w:rPr>
                <w:rFonts w:ascii="Verdana" w:eastAsia="Times New Roman" w:hAnsi="Verdana" w:cs="Times New Roman"/>
                <w:color w:val="000000"/>
                <w:sz w:val="17"/>
                <w:szCs w:val="18"/>
                <w:lang w:val="en-US"/>
                <w14:ligatures w14:val="none"/>
              </w:rPr>
              <w:t>)</w:t>
            </w:r>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D3E3ED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25</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7FC885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E06E56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p>
          <w:p w14:paraId="099B163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550</w:t>
            </w:r>
          </w:p>
        </w:tc>
      </w:tr>
      <w:tr w:rsidR="00C717D9" w:rsidRPr="00C717D9" w14:paraId="1A79FBD5" w14:textId="77777777" w:rsidTr="00C717D9">
        <w:trPr>
          <w:cantSplit/>
          <w:trHeight w:val="341"/>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1A3610A9"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2729F033" w14:textId="77777777" w:rsidR="00C717D9" w:rsidRPr="00C717D9" w:rsidRDefault="00C717D9" w:rsidP="00C717D9">
            <w:pPr>
              <w:spacing w:after="0" w:line="240" w:lineRule="auto"/>
              <w:rPr>
                <w:rFonts w:ascii="Times New Roman" w:eastAsia="Times New Roman" w:hAnsi="Times New Roman" w:cs="Times New Roman"/>
                <w:b/>
                <w:color w:val="000000"/>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EF08EF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2.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DA9B40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8</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26B8A7E"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16</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2ACCE7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300</w:t>
            </w:r>
          </w:p>
        </w:tc>
      </w:tr>
      <w:tr w:rsidR="00C717D9" w:rsidRPr="00C717D9" w14:paraId="2D064901"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54BEE83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3ADFEEB5" w14:textId="77777777" w:rsidR="00C717D9" w:rsidRPr="00C717D9" w:rsidRDefault="00C717D9" w:rsidP="00C717D9">
            <w:pPr>
              <w:spacing w:after="0" w:line="240" w:lineRule="auto"/>
              <w:rPr>
                <w:rFonts w:ascii="Times New Roman" w:eastAsia="Times New Roman" w:hAnsi="Times New Roman" w:cs="Times New Roman"/>
                <w:b/>
                <w:color w:val="000000"/>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BD57656"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3.Drum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729A04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2F59D6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03A35BD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176</w:t>
            </w:r>
          </w:p>
        </w:tc>
      </w:tr>
      <w:tr w:rsidR="00C717D9" w:rsidRPr="00C717D9" w14:paraId="7337D2DF" w14:textId="77777777" w:rsidTr="00C717D9">
        <w:trPr>
          <w:cantSplit/>
          <w:trHeight w:val="359"/>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652B6A4D"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4D99FBFD" w14:textId="77777777" w:rsidR="00C717D9" w:rsidRPr="00C717D9" w:rsidRDefault="00C717D9" w:rsidP="00C717D9">
            <w:pPr>
              <w:spacing w:after="0" w:line="240" w:lineRule="auto"/>
              <w:rPr>
                <w:rFonts w:ascii="Times New Roman" w:eastAsia="Times New Roman" w:hAnsi="Times New Roman" w:cs="Times New Roman"/>
                <w:b/>
                <w:color w:val="000000"/>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76507F5"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4.Drum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9EEFCD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065F4A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3268A2B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170</w:t>
            </w:r>
          </w:p>
        </w:tc>
      </w:tr>
      <w:tr w:rsidR="00C717D9" w:rsidRPr="00C717D9" w14:paraId="1AC010CC"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3FA1A747"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379B28C8" w14:textId="77777777" w:rsidR="00C717D9" w:rsidRPr="00C717D9" w:rsidRDefault="00C717D9" w:rsidP="00C717D9">
            <w:pPr>
              <w:spacing w:after="0" w:line="240" w:lineRule="auto"/>
              <w:rPr>
                <w:rFonts w:ascii="Times New Roman" w:eastAsia="Times New Roman" w:hAnsi="Times New Roman" w:cs="Times New Roman"/>
                <w:b/>
                <w:color w:val="000000"/>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6786044"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5.Drum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311E1D9"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9</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012372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5DB57B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130</w:t>
            </w:r>
          </w:p>
        </w:tc>
      </w:tr>
      <w:tr w:rsidR="00C717D9" w:rsidRPr="00C717D9" w14:paraId="5CE21A22" w14:textId="77777777" w:rsidTr="00C717D9">
        <w:trPr>
          <w:cantSplit/>
          <w:trHeight w:val="341"/>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55512060"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2453DA8B" w14:textId="77777777" w:rsidR="00C717D9" w:rsidRPr="00C717D9" w:rsidRDefault="00C717D9" w:rsidP="00C717D9">
            <w:pPr>
              <w:spacing w:after="0" w:line="240" w:lineRule="auto"/>
              <w:rPr>
                <w:rFonts w:ascii="Times New Roman" w:eastAsia="Times New Roman" w:hAnsi="Times New Roman" w:cs="Times New Roman"/>
                <w:color w:val="000000"/>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FF3CDE7"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6.Drum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072EF4B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F6F6D4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60C0BB66"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200</w:t>
            </w:r>
          </w:p>
        </w:tc>
      </w:tr>
      <w:tr w:rsidR="00C717D9" w:rsidRPr="00C717D9" w14:paraId="1C3D9DBC" w14:textId="77777777" w:rsidTr="00C717D9">
        <w:trPr>
          <w:cantSplit/>
          <w:trHeight w:val="35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691181A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5FA72AA5"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B1BF361"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7.Drum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6A54983E"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11</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4A6171B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22</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754689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365</w:t>
            </w:r>
          </w:p>
        </w:tc>
      </w:tr>
      <w:tr w:rsidR="00C717D9" w:rsidRPr="00C717D9" w14:paraId="217577D4" w14:textId="77777777" w:rsidTr="00C717D9">
        <w:trPr>
          <w:cantSplit/>
          <w:trHeight w:val="359"/>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02D8FB36"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5929E5C9"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37613F71"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8.Drum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8CBA05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6D36F6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186623B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150</w:t>
            </w:r>
          </w:p>
        </w:tc>
      </w:tr>
      <w:tr w:rsidR="00C717D9" w:rsidRPr="00C717D9" w14:paraId="472CEC72" w14:textId="77777777" w:rsidTr="00C717D9">
        <w:trPr>
          <w:cantSplit/>
          <w:trHeight w:val="530"/>
          <w:jc w:val="center"/>
        </w:trPr>
        <w:tc>
          <w:tcPr>
            <w:tcW w:w="439" w:type="dxa"/>
            <w:tcBorders>
              <w:top w:val="nil"/>
              <w:left w:val="single" w:sz="8" w:space="0" w:color="auto"/>
              <w:bottom w:val="single" w:sz="4" w:space="0" w:color="auto"/>
              <w:right w:val="single" w:sz="4" w:space="0" w:color="auto"/>
            </w:tcBorders>
            <w:tcMar>
              <w:top w:w="20" w:type="dxa"/>
              <w:left w:w="45" w:type="dxa"/>
              <w:bottom w:w="20" w:type="dxa"/>
              <w:right w:w="45" w:type="dxa"/>
            </w:tcMar>
            <w:vAlign w:val="center"/>
          </w:tcPr>
          <w:p w14:paraId="3282D104"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9</w:t>
            </w:r>
          </w:p>
        </w:tc>
        <w:tc>
          <w:tcPr>
            <w:tcW w:w="1976" w:type="dxa"/>
            <w:tcBorders>
              <w:top w:val="nil"/>
              <w:left w:val="nil"/>
              <w:bottom w:val="single" w:sz="4" w:space="0" w:color="auto"/>
              <w:right w:val="single" w:sz="4" w:space="0" w:color="auto"/>
            </w:tcBorders>
            <w:tcMar>
              <w:top w:w="20" w:type="dxa"/>
              <w:left w:w="45" w:type="dxa"/>
              <w:bottom w:w="20" w:type="dxa"/>
              <w:right w:w="45" w:type="dxa"/>
            </w:tcMar>
            <w:vAlign w:val="center"/>
          </w:tcPr>
          <w:p w14:paraId="5F99477D"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r w:rsidRPr="00C717D9">
              <w:rPr>
                <w:rFonts w:ascii="Times New Roman" w:eastAsia="Times New Roman" w:hAnsi="Times New Roman" w:cs="Times New Roman"/>
                <w:b/>
                <w:color w:val="000000"/>
                <w:sz w:val="17"/>
                <w:lang w:val="en-US"/>
                <w14:ligatures w14:val="none"/>
              </w:rPr>
              <w:t xml:space="preserve">Str. </w:t>
            </w:r>
            <w:proofErr w:type="spellStart"/>
            <w:r w:rsidRPr="00C717D9">
              <w:rPr>
                <w:rFonts w:ascii="Times New Roman" w:eastAsia="Times New Roman" w:hAnsi="Times New Roman" w:cs="Times New Roman"/>
                <w:b/>
                <w:color w:val="000000"/>
                <w:sz w:val="17"/>
                <w:lang w:val="en-US"/>
                <w14:ligatures w14:val="none"/>
              </w:rPr>
              <w:t>Orbic</w:t>
            </w:r>
            <w:proofErr w:type="spellEnd"/>
            <w:r w:rsidRPr="00C717D9">
              <w:rPr>
                <w:rFonts w:ascii="Times New Roman" w:eastAsia="Times New Roman" w:hAnsi="Times New Roman" w:cs="Times New Roman"/>
                <w:b/>
                <w:color w:val="000000"/>
                <w:sz w:val="17"/>
                <w:lang w:val="en-US"/>
                <w14:ligatures w14:val="none"/>
              </w:rPr>
              <w:t>-Partea</w:t>
            </w:r>
            <w:r>
              <w:rPr>
                <w:rFonts w:ascii="Times New Roman" w:eastAsia="Times New Roman" w:hAnsi="Times New Roman" w:cs="Times New Roman"/>
                <w:b/>
                <w:color w:val="000000"/>
                <w:sz w:val="17"/>
                <w:lang w:val="en-US"/>
                <w14:ligatures w14:val="none"/>
              </w:rPr>
              <w:t xml:space="preserve"> </w:t>
            </w:r>
            <w:proofErr w:type="spellStart"/>
            <w:r w:rsidRPr="00C717D9">
              <w:rPr>
                <w:rFonts w:ascii="Times New Roman" w:eastAsia="Times New Roman" w:hAnsi="Times New Roman" w:cs="Times New Roman"/>
                <w:b/>
                <w:color w:val="000000"/>
                <w:sz w:val="17"/>
                <w:lang w:val="en-US"/>
                <w14:ligatures w14:val="none"/>
              </w:rPr>
              <w:t>dreaptă</w:t>
            </w:r>
            <w:proofErr w:type="spellEnd"/>
            <w:r w:rsidRPr="00C717D9">
              <w:rPr>
                <w:rFonts w:ascii="Times New Roman" w:eastAsia="Times New Roman" w:hAnsi="Times New Roman" w:cs="Times New Roman"/>
                <w:b/>
                <w:color w:val="000000"/>
                <w:sz w:val="17"/>
                <w:lang w:val="en-US"/>
                <w14:ligatures w14:val="none"/>
              </w:rPr>
              <w:t xml:space="preserve"> a </w:t>
            </w:r>
            <w:proofErr w:type="spellStart"/>
            <w:r w:rsidRPr="00C717D9">
              <w:rPr>
                <w:rFonts w:ascii="Times New Roman" w:eastAsia="Times New Roman" w:hAnsi="Times New Roman" w:cs="Times New Roman"/>
                <w:b/>
                <w:color w:val="000000"/>
                <w:sz w:val="17"/>
                <w:lang w:val="en-US"/>
                <w14:ligatures w14:val="none"/>
              </w:rPr>
              <w:t>străzii</w:t>
            </w:r>
            <w:proofErr w:type="spellEnd"/>
            <w:r>
              <w:rPr>
                <w:rFonts w:ascii="Times New Roman" w:eastAsia="Times New Roman" w:hAnsi="Times New Roman" w:cs="Times New Roman"/>
                <w:b/>
                <w:color w:val="000000"/>
                <w:sz w:val="17"/>
                <w:lang w:val="en-US"/>
                <w14:ligatures w14:val="none"/>
              </w:rPr>
              <w:t xml:space="preserve"> </w:t>
            </w:r>
            <w:proofErr w:type="spellStart"/>
            <w:r w:rsidRPr="00C717D9">
              <w:rPr>
                <w:rFonts w:ascii="Times New Roman" w:eastAsia="Times New Roman" w:hAnsi="Times New Roman" w:cs="Times New Roman"/>
                <w:b/>
                <w:color w:val="000000"/>
                <w:sz w:val="17"/>
                <w:lang w:val="en-US"/>
                <w14:ligatures w14:val="none"/>
              </w:rPr>
              <w:t>spre</w:t>
            </w:r>
            <w:proofErr w:type="spellEnd"/>
            <w:r>
              <w:rPr>
                <w:rFonts w:ascii="Times New Roman" w:eastAsia="Times New Roman" w:hAnsi="Times New Roman" w:cs="Times New Roman"/>
                <w:b/>
                <w:color w:val="000000"/>
                <w:sz w:val="17"/>
                <w:lang w:val="en-US"/>
                <w14:ligatures w14:val="none"/>
              </w:rPr>
              <w:t xml:space="preserve"> </w:t>
            </w:r>
            <w:proofErr w:type="spellStart"/>
            <w:r w:rsidRPr="00C717D9">
              <w:rPr>
                <w:rFonts w:ascii="Times New Roman" w:eastAsia="Times New Roman" w:hAnsi="Times New Roman" w:cs="Times New Roman"/>
                <w:b/>
                <w:color w:val="000000"/>
                <w:sz w:val="17"/>
                <w:lang w:val="en-US"/>
                <w14:ligatures w14:val="none"/>
              </w:rPr>
              <w:t>Silistea</w:t>
            </w:r>
            <w:proofErr w:type="spellEnd"/>
          </w:p>
        </w:tc>
        <w:tc>
          <w:tcPr>
            <w:tcW w:w="2520"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165879BA"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1. 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5B429CF3"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w:t>
            </w:r>
          </w:p>
        </w:tc>
        <w:tc>
          <w:tcPr>
            <w:tcW w:w="1911" w:type="dxa"/>
            <w:tcBorders>
              <w:top w:val="nil"/>
              <w:left w:val="nil"/>
              <w:bottom w:val="single" w:sz="4" w:space="0" w:color="auto"/>
              <w:right w:val="single" w:sz="4" w:space="0" w:color="auto"/>
            </w:tcBorders>
            <w:noWrap/>
            <w:tcMar>
              <w:top w:w="20" w:type="dxa"/>
              <w:left w:w="45" w:type="dxa"/>
              <w:bottom w:w="20" w:type="dxa"/>
              <w:right w:w="45" w:type="dxa"/>
            </w:tcMar>
            <w:vAlign w:val="center"/>
          </w:tcPr>
          <w:p w14:paraId="258C01F4"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w:t>
            </w:r>
          </w:p>
        </w:tc>
        <w:tc>
          <w:tcPr>
            <w:tcW w:w="1647" w:type="dxa"/>
            <w:tcBorders>
              <w:top w:val="nil"/>
              <w:left w:val="nil"/>
              <w:bottom w:val="single" w:sz="4" w:space="0" w:color="auto"/>
              <w:right w:val="single" w:sz="4" w:space="0" w:color="auto"/>
            </w:tcBorders>
            <w:tcMar>
              <w:top w:w="20" w:type="dxa"/>
              <w:left w:w="45" w:type="dxa"/>
              <w:bottom w:w="20" w:type="dxa"/>
              <w:right w:w="45" w:type="dxa"/>
            </w:tcMar>
          </w:tcPr>
          <w:p w14:paraId="0733A1CB"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p>
          <w:p w14:paraId="62D2AC68"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192</w:t>
            </w:r>
          </w:p>
        </w:tc>
      </w:tr>
      <w:tr w:rsidR="00C717D9" w:rsidRPr="00C717D9" w14:paraId="0D82009B"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2177A30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05B57C84"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1E767FF0"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2. Drum </w:t>
            </w:r>
            <w:proofErr w:type="spellStart"/>
            <w:proofErr w:type="gramStart"/>
            <w:r w:rsidRPr="00C717D9">
              <w:rPr>
                <w:rFonts w:ascii="Verdana" w:eastAsia="Times New Roman" w:hAnsi="Verdana" w:cs="Times New Roman"/>
                <w:color w:val="000000"/>
                <w:sz w:val="17"/>
                <w:szCs w:val="18"/>
                <w:lang w:val="en-US"/>
                <w14:ligatures w14:val="none"/>
              </w:rPr>
              <w:t>pietruit</w:t>
            </w:r>
            <w:proofErr w:type="spellEnd"/>
            <w:r w:rsidRPr="00C717D9">
              <w:rPr>
                <w:rFonts w:ascii="Verdana" w:eastAsia="Times New Roman" w:hAnsi="Verdana" w:cs="Times New Roman"/>
                <w:color w:val="000000"/>
                <w:sz w:val="17"/>
                <w:szCs w:val="18"/>
                <w:lang w:val="en-US"/>
                <w14:ligatures w14:val="none"/>
              </w:rPr>
              <w:t>(</w:t>
            </w:r>
            <w:proofErr w:type="spellStart"/>
            <w:proofErr w:type="gramEnd"/>
            <w:r w:rsidRPr="00C717D9">
              <w:rPr>
                <w:rFonts w:ascii="Verdana" w:eastAsia="Times New Roman" w:hAnsi="Verdana" w:cs="Times New Roman"/>
                <w:color w:val="000000"/>
                <w:sz w:val="17"/>
                <w:szCs w:val="18"/>
                <w:lang w:val="en-US"/>
                <w14:ligatures w14:val="none"/>
              </w:rPr>
              <w:t>Bodești</w:t>
            </w:r>
            <w:proofErr w:type="spellEnd"/>
            <w:r w:rsidRPr="00C717D9">
              <w:rPr>
                <w:rFonts w:ascii="Verdana" w:eastAsia="Times New Roman" w:hAnsi="Verdana" w:cs="Times New Roman"/>
                <w:color w:val="000000"/>
                <w:sz w:val="17"/>
                <w:szCs w:val="18"/>
                <w:lang w:val="en-US"/>
                <w14:ligatures w14:val="none"/>
              </w:rPr>
              <w:t>-Statia 6)</w:t>
            </w:r>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4316E59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100</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6071BB2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200</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06267C7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2500</w:t>
            </w:r>
          </w:p>
        </w:tc>
      </w:tr>
      <w:tr w:rsidR="00C717D9" w:rsidRPr="00C717D9" w14:paraId="706B3648"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4F5DFB32"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637A928A"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7054AF1E"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3.Drum </w:t>
            </w:r>
            <w:proofErr w:type="spellStart"/>
            <w:proofErr w:type="gramStart"/>
            <w:r w:rsidRPr="00C717D9">
              <w:rPr>
                <w:rFonts w:ascii="Verdana" w:eastAsia="Times New Roman" w:hAnsi="Verdana" w:cs="Times New Roman"/>
                <w:color w:val="000000"/>
                <w:sz w:val="17"/>
                <w:szCs w:val="18"/>
                <w:lang w:val="en-US"/>
                <w14:ligatures w14:val="none"/>
              </w:rPr>
              <w:t>pietruit</w:t>
            </w:r>
            <w:proofErr w:type="spellEnd"/>
            <w:r w:rsidRPr="00C717D9">
              <w:rPr>
                <w:rFonts w:ascii="Verdana" w:eastAsia="Times New Roman" w:hAnsi="Verdana" w:cs="Times New Roman"/>
                <w:color w:val="000000"/>
                <w:sz w:val="17"/>
                <w:szCs w:val="18"/>
                <w:lang w:val="en-US"/>
                <w14:ligatures w14:val="none"/>
              </w:rPr>
              <w:t>(</w:t>
            </w:r>
            <w:proofErr w:type="gramEnd"/>
            <w:r w:rsidRPr="00C717D9">
              <w:rPr>
                <w:rFonts w:ascii="Verdana" w:eastAsia="Times New Roman" w:hAnsi="Verdana" w:cs="Times New Roman"/>
                <w:color w:val="000000"/>
                <w:sz w:val="17"/>
                <w:szCs w:val="18"/>
                <w:lang w:val="en-US"/>
                <w14:ligatures w14:val="none"/>
              </w:rPr>
              <w:t>Statia 7)</w:t>
            </w:r>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7BCEFCD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130</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4EC5E5E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270</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19125C4A"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420</w:t>
            </w:r>
          </w:p>
        </w:tc>
      </w:tr>
      <w:tr w:rsidR="00C717D9" w:rsidRPr="00C717D9" w14:paraId="0FD89CF0"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5C0E5939"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2D81BD4B"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6547BB10"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4.Drum </w:t>
            </w:r>
            <w:proofErr w:type="spellStart"/>
            <w:proofErr w:type="gramStart"/>
            <w:r w:rsidRPr="00C717D9">
              <w:rPr>
                <w:rFonts w:ascii="Verdana" w:eastAsia="Times New Roman" w:hAnsi="Verdana" w:cs="Times New Roman"/>
                <w:color w:val="000000"/>
                <w:sz w:val="17"/>
                <w:szCs w:val="18"/>
                <w:lang w:val="en-US"/>
                <w14:ligatures w14:val="none"/>
              </w:rPr>
              <w:t>pietruit</w:t>
            </w:r>
            <w:proofErr w:type="spellEnd"/>
            <w:r w:rsidRPr="00C717D9">
              <w:rPr>
                <w:rFonts w:ascii="Verdana" w:eastAsia="Times New Roman" w:hAnsi="Verdana" w:cs="Times New Roman"/>
                <w:color w:val="000000"/>
                <w:sz w:val="17"/>
                <w:szCs w:val="18"/>
                <w:lang w:val="en-US"/>
                <w14:ligatures w14:val="none"/>
              </w:rPr>
              <w:t>(</w:t>
            </w:r>
            <w:proofErr w:type="gramEnd"/>
            <w:r w:rsidRPr="00C717D9">
              <w:rPr>
                <w:rFonts w:ascii="Verdana" w:eastAsia="Times New Roman" w:hAnsi="Verdana" w:cs="Times New Roman"/>
                <w:color w:val="000000"/>
                <w:sz w:val="17"/>
                <w:szCs w:val="18"/>
                <w:lang w:val="en-US"/>
                <w14:ligatures w14:val="none"/>
              </w:rPr>
              <w:t>Statia7 -</w:t>
            </w:r>
            <w:proofErr w:type="spellStart"/>
            <w:r w:rsidRPr="00C717D9">
              <w:rPr>
                <w:rFonts w:ascii="Verdana" w:eastAsia="Times New Roman" w:hAnsi="Verdana" w:cs="Times New Roman"/>
                <w:color w:val="000000"/>
                <w:sz w:val="17"/>
                <w:szCs w:val="18"/>
                <w:lang w:val="en-US"/>
                <w14:ligatures w14:val="none"/>
              </w:rPr>
              <w:t>Teslaru</w:t>
            </w:r>
            <w:proofErr w:type="spellEnd"/>
            <w:r w:rsidRPr="00C717D9">
              <w:rPr>
                <w:rFonts w:ascii="Verdana" w:eastAsia="Times New Roman" w:hAnsi="Verdana" w:cs="Times New Roman"/>
                <w:color w:val="000000"/>
                <w:sz w:val="17"/>
                <w:szCs w:val="18"/>
                <w:lang w:val="en-US"/>
                <w14:ligatures w14:val="none"/>
              </w:rPr>
              <w:t>)</w:t>
            </w:r>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0BE0465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170</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5F6E579"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360</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5BCE2E71"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500</w:t>
            </w:r>
          </w:p>
        </w:tc>
      </w:tr>
      <w:tr w:rsidR="00C717D9" w:rsidRPr="00C717D9" w14:paraId="02B5207B"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04096EA5"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78E6600B"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8FF775D"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5.Drum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B92FDE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12</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11228B70"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28</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754C1456"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583</w:t>
            </w:r>
          </w:p>
        </w:tc>
      </w:tr>
      <w:tr w:rsidR="00C717D9" w:rsidRPr="00C717D9" w14:paraId="1FF363DF"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79ABBE4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4CAEF74B" w14:textId="77777777" w:rsidR="00C717D9" w:rsidRPr="00C717D9" w:rsidRDefault="00C717D9" w:rsidP="00C717D9">
            <w:pPr>
              <w:spacing w:after="0" w:line="240" w:lineRule="auto"/>
              <w:rPr>
                <w:rFonts w:ascii="Verdana" w:eastAsia="Times New Roman" w:hAnsi="Verdana" w:cs="Times New Roman"/>
                <w:color w:val="000000"/>
                <w:sz w:val="18"/>
                <w:szCs w:val="18"/>
                <w:highlight w:val="yellow"/>
                <w:lang w:val="en-US"/>
                <w14:ligatures w14:val="none"/>
              </w:rPr>
            </w:pP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6F51D8D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 xml:space="preserve">6.Drum </w:t>
            </w:r>
            <w:proofErr w:type="spellStart"/>
            <w:r w:rsidRPr="00C717D9">
              <w:rPr>
                <w:rFonts w:ascii="Verdana" w:eastAsia="Times New Roman" w:hAnsi="Verdana" w:cs="Times New Roman"/>
                <w:color w:val="000000"/>
                <w:sz w:val="17"/>
                <w:szCs w:val="18"/>
                <w:lang w:val="en-US"/>
                <w14:ligatures w14:val="none"/>
              </w:rPr>
              <w:t>pietruit</w:t>
            </w:r>
            <w:proofErr w:type="spellEnd"/>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1F81C0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12</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1657F84F"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24</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47DDB84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480</w:t>
            </w:r>
          </w:p>
        </w:tc>
      </w:tr>
      <w:tr w:rsidR="00C717D9" w:rsidRPr="00C717D9" w14:paraId="0F8E297E"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574B20F3"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10</w:t>
            </w: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783BFA4B" w14:textId="77777777" w:rsidR="00C717D9" w:rsidRPr="00C717D9" w:rsidRDefault="00C717D9" w:rsidP="00C717D9">
            <w:pPr>
              <w:spacing w:after="0" w:line="240" w:lineRule="auto"/>
              <w:rPr>
                <w:rFonts w:ascii="Times New Roman" w:eastAsia="Times New Roman" w:hAnsi="Times New Roman" w:cs="Times New Roman"/>
                <w:color w:val="000000"/>
                <w:lang w:val="en-US"/>
                <w14:ligatures w14:val="none"/>
              </w:rPr>
            </w:pPr>
            <w:r w:rsidRPr="00C717D9">
              <w:rPr>
                <w:rFonts w:ascii="Times New Roman" w:eastAsia="Times New Roman" w:hAnsi="Times New Roman" w:cs="Times New Roman"/>
                <w:b/>
                <w:color w:val="000000"/>
                <w:sz w:val="17"/>
                <w:lang w:val="en-US"/>
                <w14:ligatures w14:val="none"/>
              </w:rPr>
              <w:t xml:space="preserve">Str. </w:t>
            </w:r>
            <w:proofErr w:type="spellStart"/>
            <w:r w:rsidRPr="00C717D9">
              <w:rPr>
                <w:rFonts w:ascii="Times New Roman" w:eastAsia="Times New Roman" w:hAnsi="Times New Roman" w:cs="Times New Roman"/>
                <w:b/>
                <w:color w:val="000000"/>
                <w:sz w:val="17"/>
                <w:lang w:val="en-US"/>
                <w14:ligatures w14:val="none"/>
              </w:rPr>
              <w:t>Marginea</w:t>
            </w:r>
            <w:proofErr w:type="spellEnd"/>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2FFDFE4B"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Marginea</w:t>
            </w:r>
            <w:proofErr w:type="spellEnd"/>
            <w:r w:rsidRPr="00C717D9">
              <w:rPr>
                <w:rFonts w:ascii="Verdana" w:eastAsia="Times New Roman" w:hAnsi="Verdana" w:cs="Times New Roman"/>
                <w:color w:val="000000"/>
                <w:sz w:val="17"/>
                <w:szCs w:val="18"/>
                <w:lang w:val="en-US"/>
                <w14:ligatures w14:val="none"/>
              </w:rPr>
              <w:t>, Drum pietruit1</w:t>
            </w:r>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E113E37"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30</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368C9BF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75</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4B477632"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500</w:t>
            </w:r>
          </w:p>
        </w:tc>
      </w:tr>
      <w:tr w:rsidR="00C717D9" w:rsidRPr="00C717D9" w14:paraId="358B1C7B" w14:textId="77777777" w:rsidTr="00C717D9">
        <w:trPr>
          <w:cantSplit/>
          <w:trHeight w:val="341"/>
          <w:jc w:val="center"/>
        </w:trPr>
        <w:tc>
          <w:tcPr>
            <w:tcW w:w="439" w:type="dxa"/>
            <w:tcBorders>
              <w:top w:val="single" w:sz="4" w:space="0" w:color="auto"/>
              <w:left w:val="single" w:sz="4" w:space="0" w:color="auto"/>
              <w:bottom w:val="single" w:sz="4" w:space="0" w:color="auto"/>
              <w:right w:val="single" w:sz="4" w:space="0" w:color="auto"/>
            </w:tcBorders>
            <w:tcMar>
              <w:top w:w="20" w:type="dxa"/>
              <w:left w:w="45" w:type="dxa"/>
              <w:bottom w:w="20" w:type="dxa"/>
              <w:right w:w="45" w:type="dxa"/>
            </w:tcMar>
            <w:vAlign w:val="center"/>
          </w:tcPr>
          <w:p w14:paraId="5BDA8BA2"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r>
              <w:rPr>
                <w:rFonts w:ascii="Verdana" w:eastAsia="Times New Roman" w:hAnsi="Verdana" w:cs="Times New Roman"/>
                <w:color w:val="000000"/>
                <w:sz w:val="17"/>
                <w:szCs w:val="18"/>
                <w:lang w:val="en-US"/>
                <w14:ligatures w14:val="none"/>
              </w:rPr>
              <w:t>11</w:t>
            </w:r>
          </w:p>
        </w:tc>
        <w:tc>
          <w:tcPr>
            <w:tcW w:w="1976" w:type="dxa"/>
            <w:tcBorders>
              <w:top w:val="single" w:sz="4" w:space="0" w:color="auto"/>
              <w:left w:val="nil"/>
              <w:bottom w:val="single" w:sz="4" w:space="0" w:color="auto"/>
              <w:right w:val="single" w:sz="4" w:space="0" w:color="auto"/>
            </w:tcBorders>
            <w:tcMar>
              <w:top w:w="20" w:type="dxa"/>
              <w:left w:w="45" w:type="dxa"/>
              <w:bottom w:w="20" w:type="dxa"/>
              <w:right w:w="45" w:type="dxa"/>
            </w:tcMar>
            <w:vAlign w:val="center"/>
          </w:tcPr>
          <w:p w14:paraId="6A2B9CEA" w14:textId="77777777" w:rsidR="00C717D9" w:rsidRPr="00C717D9" w:rsidRDefault="00C717D9" w:rsidP="00C717D9">
            <w:pPr>
              <w:spacing w:after="0" w:line="240" w:lineRule="auto"/>
              <w:rPr>
                <w:rFonts w:ascii="Times New Roman" w:eastAsia="Times New Roman" w:hAnsi="Times New Roman" w:cs="Times New Roman"/>
                <w:color w:val="000000"/>
                <w:lang w:val="en-US"/>
                <w14:ligatures w14:val="none"/>
              </w:rPr>
            </w:pPr>
            <w:r w:rsidRPr="00C717D9">
              <w:rPr>
                <w:rFonts w:ascii="Times New Roman" w:eastAsia="Times New Roman" w:hAnsi="Times New Roman" w:cs="Times New Roman"/>
                <w:color w:val="000000"/>
                <w:sz w:val="17"/>
                <w:szCs w:val="22"/>
                <w:lang w:val="en-US"/>
                <w14:ligatures w14:val="none"/>
              </w:rPr>
              <w:t xml:space="preserve">(ZONA </w:t>
            </w:r>
            <w:proofErr w:type="gramStart"/>
            <w:r w:rsidRPr="00C717D9">
              <w:rPr>
                <w:rFonts w:ascii="Times New Roman" w:eastAsia="Times New Roman" w:hAnsi="Times New Roman" w:cs="Times New Roman"/>
                <w:color w:val="000000"/>
                <w:sz w:val="17"/>
                <w:szCs w:val="22"/>
                <w:lang w:val="en-US"/>
                <w14:ligatures w14:val="none"/>
              </w:rPr>
              <w:t>ACCES  DOAR</w:t>
            </w:r>
            <w:proofErr w:type="gramEnd"/>
            <w:r w:rsidRPr="00C717D9">
              <w:rPr>
                <w:rFonts w:ascii="Times New Roman" w:eastAsia="Times New Roman" w:hAnsi="Times New Roman" w:cs="Times New Roman"/>
                <w:color w:val="000000"/>
                <w:sz w:val="17"/>
                <w:szCs w:val="22"/>
                <w:lang w:val="en-US"/>
                <w14:ligatures w14:val="none"/>
              </w:rPr>
              <w:t xml:space="preserve">  CU CAMIONETA)</w:t>
            </w:r>
          </w:p>
        </w:tc>
        <w:tc>
          <w:tcPr>
            <w:tcW w:w="2520"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262FBFC2" w14:textId="77777777" w:rsidR="00C717D9" w:rsidRPr="00C717D9" w:rsidRDefault="00C717D9" w:rsidP="00C717D9">
            <w:pPr>
              <w:spacing w:after="0" w:line="240" w:lineRule="auto"/>
              <w:rPr>
                <w:rFonts w:ascii="Verdana" w:eastAsia="Times New Roman" w:hAnsi="Verdana" w:cs="Times New Roman"/>
                <w:color w:val="000000"/>
                <w:sz w:val="18"/>
                <w:szCs w:val="18"/>
                <w:lang w:val="en-US"/>
                <w14:ligatures w14:val="none"/>
              </w:rPr>
            </w:pPr>
            <w:proofErr w:type="spellStart"/>
            <w:r w:rsidRPr="00C717D9">
              <w:rPr>
                <w:rFonts w:ascii="Verdana" w:eastAsia="Times New Roman" w:hAnsi="Verdana" w:cs="Times New Roman"/>
                <w:color w:val="000000"/>
                <w:sz w:val="17"/>
                <w:szCs w:val="18"/>
                <w:lang w:val="en-US"/>
                <w14:ligatures w14:val="none"/>
              </w:rPr>
              <w:t>Marginea</w:t>
            </w:r>
            <w:proofErr w:type="spellEnd"/>
            <w:r w:rsidRPr="00C717D9">
              <w:rPr>
                <w:rFonts w:ascii="Verdana" w:eastAsia="Times New Roman" w:hAnsi="Verdana" w:cs="Times New Roman"/>
                <w:color w:val="000000"/>
                <w:sz w:val="17"/>
                <w:szCs w:val="18"/>
                <w:lang w:val="en-US"/>
                <w14:ligatures w14:val="none"/>
              </w:rPr>
              <w:t>, Drum pietruit2</w:t>
            </w:r>
          </w:p>
        </w:tc>
        <w:tc>
          <w:tcPr>
            <w:tcW w:w="1315"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10DC4DE5"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6</w:t>
            </w:r>
          </w:p>
        </w:tc>
        <w:tc>
          <w:tcPr>
            <w:tcW w:w="1911" w:type="dxa"/>
            <w:tcBorders>
              <w:top w:val="single" w:sz="4" w:space="0" w:color="auto"/>
              <w:left w:val="nil"/>
              <w:bottom w:val="single" w:sz="4" w:space="0" w:color="auto"/>
              <w:right w:val="single" w:sz="4" w:space="0" w:color="auto"/>
            </w:tcBorders>
            <w:noWrap/>
            <w:tcMar>
              <w:top w:w="20" w:type="dxa"/>
              <w:left w:w="45" w:type="dxa"/>
              <w:bottom w:w="20" w:type="dxa"/>
              <w:right w:w="45" w:type="dxa"/>
            </w:tcMar>
            <w:vAlign w:val="center"/>
          </w:tcPr>
          <w:p w14:paraId="6EA50A8D"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15</w:t>
            </w:r>
          </w:p>
        </w:tc>
        <w:tc>
          <w:tcPr>
            <w:tcW w:w="1647" w:type="dxa"/>
            <w:tcBorders>
              <w:top w:val="single" w:sz="4" w:space="0" w:color="auto"/>
              <w:left w:val="nil"/>
              <w:bottom w:val="single" w:sz="4" w:space="0" w:color="auto"/>
              <w:right w:val="single" w:sz="4" w:space="0" w:color="auto"/>
            </w:tcBorders>
            <w:tcMar>
              <w:top w:w="20" w:type="dxa"/>
              <w:left w:w="45" w:type="dxa"/>
              <w:bottom w:w="20" w:type="dxa"/>
              <w:right w:w="45" w:type="dxa"/>
            </w:tcMar>
          </w:tcPr>
          <w:p w14:paraId="4C92C48C" w14:textId="77777777" w:rsidR="00C717D9" w:rsidRPr="00C717D9" w:rsidRDefault="00C717D9" w:rsidP="00C717D9">
            <w:pPr>
              <w:spacing w:after="0" w:line="240" w:lineRule="auto"/>
              <w:jc w:val="center"/>
              <w:rPr>
                <w:rFonts w:ascii="Verdana" w:eastAsia="Times New Roman" w:hAnsi="Verdana" w:cs="Times New Roman"/>
                <w:color w:val="000000"/>
                <w:sz w:val="18"/>
                <w:szCs w:val="18"/>
                <w:lang w:val="en-US"/>
                <w14:ligatures w14:val="none"/>
              </w:rPr>
            </w:pPr>
            <w:r w:rsidRPr="00C717D9">
              <w:rPr>
                <w:rFonts w:ascii="Verdana" w:eastAsia="Times New Roman" w:hAnsi="Verdana" w:cs="Times New Roman"/>
                <w:color w:val="000000"/>
                <w:sz w:val="17"/>
                <w:szCs w:val="18"/>
                <w:lang w:val="en-US"/>
                <w14:ligatures w14:val="none"/>
              </w:rPr>
              <w:t>130</w:t>
            </w:r>
          </w:p>
        </w:tc>
      </w:tr>
    </w:tbl>
    <w:p w14:paraId="34D06A8F" w14:textId="77777777" w:rsidR="003E08C7" w:rsidRPr="00610E09" w:rsidRDefault="003E08C7" w:rsidP="003E08C7">
      <w:pPr>
        <w:pStyle w:val="Titlu1"/>
        <w:pageBreakBefore/>
        <w:rPr>
          <w:rFonts w:ascii="Calibri" w:eastAsia="MS Mincho" w:hAnsi="Calibri" w:cs="Times New Roman"/>
          <w:szCs w:val="28"/>
          <w14:ligatures w14:val="none"/>
        </w:rPr>
      </w:pPr>
      <w:r w:rsidRPr="008153F8">
        <w:rPr>
          <w:rFonts w:ascii="Calibri" w:hAnsi="Calibri"/>
        </w:rPr>
        <w:lastRenderedPageBreak/>
        <w:t>ANEXA nr. 7 –  Lista dotărilor necesare pentru prestarea serviciului de colectare și transport deșeuri municipale</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25"/>
        <w:gridCol w:w="4555"/>
        <w:gridCol w:w="2101"/>
        <w:gridCol w:w="2627"/>
      </w:tblGrid>
      <w:tr w:rsidR="00610E09" w:rsidRPr="00610E09" w14:paraId="73E05A5F" w14:textId="77777777" w:rsidTr="00FA30CB">
        <w:trPr>
          <w:cantSplit/>
          <w:tblHeader/>
          <w:jc w:val="center"/>
        </w:trPr>
        <w:tc>
          <w:tcPr>
            <w:tcW w:w="525" w:type="dxa"/>
            <w:tcMar>
              <w:top w:w="20" w:type="dxa"/>
              <w:left w:w="45" w:type="dxa"/>
              <w:bottom w:w="20" w:type="dxa"/>
              <w:right w:w="45" w:type="dxa"/>
            </w:tcMar>
          </w:tcPr>
          <w:p w14:paraId="3A94BB8D"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b/>
                <w:bCs/>
                <w:color w:val="000000"/>
                <w:sz w:val="18"/>
                <w:szCs w:val="17"/>
                <w:lang w:eastAsia="ro-RO"/>
                <w14:ligatures w14:val="none"/>
              </w:rPr>
              <w:t>Nr.</w:t>
            </w:r>
          </w:p>
        </w:tc>
        <w:tc>
          <w:tcPr>
            <w:tcW w:w="4555" w:type="dxa"/>
            <w:tcMar>
              <w:top w:w="20" w:type="dxa"/>
              <w:left w:w="45" w:type="dxa"/>
              <w:bottom w:w="20" w:type="dxa"/>
              <w:right w:w="45" w:type="dxa"/>
            </w:tcMar>
          </w:tcPr>
          <w:p w14:paraId="76EBF4A0"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b/>
                <w:bCs/>
                <w:color w:val="000000"/>
                <w:sz w:val="18"/>
                <w:szCs w:val="17"/>
                <w:lang w:eastAsia="ro-RO"/>
                <w14:ligatures w14:val="none"/>
              </w:rPr>
              <w:t>Denumirea dotării</w:t>
            </w:r>
          </w:p>
        </w:tc>
        <w:tc>
          <w:tcPr>
            <w:tcW w:w="2101" w:type="dxa"/>
            <w:tcMar>
              <w:top w:w="20" w:type="dxa"/>
              <w:left w:w="45" w:type="dxa"/>
              <w:bottom w:w="20" w:type="dxa"/>
              <w:right w:w="45" w:type="dxa"/>
            </w:tcMar>
          </w:tcPr>
          <w:p w14:paraId="55148740"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b/>
                <w:bCs/>
                <w:color w:val="000000"/>
                <w:sz w:val="18"/>
                <w:szCs w:val="17"/>
                <w:lang w:eastAsia="ro-RO"/>
                <w14:ligatures w14:val="none"/>
              </w:rPr>
              <w:t>Cantitate</w:t>
            </w:r>
          </w:p>
        </w:tc>
        <w:tc>
          <w:tcPr>
            <w:tcW w:w="2627" w:type="dxa"/>
            <w:tcMar>
              <w:top w:w="20" w:type="dxa"/>
              <w:left w:w="45" w:type="dxa"/>
              <w:bottom w:w="20" w:type="dxa"/>
              <w:right w:w="45" w:type="dxa"/>
            </w:tcMar>
          </w:tcPr>
          <w:p w14:paraId="0F95761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b/>
                <w:bCs/>
                <w:color w:val="000000"/>
                <w:sz w:val="18"/>
                <w:szCs w:val="17"/>
                <w:lang w:eastAsia="ro-RO"/>
                <w14:ligatures w14:val="none"/>
              </w:rPr>
              <w:t>Situația</w:t>
            </w:r>
          </w:p>
        </w:tc>
      </w:tr>
      <w:tr w:rsidR="00610E09" w:rsidRPr="00610E09" w14:paraId="00B9E68E" w14:textId="77777777" w:rsidTr="00FA30CB">
        <w:trPr>
          <w:cantSplit/>
          <w:jc w:val="center"/>
        </w:trPr>
        <w:tc>
          <w:tcPr>
            <w:tcW w:w="525" w:type="dxa"/>
            <w:tcMar>
              <w:top w:w="20" w:type="dxa"/>
              <w:left w:w="45" w:type="dxa"/>
              <w:bottom w:w="20" w:type="dxa"/>
              <w:right w:w="45" w:type="dxa"/>
            </w:tcMar>
          </w:tcPr>
          <w:p w14:paraId="00F7DEAF"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w:t>
            </w:r>
          </w:p>
        </w:tc>
        <w:tc>
          <w:tcPr>
            <w:tcW w:w="4555" w:type="dxa"/>
            <w:tcMar>
              <w:top w:w="20" w:type="dxa"/>
              <w:left w:w="45" w:type="dxa"/>
              <w:bottom w:w="20" w:type="dxa"/>
              <w:right w:w="45" w:type="dxa"/>
            </w:tcMar>
          </w:tcPr>
          <w:p w14:paraId="40268FE7" w14:textId="77777777" w:rsidR="00610E09" w:rsidRPr="00610E09" w:rsidRDefault="00610E09" w:rsidP="00610E09">
            <w:pPr>
              <w:spacing w:after="0" w:line="240" w:lineRule="auto"/>
              <w:rPr>
                <w:rFonts w:eastAsia="Times New Roman" w:cs="Calibri"/>
                <w:color w:val="000000"/>
                <w:sz w:val="21"/>
                <w:szCs w:val="21"/>
                <w:lang w:eastAsia="ro-RO"/>
                <w14:ligatures w14:val="none"/>
              </w:rPr>
            </w:pPr>
            <w:proofErr w:type="spellStart"/>
            <w:r w:rsidRPr="00610E09">
              <w:rPr>
                <w:rFonts w:eastAsia="Times New Roman" w:cs="Times New Roman"/>
                <w:color w:val="000000"/>
                <w:sz w:val="18"/>
                <w:szCs w:val="17"/>
                <w:lang w:eastAsia="ro-RO"/>
                <w14:ligatures w14:val="none"/>
              </w:rPr>
              <w:t>Autocompactor</w:t>
            </w:r>
            <w:proofErr w:type="spellEnd"/>
            <w:r w:rsidRPr="00610E09">
              <w:rPr>
                <w:rFonts w:eastAsia="Times New Roman" w:cs="Times New Roman"/>
                <w:color w:val="000000"/>
                <w:sz w:val="18"/>
                <w:szCs w:val="17"/>
                <w:lang w:eastAsia="ro-RO"/>
                <w14:ligatures w14:val="none"/>
              </w:rPr>
              <w:t xml:space="preserve"> 20 mc, cu dispozitiv de ridicare pubele și containere 1,1 mc</w:t>
            </w:r>
          </w:p>
        </w:tc>
        <w:tc>
          <w:tcPr>
            <w:tcW w:w="2101" w:type="dxa"/>
            <w:tcMar>
              <w:top w:w="20" w:type="dxa"/>
              <w:left w:w="45" w:type="dxa"/>
              <w:bottom w:w="20" w:type="dxa"/>
              <w:right w:w="45" w:type="dxa"/>
            </w:tcMar>
          </w:tcPr>
          <w:p w14:paraId="226B70D4"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 buc.</w:t>
            </w:r>
          </w:p>
        </w:tc>
        <w:tc>
          <w:tcPr>
            <w:tcW w:w="2627" w:type="dxa"/>
            <w:tcMar>
              <w:top w:w="20" w:type="dxa"/>
              <w:left w:w="45" w:type="dxa"/>
              <w:bottom w:w="20" w:type="dxa"/>
              <w:right w:w="45" w:type="dxa"/>
            </w:tcMar>
          </w:tcPr>
          <w:p w14:paraId="0ED44724"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w:t>
            </w:r>
          </w:p>
        </w:tc>
      </w:tr>
      <w:tr w:rsidR="00610E09" w:rsidRPr="00610E09" w14:paraId="59B358A5" w14:textId="77777777" w:rsidTr="00FA30CB">
        <w:trPr>
          <w:cantSplit/>
          <w:jc w:val="center"/>
        </w:trPr>
        <w:tc>
          <w:tcPr>
            <w:tcW w:w="525" w:type="dxa"/>
            <w:tcMar>
              <w:top w:w="20" w:type="dxa"/>
              <w:left w:w="45" w:type="dxa"/>
              <w:bottom w:w="20" w:type="dxa"/>
              <w:right w:w="45" w:type="dxa"/>
            </w:tcMar>
          </w:tcPr>
          <w:p w14:paraId="76CE8B15"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2</w:t>
            </w:r>
          </w:p>
        </w:tc>
        <w:tc>
          <w:tcPr>
            <w:tcW w:w="4555" w:type="dxa"/>
            <w:tcMar>
              <w:top w:w="20" w:type="dxa"/>
              <w:left w:w="45" w:type="dxa"/>
              <w:bottom w:w="20" w:type="dxa"/>
              <w:right w:w="45" w:type="dxa"/>
            </w:tcMar>
          </w:tcPr>
          <w:p w14:paraId="6CBA98FE" w14:textId="77777777" w:rsidR="00610E09" w:rsidRPr="00610E09" w:rsidRDefault="00610E09" w:rsidP="00610E09">
            <w:pPr>
              <w:spacing w:after="0" w:line="240" w:lineRule="auto"/>
              <w:rPr>
                <w:rFonts w:eastAsia="Times New Roman" w:cs="Calibri"/>
                <w:color w:val="000000"/>
                <w:sz w:val="21"/>
                <w:szCs w:val="21"/>
                <w:lang w:eastAsia="ro-RO"/>
                <w14:ligatures w14:val="none"/>
              </w:rPr>
            </w:pPr>
            <w:proofErr w:type="spellStart"/>
            <w:r w:rsidRPr="00610E09">
              <w:rPr>
                <w:rFonts w:eastAsia="Times New Roman" w:cs="Times New Roman"/>
                <w:color w:val="000000"/>
                <w:sz w:val="18"/>
                <w:szCs w:val="17"/>
                <w:lang w:eastAsia="ro-RO"/>
                <w14:ligatures w14:val="none"/>
              </w:rPr>
              <w:t>Autocompactor</w:t>
            </w:r>
            <w:proofErr w:type="spellEnd"/>
            <w:r w:rsidRPr="00610E09">
              <w:rPr>
                <w:rFonts w:eastAsia="Times New Roman" w:cs="Times New Roman"/>
                <w:color w:val="000000"/>
                <w:sz w:val="18"/>
                <w:szCs w:val="17"/>
                <w:lang w:eastAsia="ro-RO"/>
                <w14:ligatures w14:val="none"/>
              </w:rPr>
              <w:t xml:space="preserve"> 16 mc, cu dispozitiv de ridicare pubele și containere 1,1 mc</w:t>
            </w:r>
          </w:p>
        </w:tc>
        <w:tc>
          <w:tcPr>
            <w:tcW w:w="2101" w:type="dxa"/>
            <w:tcMar>
              <w:top w:w="20" w:type="dxa"/>
              <w:left w:w="45" w:type="dxa"/>
              <w:bottom w:w="20" w:type="dxa"/>
              <w:right w:w="45" w:type="dxa"/>
            </w:tcMar>
          </w:tcPr>
          <w:p w14:paraId="4D8C311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 buc.</w:t>
            </w:r>
          </w:p>
        </w:tc>
        <w:tc>
          <w:tcPr>
            <w:tcW w:w="2627" w:type="dxa"/>
            <w:tcMar>
              <w:top w:w="20" w:type="dxa"/>
              <w:left w:w="45" w:type="dxa"/>
              <w:bottom w:w="20" w:type="dxa"/>
              <w:right w:w="45" w:type="dxa"/>
            </w:tcMar>
          </w:tcPr>
          <w:p w14:paraId="16446A6B"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w:t>
            </w:r>
          </w:p>
        </w:tc>
      </w:tr>
      <w:tr w:rsidR="00610E09" w:rsidRPr="00610E09" w14:paraId="47C9C58F" w14:textId="77777777" w:rsidTr="00FA30CB">
        <w:trPr>
          <w:cantSplit/>
          <w:jc w:val="center"/>
        </w:trPr>
        <w:tc>
          <w:tcPr>
            <w:tcW w:w="525" w:type="dxa"/>
            <w:tcMar>
              <w:top w:w="20" w:type="dxa"/>
              <w:left w:w="45" w:type="dxa"/>
              <w:bottom w:w="20" w:type="dxa"/>
              <w:right w:w="45" w:type="dxa"/>
            </w:tcMar>
          </w:tcPr>
          <w:p w14:paraId="505CA09C"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3</w:t>
            </w:r>
          </w:p>
        </w:tc>
        <w:tc>
          <w:tcPr>
            <w:tcW w:w="4555" w:type="dxa"/>
            <w:tcMar>
              <w:top w:w="20" w:type="dxa"/>
              <w:left w:w="45" w:type="dxa"/>
              <w:bottom w:w="20" w:type="dxa"/>
              <w:right w:w="45" w:type="dxa"/>
            </w:tcMar>
          </w:tcPr>
          <w:p w14:paraId="0C8A6561" w14:textId="77777777" w:rsidR="00610E09" w:rsidRPr="00610E09" w:rsidRDefault="00610E09" w:rsidP="00610E09">
            <w:pPr>
              <w:spacing w:after="0" w:line="240" w:lineRule="auto"/>
              <w:rPr>
                <w:rFonts w:eastAsia="Times New Roman" w:cs="Calibri"/>
                <w:color w:val="000000"/>
                <w:sz w:val="21"/>
                <w:szCs w:val="21"/>
                <w:lang w:eastAsia="ro-RO"/>
                <w14:ligatures w14:val="none"/>
              </w:rPr>
            </w:pPr>
            <w:proofErr w:type="spellStart"/>
            <w:r w:rsidRPr="00610E09">
              <w:rPr>
                <w:rFonts w:eastAsia="Times New Roman" w:cs="Times New Roman"/>
                <w:color w:val="000000"/>
                <w:sz w:val="18"/>
                <w:szCs w:val="17"/>
                <w:lang w:eastAsia="ro-RO"/>
                <w14:ligatures w14:val="none"/>
              </w:rPr>
              <w:t>Autocompactor</w:t>
            </w:r>
            <w:proofErr w:type="spellEnd"/>
            <w:r w:rsidRPr="00610E09">
              <w:rPr>
                <w:rFonts w:eastAsia="Times New Roman" w:cs="Times New Roman"/>
                <w:color w:val="000000"/>
                <w:sz w:val="18"/>
                <w:szCs w:val="17"/>
                <w:lang w:eastAsia="ro-RO"/>
                <w14:ligatures w14:val="none"/>
              </w:rPr>
              <w:t xml:space="preserve"> mixt 16 mc, cu sistem </w:t>
            </w:r>
            <w:proofErr w:type="spellStart"/>
            <w:r w:rsidRPr="00610E09">
              <w:rPr>
                <w:rFonts w:eastAsia="Times New Roman" w:cs="Times New Roman"/>
                <w:color w:val="000000"/>
                <w:sz w:val="18"/>
                <w:szCs w:val="17"/>
                <w:lang w:eastAsia="ro-RO"/>
                <w14:ligatures w14:val="none"/>
              </w:rPr>
              <w:t>hooklift</w:t>
            </w:r>
            <w:proofErr w:type="spellEnd"/>
            <w:r w:rsidRPr="00610E09">
              <w:rPr>
                <w:rFonts w:eastAsia="Times New Roman" w:cs="Times New Roman"/>
                <w:color w:val="000000"/>
                <w:sz w:val="18"/>
                <w:szCs w:val="17"/>
                <w:lang w:eastAsia="ro-RO"/>
                <w14:ligatures w14:val="none"/>
              </w:rPr>
              <w:t xml:space="preserve"> și brațe pentru pubele și containere 1,1 mc</w:t>
            </w:r>
          </w:p>
        </w:tc>
        <w:tc>
          <w:tcPr>
            <w:tcW w:w="2101" w:type="dxa"/>
            <w:tcMar>
              <w:top w:w="20" w:type="dxa"/>
              <w:left w:w="45" w:type="dxa"/>
              <w:bottom w:w="20" w:type="dxa"/>
              <w:right w:w="45" w:type="dxa"/>
            </w:tcMar>
          </w:tcPr>
          <w:p w14:paraId="345FF28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 buc.</w:t>
            </w:r>
          </w:p>
        </w:tc>
        <w:tc>
          <w:tcPr>
            <w:tcW w:w="2627" w:type="dxa"/>
            <w:tcMar>
              <w:top w:w="20" w:type="dxa"/>
              <w:left w:w="45" w:type="dxa"/>
              <w:bottom w:w="20" w:type="dxa"/>
              <w:right w:w="45" w:type="dxa"/>
            </w:tcMar>
          </w:tcPr>
          <w:p w14:paraId="5FE74EE0"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w:t>
            </w:r>
          </w:p>
        </w:tc>
      </w:tr>
      <w:tr w:rsidR="00610E09" w:rsidRPr="00610E09" w14:paraId="2E956193" w14:textId="77777777" w:rsidTr="00FA30CB">
        <w:trPr>
          <w:cantSplit/>
          <w:jc w:val="center"/>
        </w:trPr>
        <w:tc>
          <w:tcPr>
            <w:tcW w:w="525" w:type="dxa"/>
            <w:tcMar>
              <w:top w:w="20" w:type="dxa"/>
              <w:left w:w="45" w:type="dxa"/>
              <w:bottom w:w="20" w:type="dxa"/>
              <w:right w:w="45" w:type="dxa"/>
            </w:tcMar>
          </w:tcPr>
          <w:p w14:paraId="22ACE527"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4</w:t>
            </w:r>
          </w:p>
        </w:tc>
        <w:tc>
          <w:tcPr>
            <w:tcW w:w="4555" w:type="dxa"/>
            <w:tcMar>
              <w:top w:w="20" w:type="dxa"/>
              <w:left w:w="45" w:type="dxa"/>
              <w:bottom w:w="20" w:type="dxa"/>
              <w:right w:w="45" w:type="dxa"/>
            </w:tcMar>
          </w:tcPr>
          <w:p w14:paraId="5DDFD9B7"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Autoutilitară pentru textile și deșeuri periculoase menajere</w:t>
            </w:r>
          </w:p>
        </w:tc>
        <w:tc>
          <w:tcPr>
            <w:tcW w:w="2101" w:type="dxa"/>
            <w:tcMar>
              <w:top w:w="20" w:type="dxa"/>
              <w:left w:w="45" w:type="dxa"/>
              <w:bottom w:w="20" w:type="dxa"/>
              <w:right w:w="45" w:type="dxa"/>
            </w:tcMar>
          </w:tcPr>
          <w:p w14:paraId="6FB0256F"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 buc.</w:t>
            </w:r>
          </w:p>
        </w:tc>
        <w:tc>
          <w:tcPr>
            <w:tcW w:w="2627" w:type="dxa"/>
            <w:tcMar>
              <w:top w:w="20" w:type="dxa"/>
              <w:left w:w="45" w:type="dxa"/>
              <w:bottom w:w="20" w:type="dxa"/>
              <w:right w:w="45" w:type="dxa"/>
            </w:tcMar>
          </w:tcPr>
          <w:p w14:paraId="5398F900"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existentă în patrimoniul primăriei</w:t>
            </w:r>
          </w:p>
        </w:tc>
      </w:tr>
      <w:tr w:rsidR="00610E09" w:rsidRPr="00610E09" w14:paraId="047B2CA9" w14:textId="77777777" w:rsidTr="00FA30CB">
        <w:trPr>
          <w:cantSplit/>
          <w:jc w:val="center"/>
        </w:trPr>
        <w:tc>
          <w:tcPr>
            <w:tcW w:w="525" w:type="dxa"/>
            <w:tcMar>
              <w:top w:w="20" w:type="dxa"/>
              <w:left w:w="45" w:type="dxa"/>
              <w:bottom w:w="20" w:type="dxa"/>
              <w:right w:w="45" w:type="dxa"/>
            </w:tcMar>
          </w:tcPr>
          <w:p w14:paraId="33CCFF72"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5</w:t>
            </w:r>
          </w:p>
        </w:tc>
        <w:tc>
          <w:tcPr>
            <w:tcW w:w="4555" w:type="dxa"/>
            <w:tcMar>
              <w:top w:w="20" w:type="dxa"/>
              <w:left w:w="45" w:type="dxa"/>
              <w:bottom w:w="20" w:type="dxa"/>
              <w:right w:w="45" w:type="dxa"/>
            </w:tcMar>
          </w:tcPr>
          <w:p w14:paraId="5A70975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 xml:space="preserve">Containere 1,1 mc, </w:t>
            </w:r>
            <w:proofErr w:type="spellStart"/>
            <w:r w:rsidRPr="00610E09">
              <w:rPr>
                <w:rFonts w:eastAsia="Times New Roman" w:cs="Times New Roman"/>
                <w:color w:val="000000"/>
                <w:sz w:val="18"/>
                <w:szCs w:val="17"/>
                <w:lang w:eastAsia="ro-RO"/>
                <w14:ligatures w14:val="none"/>
              </w:rPr>
              <w:t>ecoinsule</w:t>
            </w:r>
            <w:proofErr w:type="spellEnd"/>
            <w:r w:rsidRPr="00610E09">
              <w:rPr>
                <w:rFonts w:eastAsia="Times New Roman" w:cs="Times New Roman"/>
                <w:color w:val="000000"/>
                <w:sz w:val="18"/>
                <w:szCs w:val="17"/>
                <w:lang w:eastAsia="ro-RO"/>
                <w14:ligatures w14:val="none"/>
              </w:rPr>
              <w:t xml:space="preserve"> tip 1 și platforme modulare</w:t>
            </w:r>
          </w:p>
        </w:tc>
        <w:tc>
          <w:tcPr>
            <w:tcW w:w="2101" w:type="dxa"/>
            <w:tcMar>
              <w:top w:w="20" w:type="dxa"/>
              <w:left w:w="45" w:type="dxa"/>
              <w:bottom w:w="20" w:type="dxa"/>
              <w:right w:w="45" w:type="dxa"/>
            </w:tcMar>
          </w:tcPr>
          <w:p w14:paraId="2C6B107E"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141 buc.</w:t>
            </w:r>
          </w:p>
        </w:tc>
        <w:tc>
          <w:tcPr>
            <w:tcW w:w="2627" w:type="dxa"/>
            <w:tcMar>
              <w:top w:w="20" w:type="dxa"/>
              <w:left w:w="45" w:type="dxa"/>
              <w:bottom w:w="20" w:type="dxa"/>
              <w:right w:w="45" w:type="dxa"/>
            </w:tcMar>
          </w:tcPr>
          <w:p w14:paraId="22647F7A"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w:t>
            </w:r>
          </w:p>
        </w:tc>
      </w:tr>
      <w:tr w:rsidR="00610E09" w:rsidRPr="00610E09" w14:paraId="7A83A18D" w14:textId="77777777" w:rsidTr="00FA30CB">
        <w:trPr>
          <w:cantSplit/>
          <w:jc w:val="center"/>
        </w:trPr>
        <w:tc>
          <w:tcPr>
            <w:tcW w:w="525" w:type="dxa"/>
            <w:tcMar>
              <w:top w:w="20" w:type="dxa"/>
              <w:left w:w="45" w:type="dxa"/>
              <w:bottom w:w="20" w:type="dxa"/>
              <w:right w:w="45" w:type="dxa"/>
            </w:tcMar>
          </w:tcPr>
          <w:p w14:paraId="046D11DC"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6</w:t>
            </w:r>
          </w:p>
        </w:tc>
        <w:tc>
          <w:tcPr>
            <w:tcW w:w="4555" w:type="dxa"/>
            <w:tcMar>
              <w:top w:w="20" w:type="dxa"/>
              <w:left w:w="45" w:type="dxa"/>
              <w:bottom w:w="20" w:type="dxa"/>
              <w:right w:w="45" w:type="dxa"/>
            </w:tcMar>
          </w:tcPr>
          <w:p w14:paraId="6752DCD1"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 xml:space="preserve">Containere 3 mc, </w:t>
            </w:r>
            <w:proofErr w:type="spellStart"/>
            <w:r w:rsidRPr="00610E09">
              <w:rPr>
                <w:rFonts w:eastAsia="Times New Roman" w:cs="Times New Roman"/>
                <w:color w:val="000000"/>
                <w:sz w:val="18"/>
                <w:szCs w:val="17"/>
                <w:lang w:eastAsia="ro-RO"/>
                <w14:ligatures w14:val="none"/>
              </w:rPr>
              <w:t>ecoinsule</w:t>
            </w:r>
            <w:proofErr w:type="spellEnd"/>
            <w:r w:rsidRPr="00610E09">
              <w:rPr>
                <w:rFonts w:eastAsia="Times New Roman" w:cs="Times New Roman"/>
                <w:color w:val="000000"/>
                <w:sz w:val="18"/>
                <w:szCs w:val="17"/>
                <w:lang w:eastAsia="ro-RO"/>
                <w14:ligatures w14:val="none"/>
              </w:rPr>
              <w:t xml:space="preserve"> tip 2</w:t>
            </w:r>
          </w:p>
        </w:tc>
        <w:tc>
          <w:tcPr>
            <w:tcW w:w="2101" w:type="dxa"/>
            <w:tcMar>
              <w:top w:w="20" w:type="dxa"/>
              <w:left w:w="45" w:type="dxa"/>
              <w:bottom w:w="20" w:type="dxa"/>
              <w:right w:w="45" w:type="dxa"/>
            </w:tcMar>
          </w:tcPr>
          <w:p w14:paraId="70EE2B18"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6 buc.</w:t>
            </w:r>
          </w:p>
        </w:tc>
        <w:tc>
          <w:tcPr>
            <w:tcW w:w="2627" w:type="dxa"/>
            <w:tcMar>
              <w:top w:w="20" w:type="dxa"/>
              <w:left w:w="45" w:type="dxa"/>
              <w:bottom w:w="20" w:type="dxa"/>
              <w:right w:w="45" w:type="dxa"/>
            </w:tcMar>
          </w:tcPr>
          <w:p w14:paraId="7BF82A81"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w:t>
            </w:r>
          </w:p>
        </w:tc>
      </w:tr>
      <w:tr w:rsidR="00610E09" w:rsidRPr="00610E09" w14:paraId="0C870A38" w14:textId="77777777" w:rsidTr="00FA30CB">
        <w:trPr>
          <w:cantSplit/>
          <w:jc w:val="center"/>
        </w:trPr>
        <w:tc>
          <w:tcPr>
            <w:tcW w:w="525" w:type="dxa"/>
            <w:tcMar>
              <w:top w:w="20" w:type="dxa"/>
              <w:left w:w="45" w:type="dxa"/>
              <w:bottom w:w="20" w:type="dxa"/>
              <w:right w:w="45" w:type="dxa"/>
            </w:tcMar>
          </w:tcPr>
          <w:p w14:paraId="26D9A6D2"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7</w:t>
            </w:r>
          </w:p>
        </w:tc>
        <w:tc>
          <w:tcPr>
            <w:tcW w:w="4555" w:type="dxa"/>
            <w:tcMar>
              <w:top w:w="20" w:type="dxa"/>
              <w:left w:w="45" w:type="dxa"/>
              <w:bottom w:w="20" w:type="dxa"/>
              <w:right w:w="45" w:type="dxa"/>
            </w:tcMar>
          </w:tcPr>
          <w:p w14:paraId="06E17EDD"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 xml:space="preserve">Containere 5 mc, </w:t>
            </w:r>
            <w:proofErr w:type="spellStart"/>
            <w:r w:rsidRPr="00610E09">
              <w:rPr>
                <w:rFonts w:eastAsia="Times New Roman" w:cs="Times New Roman"/>
                <w:color w:val="000000"/>
                <w:sz w:val="18"/>
                <w:szCs w:val="17"/>
                <w:lang w:eastAsia="ro-RO"/>
                <w14:ligatures w14:val="none"/>
              </w:rPr>
              <w:t>ecoinsule</w:t>
            </w:r>
            <w:proofErr w:type="spellEnd"/>
            <w:r w:rsidRPr="00610E09">
              <w:rPr>
                <w:rFonts w:eastAsia="Times New Roman" w:cs="Times New Roman"/>
                <w:color w:val="000000"/>
                <w:sz w:val="18"/>
                <w:szCs w:val="17"/>
                <w:lang w:eastAsia="ro-RO"/>
                <w14:ligatures w14:val="none"/>
              </w:rPr>
              <w:t xml:space="preserve"> tip 2</w:t>
            </w:r>
          </w:p>
        </w:tc>
        <w:tc>
          <w:tcPr>
            <w:tcW w:w="2101" w:type="dxa"/>
            <w:tcMar>
              <w:top w:w="20" w:type="dxa"/>
              <w:left w:w="45" w:type="dxa"/>
              <w:bottom w:w="20" w:type="dxa"/>
              <w:right w:w="45" w:type="dxa"/>
            </w:tcMar>
          </w:tcPr>
          <w:p w14:paraId="13CC9D15"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4 buc.</w:t>
            </w:r>
          </w:p>
        </w:tc>
        <w:tc>
          <w:tcPr>
            <w:tcW w:w="2627" w:type="dxa"/>
            <w:tcMar>
              <w:top w:w="20" w:type="dxa"/>
              <w:left w:w="45" w:type="dxa"/>
              <w:bottom w:w="20" w:type="dxa"/>
              <w:right w:w="45" w:type="dxa"/>
            </w:tcMar>
          </w:tcPr>
          <w:p w14:paraId="2BB2FC55"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w:t>
            </w:r>
          </w:p>
        </w:tc>
      </w:tr>
      <w:tr w:rsidR="00610E09" w:rsidRPr="00610E09" w14:paraId="0A66C2F2" w14:textId="77777777" w:rsidTr="00FA30CB">
        <w:trPr>
          <w:cantSplit/>
          <w:jc w:val="center"/>
        </w:trPr>
        <w:tc>
          <w:tcPr>
            <w:tcW w:w="525" w:type="dxa"/>
            <w:tcMar>
              <w:top w:w="20" w:type="dxa"/>
              <w:left w:w="45" w:type="dxa"/>
              <w:bottom w:w="20" w:type="dxa"/>
              <w:right w:w="45" w:type="dxa"/>
            </w:tcMar>
          </w:tcPr>
          <w:p w14:paraId="339FC8CE"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8</w:t>
            </w:r>
          </w:p>
        </w:tc>
        <w:tc>
          <w:tcPr>
            <w:tcW w:w="4555" w:type="dxa"/>
            <w:tcMar>
              <w:top w:w="20" w:type="dxa"/>
              <w:left w:w="45" w:type="dxa"/>
              <w:bottom w:w="20" w:type="dxa"/>
              <w:right w:w="45" w:type="dxa"/>
            </w:tcMar>
          </w:tcPr>
          <w:p w14:paraId="13E7651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Containere 1,1 mc suplimentare pentru plastic și metal</w:t>
            </w:r>
          </w:p>
        </w:tc>
        <w:tc>
          <w:tcPr>
            <w:tcW w:w="2101" w:type="dxa"/>
            <w:tcMar>
              <w:top w:w="20" w:type="dxa"/>
              <w:left w:w="45" w:type="dxa"/>
              <w:bottom w:w="20" w:type="dxa"/>
              <w:right w:w="45" w:type="dxa"/>
            </w:tcMar>
          </w:tcPr>
          <w:p w14:paraId="2F1E36E4"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8 buc.</w:t>
            </w:r>
          </w:p>
        </w:tc>
        <w:tc>
          <w:tcPr>
            <w:tcW w:w="2627" w:type="dxa"/>
            <w:tcMar>
              <w:top w:w="20" w:type="dxa"/>
              <w:left w:w="45" w:type="dxa"/>
              <w:bottom w:w="20" w:type="dxa"/>
              <w:right w:w="45" w:type="dxa"/>
            </w:tcMar>
          </w:tcPr>
          <w:p w14:paraId="352C9542"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 numai dacă nu se crește frecvența</w:t>
            </w:r>
          </w:p>
        </w:tc>
      </w:tr>
      <w:tr w:rsidR="00610E09" w:rsidRPr="00610E09" w14:paraId="58AE7F4C" w14:textId="77777777" w:rsidTr="00FA30CB">
        <w:trPr>
          <w:cantSplit/>
          <w:jc w:val="center"/>
        </w:trPr>
        <w:tc>
          <w:tcPr>
            <w:tcW w:w="525" w:type="dxa"/>
            <w:tcMar>
              <w:top w:w="20" w:type="dxa"/>
              <w:left w:w="45" w:type="dxa"/>
              <w:bottom w:w="20" w:type="dxa"/>
              <w:right w:w="45" w:type="dxa"/>
            </w:tcMar>
          </w:tcPr>
          <w:p w14:paraId="235179B5"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9</w:t>
            </w:r>
          </w:p>
        </w:tc>
        <w:tc>
          <w:tcPr>
            <w:tcW w:w="4555" w:type="dxa"/>
            <w:tcMar>
              <w:top w:w="20" w:type="dxa"/>
              <w:left w:w="45" w:type="dxa"/>
              <w:bottom w:w="20" w:type="dxa"/>
              <w:right w:w="45" w:type="dxa"/>
            </w:tcMar>
          </w:tcPr>
          <w:p w14:paraId="07B6ECA6"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Pubele 120 l și 240 l, zona de case</w:t>
            </w:r>
          </w:p>
        </w:tc>
        <w:tc>
          <w:tcPr>
            <w:tcW w:w="2101" w:type="dxa"/>
            <w:tcMar>
              <w:top w:w="20" w:type="dxa"/>
              <w:left w:w="45" w:type="dxa"/>
              <w:bottom w:w="20" w:type="dxa"/>
              <w:right w:w="45" w:type="dxa"/>
            </w:tcMar>
          </w:tcPr>
          <w:p w14:paraId="0FA15242"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2.500 + 2.500 buc.</w:t>
            </w:r>
          </w:p>
        </w:tc>
        <w:tc>
          <w:tcPr>
            <w:tcW w:w="2627" w:type="dxa"/>
            <w:tcMar>
              <w:top w:w="20" w:type="dxa"/>
              <w:left w:w="45" w:type="dxa"/>
              <w:bottom w:w="20" w:type="dxa"/>
              <w:right w:w="45" w:type="dxa"/>
            </w:tcMar>
          </w:tcPr>
          <w:p w14:paraId="3ADD5910"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 distribuite</w:t>
            </w:r>
          </w:p>
        </w:tc>
      </w:tr>
      <w:tr w:rsidR="00610E09" w:rsidRPr="00610E09" w14:paraId="02CFBB47" w14:textId="77777777" w:rsidTr="00FA30CB">
        <w:trPr>
          <w:cantSplit/>
          <w:jc w:val="center"/>
        </w:trPr>
        <w:tc>
          <w:tcPr>
            <w:tcW w:w="525" w:type="dxa"/>
            <w:tcMar>
              <w:top w:w="20" w:type="dxa"/>
              <w:left w:w="45" w:type="dxa"/>
              <w:bottom w:w="20" w:type="dxa"/>
              <w:right w:w="45" w:type="dxa"/>
            </w:tcMar>
          </w:tcPr>
          <w:p w14:paraId="3956613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10</w:t>
            </w:r>
          </w:p>
        </w:tc>
        <w:tc>
          <w:tcPr>
            <w:tcW w:w="4555" w:type="dxa"/>
            <w:tcMar>
              <w:top w:w="20" w:type="dxa"/>
              <w:left w:w="45" w:type="dxa"/>
              <w:bottom w:w="20" w:type="dxa"/>
              <w:right w:w="45" w:type="dxa"/>
            </w:tcMar>
          </w:tcPr>
          <w:p w14:paraId="41DBAC28"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Containere tip clopot – 2 mc pentru sticlă</w:t>
            </w:r>
          </w:p>
        </w:tc>
        <w:tc>
          <w:tcPr>
            <w:tcW w:w="2101" w:type="dxa"/>
            <w:tcMar>
              <w:top w:w="20" w:type="dxa"/>
              <w:left w:w="45" w:type="dxa"/>
              <w:bottom w:w="20" w:type="dxa"/>
              <w:right w:w="45" w:type="dxa"/>
            </w:tcMar>
          </w:tcPr>
          <w:p w14:paraId="2368511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6 buc.</w:t>
            </w:r>
          </w:p>
        </w:tc>
        <w:tc>
          <w:tcPr>
            <w:tcW w:w="2627" w:type="dxa"/>
            <w:tcMar>
              <w:top w:w="20" w:type="dxa"/>
              <w:left w:w="45" w:type="dxa"/>
              <w:bottom w:w="20" w:type="dxa"/>
              <w:right w:w="45" w:type="dxa"/>
            </w:tcMar>
          </w:tcPr>
          <w:p w14:paraId="73FB17DF"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w:t>
            </w:r>
          </w:p>
        </w:tc>
      </w:tr>
      <w:tr w:rsidR="00610E09" w:rsidRPr="00610E09" w14:paraId="26AF0648" w14:textId="77777777" w:rsidTr="00FA30CB">
        <w:trPr>
          <w:cantSplit/>
          <w:jc w:val="center"/>
        </w:trPr>
        <w:tc>
          <w:tcPr>
            <w:tcW w:w="525" w:type="dxa"/>
            <w:tcMar>
              <w:top w:w="20" w:type="dxa"/>
              <w:left w:w="45" w:type="dxa"/>
              <w:bottom w:w="20" w:type="dxa"/>
              <w:right w:w="45" w:type="dxa"/>
            </w:tcMar>
          </w:tcPr>
          <w:p w14:paraId="7650509B"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11</w:t>
            </w:r>
          </w:p>
        </w:tc>
        <w:tc>
          <w:tcPr>
            <w:tcW w:w="4555" w:type="dxa"/>
            <w:tcMar>
              <w:top w:w="20" w:type="dxa"/>
              <w:left w:w="45" w:type="dxa"/>
              <w:bottom w:w="20" w:type="dxa"/>
              <w:right w:w="45" w:type="dxa"/>
            </w:tcMar>
          </w:tcPr>
          <w:p w14:paraId="023144E6"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Containere specializate pentru textile, 2,5 mc</w:t>
            </w:r>
          </w:p>
        </w:tc>
        <w:tc>
          <w:tcPr>
            <w:tcW w:w="2101" w:type="dxa"/>
            <w:tcMar>
              <w:top w:w="20" w:type="dxa"/>
              <w:left w:w="45" w:type="dxa"/>
              <w:bottom w:w="20" w:type="dxa"/>
              <w:right w:w="45" w:type="dxa"/>
            </w:tcMar>
          </w:tcPr>
          <w:p w14:paraId="372CD60A"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6 buc.</w:t>
            </w:r>
          </w:p>
        </w:tc>
        <w:tc>
          <w:tcPr>
            <w:tcW w:w="2627" w:type="dxa"/>
            <w:tcMar>
              <w:top w:w="20" w:type="dxa"/>
              <w:left w:w="45" w:type="dxa"/>
              <w:bottom w:w="20" w:type="dxa"/>
              <w:right w:w="45" w:type="dxa"/>
            </w:tcMar>
          </w:tcPr>
          <w:p w14:paraId="4E1C171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w:t>
            </w:r>
          </w:p>
        </w:tc>
      </w:tr>
      <w:tr w:rsidR="00610E09" w:rsidRPr="00610E09" w14:paraId="28BB3590" w14:textId="77777777" w:rsidTr="00FA30CB">
        <w:trPr>
          <w:cantSplit/>
          <w:jc w:val="center"/>
        </w:trPr>
        <w:tc>
          <w:tcPr>
            <w:tcW w:w="525" w:type="dxa"/>
            <w:tcMar>
              <w:top w:w="20" w:type="dxa"/>
              <w:left w:w="45" w:type="dxa"/>
              <w:bottom w:w="20" w:type="dxa"/>
              <w:right w:w="45" w:type="dxa"/>
            </w:tcMar>
          </w:tcPr>
          <w:p w14:paraId="2390B6B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12</w:t>
            </w:r>
          </w:p>
        </w:tc>
        <w:tc>
          <w:tcPr>
            <w:tcW w:w="4555" w:type="dxa"/>
            <w:tcMar>
              <w:top w:w="20" w:type="dxa"/>
              <w:left w:w="45" w:type="dxa"/>
              <w:bottom w:w="20" w:type="dxa"/>
              <w:right w:w="45" w:type="dxa"/>
            </w:tcMar>
          </w:tcPr>
          <w:p w14:paraId="01BEA46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Set recipiente pentru deșeuri periculoase menajere</w:t>
            </w:r>
          </w:p>
        </w:tc>
        <w:tc>
          <w:tcPr>
            <w:tcW w:w="2101" w:type="dxa"/>
            <w:tcMar>
              <w:top w:w="20" w:type="dxa"/>
              <w:left w:w="45" w:type="dxa"/>
              <w:bottom w:w="20" w:type="dxa"/>
              <w:right w:w="45" w:type="dxa"/>
            </w:tcMar>
          </w:tcPr>
          <w:p w14:paraId="09B520E4"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 set</w:t>
            </w:r>
          </w:p>
        </w:tc>
        <w:tc>
          <w:tcPr>
            <w:tcW w:w="2627" w:type="dxa"/>
            <w:tcMar>
              <w:top w:w="20" w:type="dxa"/>
              <w:left w:w="45" w:type="dxa"/>
              <w:bottom w:w="20" w:type="dxa"/>
              <w:right w:w="45" w:type="dxa"/>
            </w:tcMar>
          </w:tcPr>
          <w:p w14:paraId="04BB83C8"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de achiziționat</w:t>
            </w:r>
          </w:p>
        </w:tc>
      </w:tr>
      <w:tr w:rsidR="00610E09" w:rsidRPr="00610E09" w14:paraId="52318714" w14:textId="77777777" w:rsidTr="00FA30CB">
        <w:trPr>
          <w:cantSplit/>
          <w:jc w:val="center"/>
        </w:trPr>
        <w:tc>
          <w:tcPr>
            <w:tcW w:w="525" w:type="dxa"/>
            <w:tcMar>
              <w:top w:w="20" w:type="dxa"/>
              <w:left w:w="45" w:type="dxa"/>
              <w:bottom w:w="20" w:type="dxa"/>
              <w:right w:w="45" w:type="dxa"/>
            </w:tcMar>
          </w:tcPr>
          <w:p w14:paraId="31029C7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14</w:t>
            </w:r>
          </w:p>
        </w:tc>
        <w:tc>
          <w:tcPr>
            <w:tcW w:w="4555" w:type="dxa"/>
            <w:tcMar>
              <w:top w:w="20" w:type="dxa"/>
              <w:left w:w="45" w:type="dxa"/>
              <w:bottom w:w="20" w:type="dxa"/>
              <w:right w:w="45" w:type="dxa"/>
            </w:tcMar>
          </w:tcPr>
          <w:p w14:paraId="4C38B122"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Etichete RFID pentru recipiente individuale</w:t>
            </w:r>
          </w:p>
        </w:tc>
        <w:tc>
          <w:tcPr>
            <w:tcW w:w="2101" w:type="dxa"/>
            <w:tcMar>
              <w:top w:w="20" w:type="dxa"/>
              <w:left w:w="45" w:type="dxa"/>
              <w:bottom w:w="20" w:type="dxa"/>
              <w:right w:w="45" w:type="dxa"/>
            </w:tcMar>
          </w:tcPr>
          <w:p w14:paraId="35F03886"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2.500 buc.</w:t>
            </w:r>
          </w:p>
        </w:tc>
        <w:tc>
          <w:tcPr>
            <w:tcW w:w="2627" w:type="dxa"/>
            <w:tcMar>
              <w:top w:w="20" w:type="dxa"/>
              <w:left w:w="45" w:type="dxa"/>
              <w:bottom w:w="20" w:type="dxa"/>
              <w:right w:w="45" w:type="dxa"/>
            </w:tcMar>
          </w:tcPr>
          <w:p w14:paraId="5BB537FB"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existente</w:t>
            </w:r>
          </w:p>
        </w:tc>
      </w:tr>
      <w:tr w:rsidR="00610E09" w:rsidRPr="00610E09" w14:paraId="43325D45" w14:textId="77777777" w:rsidTr="00FA30CB">
        <w:trPr>
          <w:cantSplit/>
          <w:jc w:val="center"/>
        </w:trPr>
        <w:tc>
          <w:tcPr>
            <w:tcW w:w="525" w:type="dxa"/>
            <w:tcMar>
              <w:top w:w="20" w:type="dxa"/>
              <w:left w:w="45" w:type="dxa"/>
              <w:bottom w:w="20" w:type="dxa"/>
              <w:right w:w="45" w:type="dxa"/>
            </w:tcMar>
          </w:tcPr>
          <w:p w14:paraId="5117DD83"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15</w:t>
            </w:r>
          </w:p>
        </w:tc>
        <w:tc>
          <w:tcPr>
            <w:tcW w:w="4555" w:type="dxa"/>
            <w:tcMar>
              <w:top w:w="20" w:type="dxa"/>
              <w:left w:w="45" w:type="dxa"/>
              <w:bottom w:w="20" w:type="dxa"/>
              <w:right w:w="45" w:type="dxa"/>
            </w:tcMar>
          </w:tcPr>
          <w:p w14:paraId="1B99BCDD"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Cititoare RFID montate pe autospeciale</w:t>
            </w:r>
          </w:p>
        </w:tc>
        <w:tc>
          <w:tcPr>
            <w:tcW w:w="2101" w:type="dxa"/>
            <w:tcMar>
              <w:top w:w="20" w:type="dxa"/>
              <w:left w:w="45" w:type="dxa"/>
              <w:bottom w:w="20" w:type="dxa"/>
              <w:right w:w="45" w:type="dxa"/>
            </w:tcMar>
          </w:tcPr>
          <w:p w14:paraId="73EF2EB1"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2 existente, 1 de achiziționat</w:t>
            </w:r>
          </w:p>
        </w:tc>
        <w:tc>
          <w:tcPr>
            <w:tcW w:w="2627" w:type="dxa"/>
            <w:tcMar>
              <w:top w:w="20" w:type="dxa"/>
              <w:left w:w="45" w:type="dxa"/>
              <w:bottom w:w="20" w:type="dxa"/>
              <w:right w:w="45" w:type="dxa"/>
            </w:tcMar>
          </w:tcPr>
          <w:p w14:paraId="39DF3649" w14:textId="77777777" w:rsidR="00610E09" w:rsidRPr="00610E09" w:rsidRDefault="00610E09" w:rsidP="00610E09">
            <w:pPr>
              <w:spacing w:after="0" w:line="240" w:lineRule="auto"/>
              <w:rPr>
                <w:rFonts w:eastAsia="Times New Roman" w:cs="Calibri"/>
                <w:color w:val="000000"/>
                <w:sz w:val="21"/>
                <w:szCs w:val="21"/>
                <w:lang w:eastAsia="ro-RO"/>
                <w14:ligatures w14:val="none"/>
              </w:rPr>
            </w:pPr>
            <w:r w:rsidRPr="00610E09">
              <w:rPr>
                <w:rFonts w:eastAsia="Times New Roman" w:cs="Times New Roman"/>
                <w:color w:val="000000"/>
                <w:sz w:val="18"/>
                <w:szCs w:val="17"/>
                <w:lang w:eastAsia="ro-RO"/>
                <w14:ligatures w14:val="none"/>
              </w:rPr>
              <w:t>una suplimentară, pentru a treia autospecială</w:t>
            </w:r>
          </w:p>
        </w:tc>
      </w:tr>
    </w:tbl>
    <w:p w14:paraId="7E30F63B" w14:textId="77777777" w:rsidR="003E08C7" w:rsidRPr="00026AB2" w:rsidRDefault="00A10853" w:rsidP="005231CB">
      <w:pPr>
        <w:pStyle w:val="Titlu1"/>
        <w:pageBreakBefore/>
        <w:rPr>
          <w:rFonts w:eastAsia="MS Mincho" w:cstheme="minorHAnsi"/>
          <w:szCs w:val="28"/>
          <w14:ligatures w14:val="none"/>
        </w:rPr>
      </w:pPr>
      <w:r w:rsidRPr="00026AB2">
        <w:rPr>
          <w:rFonts w:ascii="Calibri" w:hAnsi="Calibri"/>
          <w:szCs w:val="28"/>
        </w:rPr>
        <w:lastRenderedPageBreak/>
        <w:t>ANEXA nr. 8 - Căile publice rutiere pe care se execută operațiunile de spălat</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1"/>
        <w:gridCol w:w="1384"/>
        <w:gridCol w:w="807"/>
        <w:gridCol w:w="692"/>
        <w:gridCol w:w="1038"/>
        <w:gridCol w:w="692"/>
        <w:gridCol w:w="692"/>
        <w:gridCol w:w="923"/>
        <w:gridCol w:w="692"/>
        <w:gridCol w:w="692"/>
        <w:gridCol w:w="807"/>
        <w:gridCol w:w="928"/>
      </w:tblGrid>
      <w:tr w:rsidR="00A10853" w:rsidRPr="00A10853" w14:paraId="519F1511" w14:textId="77777777" w:rsidTr="00FA30CB">
        <w:trPr>
          <w:cantSplit/>
          <w:tblHeader/>
          <w:jc w:val="center"/>
        </w:trPr>
        <w:tc>
          <w:tcPr>
            <w:tcW w:w="461" w:type="dxa"/>
            <w:shd w:val="clear" w:color="auto" w:fill="D9D9D9"/>
            <w:tcMar>
              <w:top w:w="20" w:type="dxa"/>
              <w:left w:w="45" w:type="dxa"/>
              <w:bottom w:w="20" w:type="dxa"/>
              <w:right w:w="45" w:type="dxa"/>
            </w:tcMar>
          </w:tcPr>
          <w:p w14:paraId="3763314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 xml:space="preserve">Nr. </w:t>
            </w:r>
            <w:proofErr w:type="spellStart"/>
            <w:r w:rsidRPr="00A10853">
              <w:rPr>
                <w:rFonts w:eastAsia="MS Mincho" w:cstheme="minorHAnsi"/>
                <w:b/>
                <w:sz w:val="13"/>
                <w:lang w:val="en-US"/>
                <w14:ligatures w14:val="none"/>
              </w:rPr>
              <w:t>crt</w:t>
            </w:r>
            <w:proofErr w:type="spellEnd"/>
            <w:r w:rsidRPr="00A10853">
              <w:rPr>
                <w:rFonts w:eastAsia="MS Mincho" w:cstheme="minorHAnsi"/>
                <w:b/>
                <w:sz w:val="13"/>
                <w:lang w:val="en-US"/>
                <w14:ligatures w14:val="none"/>
              </w:rPr>
              <w:t>.</w:t>
            </w:r>
          </w:p>
        </w:tc>
        <w:tc>
          <w:tcPr>
            <w:tcW w:w="1384" w:type="dxa"/>
            <w:shd w:val="clear" w:color="auto" w:fill="D9D9D9"/>
            <w:tcMar>
              <w:top w:w="20" w:type="dxa"/>
              <w:left w:w="45" w:type="dxa"/>
              <w:bottom w:w="20" w:type="dxa"/>
              <w:right w:w="45" w:type="dxa"/>
            </w:tcMar>
          </w:tcPr>
          <w:p w14:paraId="7366C776"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b/>
                <w:sz w:val="13"/>
                <w:lang w:val="en-US"/>
                <w14:ligatures w14:val="none"/>
              </w:rPr>
              <w:t>Denumirea</w:t>
            </w:r>
            <w:proofErr w:type="spellEnd"/>
            <w:r w:rsidRPr="00A10853">
              <w:rPr>
                <w:rFonts w:eastAsia="MS Mincho" w:cstheme="minorHAnsi"/>
                <w:b/>
                <w:sz w:val="13"/>
                <w:lang w:val="en-US"/>
                <w14:ligatures w14:val="none"/>
              </w:rPr>
              <w:t xml:space="preserve"> </w:t>
            </w:r>
            <w:proofErr w:type="spellStart"/>
            <w:r w:rsidRPr="00A10853">
              <w:rPr>
                <w:rFonts w:eastAsia="MS Mincho" w:cstheme="minorHAnsi"/>
                <w:b/>
                <w:sz w:val="13"/>
                <w:lang w:val="en-US"/>
                <w14:ligatures w14:val="none"/>
              </w:rPr>
              <w:t>străzii</w:t>
            </w:r>
            <w:proofErr w:type="spellEnd"/>
            <w:r w:rsidRPr="00A10853">
              <w:rPr>
                <w:rFonts w:eastAsia="MS Mincho" w:cstheme="minorHAnsi"/>
                <w:b/>
                <w:sz w:val="13"/>
                <w:lang w:val="en-US"/>
                <w14:ligatures w14:val="none"/>
              </w:rPr>
              <w:t xml:space="preserve">, </w:t>
            </w:r>
            <w:proofErr w:type="spellStart"/>
            <w:r w:rsidRPr="00A10853">
              <w:rPr>
                <w:rFonts w:eastAsia="MS Mincho" w:cstheme="minorHAnsi"/>
                <w:b/>
                <w:sz w:val="13"/>
                <w:lang w:val="en-US"/>
                <w14:ligatures w14:val="none"/>
              </w:rPr>
              <w:t>arterei</w:t>
            </w:r>
            <w:proofErr w:type="spellEnd"/>
            <w:r w:rsidRPr="00A10853">
              <w:rPr>
                <w:rFonts w:eastAsia="MS Mincho" w:cstheme="minorHAnsi"/>
                <w:b/>
                <w:sz w:val="13"/>
                <w:lang w:val="en-US"/>
                <w14:ligatures w14:val="none"/>
              </w:rPr>
              <w:t xml:space="preserve"> </w:t>
            </w:r>
            <w:proofErr w:type="spellStart"/>
            <w:r w:rsidRPr="00A10853">
              <w:rPr>
                <w:rFonts w:eastAsia="MS Mincho" w:cstheme="minorHAnsi"/>
                <w:b/>
                <w:sz w:val="13"/>
                <w:lang w:val="en-US"/>
                <w14:ligatures w14:val="none"/>
              </w:rPr>
              <w:t>sau</w:t>
            </w:r>
            <w:proofErr w:type="spellEnd"/>
            <w:r w:rsidRPr="00A10853">
              <w:rPr>
                <w:rFonts w:eastAsia="MS Mincho" w:cstheme="minorHAnsi"/>
                <w:b/>
                <w:sz w:val="13"/>
                <w:lang w:val="en-US"/>
                <w14:ligatures w14:val="none"/>
              </w:rPr>
              <w:t xml:space="preserve"> </w:t>
            </w:r>
            <w:proofErr w:type="spellStart"/>
            <w:r w:rsidRPr="00A10853">
              <w:rPr>
                <w:rFonts w:eastAsia="MS Mincho" w:cstheme="minorHAnsi"/>
                <w:b/>
                <w:sz w:val="13"/>
                <w:lang w:val="en-US"/>
                <w14:ligatures w14:val="none"/>
              </w:rPr>
              <w:t>podului</w:t>
            </w:r>
            <w:proofErr w:type="spellEnd"/>
          </w:p>
        </w:tc>
        <w:tc>
          <w:tcPr>
            <w:tcW w:w="807" w:type="dxa"/>
            <w:shd w:val="clear" w:color="auto" w:fill="D9D9D9"/>
            <w:tcMar>
              <w:top w:w="20" w:type="dxa"/>
              <w:left w:w="45" w:type="dxa"/>
              <w:bottom w:w="20" w:type="dxa"/>
              <w:right w:w="45" w:type="dxa"/>
            </w:tcMar>
          </w:tcPr>
          <w:p w14:paraId="48FEE311"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Lungime</w:t>
            </w:r>
            <w:proofErr w:type="spellEnd"/>
            <w:r w:rsidRPr="00A10853">
              <w:rPr>
                <w:rFonts w:eastAsia="MS Mincho" w:cstheme="minorHAnsi"/>
                <w:b/>
                <w:sz w:val="13"/>
                <w:lang w:val="en-US"/>
                <w14:ligatures w14:val="none"/>
              </w:rPr>
              <w:t xml:space="preserve"> (m)</w:t>
            </w:r>
          </w:p>
        </w:tc>
        <w:tc>
          <w:tcPr>
            <w:tcW w:w="692" w:type="dxa"/>
            <w:shd w:val="clear" w:color="auto" w:fill="D9D9D9"/>
            <w:tcMar>
              <w:top w:w="20" w:type="dxa"/>
              <w:left w:w="45" w:type="dxa"/>
              <w:bottom w:w="20" w:type="dxa"/>
              <w:right w:w="45" w:type="dxa"/>
            </w:tcMar>
          </w:tcPr>
          <w:p w14:paraId="7559DDE9"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Lățime</w:t>
            </w:r>
            <w:proofErr w:type="spellEnd"/>
            <w:r w:rsidRPr="00A10853">
              <w:rPr>
                <w:rFonts w:eastAsia="MS Mincho" w:cstheme="minorHAnsi"/>
                <w:b/>
                <w:sz w:val="13"/>
                <w:lang w:val="en-US"/>
                <w14:ligatures w14:val="none"/>
              </w:rPr>
              <w:t xml:space="preserve"> (m)</w:t>
            </w:r>
          </w:p>
        </w:tc>
        <w:tc>
          <w:tcPr>
            <w:tcW w:w="1038" w:type="dxa"/>
            <w:shd w:val="clear" w:color="auto" w:fill="D9D9D9"/>
            <w:tcMar>
              <w:top w:w="20" w:type="dxa"/>
              <w:left w:w="45" w:type="dxa"/>
              <w:bottom w:w="20" w:type="dxa"/>
              <w:right w:w="45" w:type="dxa"/>
            </w:tcMar>
          </w:tcPr>
          <w:p w14:paraId="13A33293"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Suprafață</w:t>
            </w:r>
            <w:proofErr w:type="spellEnd"/>
            <w:r w:rsidRPr="00A10853">
              <w:rPr>
                <w:rFonts w:eastAsia="MS Mincho" w:cstheme="minorHAnsi"/>
                <w:b/>
                <w:sz w:val="13"/>
                <w:lang w:val="en-US"/>
                <w14:ligatures w14:val="none"/>
              </w:rPr>
              <w:t xml:space="preserve"> (</w:t>
            </w:r>
            <w:proofErr w:type="spellStart"/>
            <w:r w:rsidRPr="00A10853">
              <w:rPr>
                <w:rFonts w:eastAsia="MS Mincho" w:cstheme="minorHAnsi"/>
                <w:b/>
                <w:sz w:val="13"/>
                <w:lang w:val="en-US"/>
                <w14:ligatures w14:val="none"/>
              </w:rPr>
              <w:t>mp</w:t>
            </w:r>
            <w:proofErr w:type="spellEnd"/>
            <w:r w:rsidRPr="00A10853">
              <w:rPr>
                <w:rFonts w:eastAsia="MS Mincho" w:cstheme="minorHAnsi"/>
                <w:b/>
                <w:sz w:val="13"/>
                <w:lang w:val="en-US"/>
                <w14:ligatures w14:val="none"/>
              </w:rPr>
              <w:t>)</w:t>
            </w:r>
          </w:p>
        </w:tc>
        <w:tc>
          <w:tcPr>
            <w:tcW w:w="692" w:type="dxa"/>
            <w:shd w:val="clear" w:color="auto" w:fill="D9D9D9"/>
            <w:tcMar>
              <w:top w:w="20" w:type="dxa"/>
              <w:left w:w="45" w:type="dxa"/>
              <w:bottom w:w="20" w:type="dxa"/>
              <w:right w:w="45" w:type="dxa"/>
            </w:tcMar>
          </w:tcPr>
          <w:p w14:paraId="76D7FFD9"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Luni</w:t>
            </w:r>
            <w:proofErr w:type="spellEnd"/>
          </w:p>
        </w:tc>
        <w:tc>
          <w:tcPr>
            <w:tcW w:w="692" w:type="dxa"/>
            <w:shd w:val="clear" w:color="auto" w:fill="D9D9D9"/>
            <w:tcMar>
              <w:top w:w="20" w:type="dxa"/>
              <w:left w:w="45" w:type="dxa"/>
              <w:bottom w:w="20" w:type="dxa"/>
              <w:right w:w="45" w:type="dxa"/>
            </w:tcMar>
          </w:tcPr>
          <w:p w14:paraId="577F2EDA"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Marți</w:t>
            </w:r>
            <w:proofErr w:type="spellEnd"/>
          </w:p>
        </w:tc>
        <w:tc>
          <w:tcPr>
            <w:tcW w:w="923" w:type="dxa"/>
            <w:shd w:val="clear" w:color="auto" w:fill="D9D9D9"/>
            <w:tcMar>
              <w:top w:w="20" w:type="dxa"/>
              <w:left w:w="45" w:type="dxa"/>
              <w:bottom w:w="20" w:type="dxa"/>
              <w:right w:w="45" w:type="dxa"/>
            </w:tcMar>
          </w:tcPr>
          <w:p w14:paraId="45354753"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Miercuri</w:t>
            </w:r>
            <w:proofErr w:type="spellEnd"/>
          </w:p>
        </w:tc>
        <w:tc>
          <w:tcPr>
            <w:tcW w:w="692" w:type="dxa"/>
            <w:shd w:val="clear" w:color="auto" w:fill="D9D9D9"/>
            <w:tcMar>
              <w:top w:w="20" w:type="dxa"/>
              <w:left w:w="45" w:type="dxa"/>
              <w:bottom w:w="20" w:type="dxa"/>
              <w:right w:w="45" w:type="dxa"/>
            </w:tcMar>
          </w:tcPr>
          <w:p w14:paraId="27FE04B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Joi</w:t>
            </w:r>
          </w:p>
        </w:tc>
        <w:tc>
          <w:tcPr>
            <w:tcW w:w="692" w:type="dxa"/>
            <w:shd w:val="clear" w:color="auto" w:fill="D9D9D9"/>
            <w:tcMar>
              <w:top w:w="20" w:type="dxa"/>
              <w:left w:w="45" w:type="dxa"/>
              <w:bottom w:w="20" w:type="dxa"/>
              <w:right w:w="45" w:type="dxa"/>
            </w:tcMar>
          </w:tcPr>
          <w:p w14:paraId="57086202"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Vineri</w:t>
            </w:r>
            <w:proofErr w:type="spellEnd"/>
          </w:p>
        </w:tc>
        <w:tc>
          <w:tcPr>
            <w:tcW w:w="807" w:type="dxa"/>
            <w:shd w:val="clear" w:color="auto" w:fill="D9D9D9"/>
            <w:tcMar>
              <w:top w:w="20" w:type="dxa"/>
              <w:left w:w="45" w:type="dxa"/>
              <w:bottom w:w="20" w:type="dxa"/>
              <w:right w:w="45" w:type="dxa"/>
            </w:tcMar>
          </w:tcPr>
          <w:p w14:paraId="77A4CC07"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Sâmbătă</w:t>
            </w:r>
            <w:proofErr w:type="spellEnd"/>
          </w:p>
        </w:tc>
        <w:tc>
          <w:tcPr>
            <w:tcW w:w="928" w:type="dxa"/>
            <w:shd w:val="clear" w:color="auto" w:fill="D9D9D9"/>
            <w:tcMar>
              <w:top w:w="20" w:type="dxa"/>
              <w:left w:w="45" w:type="dxa"/>
              <w:bottom w:w="20" w:type="dxa"/>
              <w:right w:w="45" w:type="dxa"/>
            </w:tcMar>
          </w:tcPr>
          <w:p w14:paraId="08341891" w14:textId="77777777" w:rsidR="00A10853" w:rsidRPr="00A10853" w:rsidRDefault="00A10853" w:rsidP="00FA30CB">
            <w:pPr>
              <w:spacing w:after="0" w:line="240" w:lineRule="auto"/>
              <w:jc w:val="center"/>
              <w:rPr>
                <w:rFonts w:eastAsia="MS Mincho" w:cstheme="minorHAnsi"/>
                <w:lang w:val="en-US"/>
                <w14:ligatures w14:val="none"/>
              </w:rPr>
            </w:pPr>
            <w:proofErr w:type="spellStart"/>
            <w:r w:rsidRPr="00A10853">
              <w:rPr>
                <w:rFonts w:eastAsia="MS Mincho" w:cstheme="minorHAnsi"/>
                <w:b/>
                <w:sz w:val="13"/>
                <w:lang w:val="en-US"/>
                <w14:ligatures w14:val="none"/>
              </w:rPr>
              <w:t>Duminică</w:t>
            </w:r>
            <w:proofErr w:type="spellEnd"/>
          </w:p>
        </w:tc>
      </w:tr>
      <w:tr w:rsidR="00A10853" w:rsidRPr="00A10853" w14:paraId="4C51681C" w14:textId="77777777" w:rsidTr="00FA30CB">
        <w:trPr>
          <w:cantSplit/>
          <w:jc w:val="center"/>
        </w:trPr>
        <w:tc>
          <w:tcPr>
            <w:tcW w:w="461" w:type="dxa"/>
            <w:tcMar>
              <w:top w:w="20" w:type="dxa"/>
              <w:left w:w="45" w:type="dxa"/>
              <w:bottom w:w="20" w:type="dxa"/>
              <w:right w:w="45" w:type="dxa"/>
            </w:tcMar>
          </w:tcPr>
          <w:p w14:paraId="5EF8155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w:t>
            </w:r>
          </w:p>
        </w:tc>
        <w:tc>
          <w:tcPr>
            <w:tcW w:w="1384" w:type="dxa"/>
            <w:tcMar>
              <w:top w:w="20" w:type="dxa"/>
              <w:left w:w="45" w:type="dxa"/>
              <w:bottom w:w="20" w:type="dxa"/>
              <w:right w:w="45" w:type="dxa"/>
            </w:tcMar>
          </w:tcPr>
          <w:p w14:paraId="6E56FD6C"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Mihai Eminescu</w:t>
            </w:r>
          </w:p>
        </w:tc>
        <w:tc>
          <w:tcPr>
            <w:tcW w:w="807" w:type="dxa"/>
            <w:tcMar>
              <w:top w:w="20" w:type="dxa"/>
              <w:left w:w="45" w:type="dxa"/>
              <w:bottom w:w="20" w:type="dxa"/>
              <w:right w:w="45" w:type="dxa"/>
            </w:tcMar>
          </w:tcPr>
          <w:p w14:paraId="1A45042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362</w:t>
            </w:r>
          </w:p>
        </w:tc>
        <w:tc>
          <w:tcPr>
            <w:tcW w:w="692" w:type="dxa"/>
            <w:tcMar>
              <w:top w:w="20" w:type="dxa"/>
              <w:left w:w="45" w:type="dxa"/>
              <w:bottom w:w="20" w:type="dxa"/>
              <w:right w:w="45" w:type="dxa"/>
            </w:tcMar>
          </w:tcPr>
          <w:p w14:paraId="64BC556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2825547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3B254ED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214E5524"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5525010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07A60154"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68DB07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807" w:type="dxa"/>
            <w:tcMar>
              <w:top w:w="20" w:type="dxa"/>
              <w:left w:w="45" w:type="dxa"/>
              <w:bottom w:w="20" w:type="dxa"/>
              <w:right w:w="45" w:type="dxa"/>
            </w:tcMar>
          </w:tcPr>
          <w:p w14:paraId="04B65FA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3804E8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20763EAC" w14:textId="77777777" w:rsidTr="00FA30CB">
        <w:trPr>
          <w:cantSplit/>
          <w:jc w:val="center"/>
        </w:trPr>
        <w:tc>
          <w:tcPr>
            <w:tcW w:w="461" w:type="dxa"/>
            <w:tcMar>
              <w:top w:w="20" w:type="dxa"/>
              <w:left w:w="45" w:type="dxa"/>
              <w:bottom w:w="20" w:type="dxa"/>
              <w:right w:w="45" w:type="dxa"/>
            </w:tcMar>
          </w:tcPr>
          <w:p w14:paraId="6A13D68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w:t>
            </w:r>
          </w:p>
        </w:tc>
        <w:tc>
          <w:tcPr>
            <w:tcW w:w="1384" w:type="dxa"/>
            <w:tcMar>
              <w:top w:w="20" w:type="dxa"/>
              <w:left w:w="45" w:type="dxa"/>
              <w:bottom w:w="20" w:type="dxa"/>
              <w:right w:w="45" w:type="dxa"/>
            </w:tcMar>
          </w:tcPr>
          <w:p w14:paraId="161B045E"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Dr. Davila</w:t>
            </w:r>
          </w:p>
        </w:tc>
        <w:tc>
          <w:tcPr>
            <w:tcW w:w="807" w:type="dxa"/>
            <w:tcMar>
              <w:top w:w="20" w:type="dxa"/>
              <w:left w:w="45" w:type="dxa"/>
              <w:bottom w:w="20" w:type="dxa"/>
              <w:right w:w="45" w:type="dxa"/>
            </w:tcMar>
          </w:tcPr>
          <w:p w14:paraId="25834A8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370</w:t>
            </w:r>
          </w:p>
        </w:tc>
        <w:tc>
          <w:tcPr>
            <w:tcW w:w="692" w:type="dxa"/>
            <w:tcMar>
              <w:top w:w="20" w:type="dxa"/>
              <w:left w:w="45" w:type="dxa"/>
              <w:bottom w:w="20" w:type="dxa"/>
              <w:right w:w="45" w:type="dxa"/>
            </w:tcMar>
          </w:tcPr>
          <w:p w14:paraId="38CE5E8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600E34B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1C08529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0655B1CB"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2092760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2DC7277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C40CA4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807" w:type="dxa"/>
            <w:tcMar>
              <w:top w:w="20" w:type="dxa"/>
              <w:left w:w="45" w:type="dxa"/>
              <w:bottom w:w="20" w:type="dxa"/>
              <w:right w:w="45" w:type="dxa"/>
            </w:tcMar>
          </w:tcPr>
          <w:p w14:paraId="6C9DEB4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157CD9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26BB240" w14:textId="77777777" w:rsidTr="00FA30CB">
        <w:trPr>
          <w:cantSplit/>
          <w:jc w:val="center"/>
        </w:trPr>
        <w:tc>
          <w:tcPr>
            <w:tcW w:w="461" w:type="dxa"/>
            <w:tcMar>
              <w:top w:w="20" w:type="dxa"/>
              <w:left w:w="45" w:type="dxa"/>
              <w:bottom w:w="20" w:type="dxa"/>
              <w:right w:w="45" w:type="dxa"/>
            </w:tcMar>
          </w:tcPr>
          <w:p w14:paraId="734EFDC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w:t>
            </w:r>
          </w:p>
        </w:tc>
        <w:tc>
          <w:tcPr>
            <w:tcW w:w="1384" w:type="dxa"/>
            <w:tcMar>
              <w:top w:w="20" w:type="dxa"/>
              <w:left w:w="45" w:type="dxa"/>
              <w:bottom w:w="20" w:type="dxa"/>
              <w:right w:w="45" w:type="dxa"/>
            </w:tcMar>
          </w:tcPr>
          <w:p w14:paraId="386B014B"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Avântului</w:t>
            </w:r>
            <w:proofErr w:type="spellEnd"/>
          </w:p>
        </w:tc>
        <w:tc>
          <w:tcPr>
            <w:tcW w:w="807" w:type="dxa"/>
            <w:tcMar>
              <w:top w:w="20" w:type="dxa"/>
              <w:left w:w="45" w:type="dxa"/>
              <w:bottom w:w="20" w:type="dxa"/>
              <w:right w:w="45" w:type="dxa"/>
            </w:tcMar>
          </w:tcPr>
          <w:p w14:paraId="7C1D607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370</w:t>
            </w:r>
          </w:p>
        </w:tc>
        <w:tc>
          <w:tcPr>
            <w:tcW w:w="692" w:type="dxa"/>
            <w:tcMar>
              <w:top w:w="20" w:type="dxa"/>
              <w:left w:w="45" w:type="dxa"/>
              <w:bottom w:w="20" w:type="dxa"/>
              <w:right w:w="45" w:type="dxa"/>
            </w:tcMar>
          </w:tcPr>
          <w:p w14:paraId="0E0A238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360290C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1B799AE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233883FC"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4A2C1BE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692" w:type="dxa"/>
            <w:tcMar>
              <w:top w:w="20" w:type="dxa"/>
              <w:left w:w="45" w:type="dxa"/>
              <w:bottom w:w="20" w:type="dxa"/>
              <w:right w:w="45" w:type="dxa"/>
            </w:tcMar>
          </w:tcPr>
          <w:p w14:paraId="193695E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5E22835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2220</w:t>
            </w:r>
          </w:p>
        </w:tc>
        <w:tc>
          <w:tcPr>
            <w:tcW w:w="807" w:type="dxa"/>
            <w:tcMar>
              <w:top w:w="20" w:type="dxa"/>
              <w:left w:w="45" w:type="dxa"/>
              <w:bottom w:w="20" w:type="dxa"/>
              <w:right w:w="45" w:type="dxa"/>
            </w:tcMar>
          </w:tcPr>
          <w:p w14:paraId="6D16273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5EBCED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7BE39B9D" w14:textId="77777777" w:rsidTr="00FA30CB">
        <w:trPr>
          <w:cantSplit/>
          <w:jc w:val="center"/>
        </w:trPr>
        <w:tc>
          <w:tcPr>
            <w:tcW w:w="461" w:type="dxa"/>
            <w:tcMar>
              <w:top w:w="20" w:type="dxa"/>
              <w:left w:w="45" w:type="dxa"/>
              <w:bottom w:w="20" w:type="dxa"/>
              <w:right w:w="45" w:type="dxa"/>
            </w:tcMar>
          </w:tcPr>
          <w:p w14:paraId="38A2236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w:t>
            </w:r>
          </w:p>
        </w:tc>
        <w:tc>
          <w:tcPr>
            <w:tcW w:w="1384" w:type="dxa"/>
            <w:tcMar>
              <w:top w:w="20" w:type="dxa"/>
              <w:left w:w="45" w:type="dxa"/>
              <w:bottom w:w="20" w:type="dxa"/>
              <w:right w:w="45" w:type="dxa"/>
            </w:tcMar>
          </w:tcPr>
          <w:p w14:paraId="3F3524AC"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Bucegi</w:t>
            </w:r>
          </w:p>
        </w:tc>
        <w:tc>
          <w:tcPr>
            <w:tcW w:w="807" w:type="dxa"/>
            <w:tcMar>
              <w:top w:w="20" w:type="dxa"/>
              <w:left w:w="45" w:type="dxa"/>
              <w:bottom w:w="20" w:type="dxa"/>
              <w:right w:w="45" w:type="dxa"/>
            </w:tcMar>
          </w:tcPr>
          <w:p w14:paraId="74CCB6C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366</w:t>
            </w:r>
          </w:p>
        </w:tc>
        <w:tc>
          <w:tcPr>
            <w:tcW w:w="692" w:type="dxa"/>
            <w:tcMar>
              <w:top w:w="20" w:type="dxa"/>
              <w:left w:w="45" w:type="dxa"/>
              <w:bottom w:w="20" w:type="dxa"/>
              <w:right w:w="45" w:type="dxa"/>
            </w:tcMar>
          </w:tcPr>
          <w:p w14:paraId="6C8D818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0BB00F8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2,562</w:t>
            </w:r>
          </w:p>
        </w:tc>
        <w:tc>
          <w:tcPr>
            <w:tcW w:w="692" w:type="dxa"/>
            <w:tcMar>
              <w:top w:w="20" w:type="dxa"/>
              <w:left w:w="45" w:type="dxa"/>
              <w:bottom w:w="20" w:type="dxa"/>
              <w:right w:w="45" w:type="dxa"/>
            </w:tcMar>
          </w:tcPr>
          <w:p w14:paraId="7C4FCFD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2562</w:t>
            </w:r>
          </w:p>
        </w:tc>
        <w:tc>
          <w:tcPr>
            <w:tcW w:w="692" w:type="dxa"/>
            <w:tcMar>
              <w:top w:w="20" w:type="dxa"/>
              <w:left w:w="45" w:type="dxa"/>
              <w:bottom w:w="20" w:type="dxa"/>
              <w:right w:w="45" w:type="dxa"/>
            </w:tcMar>
          </w:tcPr>
          <w:p w14:paraId="1CE5F866"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3D77340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2562</w:t>
            </w:r>
          </w:p>
        </w:tc>
        <w:tc>
          <w:tcPr>
            <w:tcW w:w="692" w:type="dxa"/>
            <w:tcMar>
              <w:top w:w="20" w:type="dxa"/>
              <w:left w:w="45" w:type="dxa"/>
              <w:bottom w:w="20" w:type="dxa"/>
              <w:right w:w="45" w:type="dxa"/>
            </w:tcMar>
          </w:tcPr>
          <w:p w14:paraId="2112C0C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779CDB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2562</w:t>
            </w:r>
          </w:p>
        </w:tc>
        <w:tc>
          <w:tcPr>
            <w:tcW w:w="807" w:type="dxa"/>
            <w:tcMar>
              <w:top w:w="20" w:type="dxa"/>
              <w:left w:w="45" w:type="dxa"/>
              <w:bottom w:w="20" w:type="dxa"/>
              <w:right w:w="45" w:type="dxa"/>
            </w:tcMar>
          </w:tcPr>
          <w:p w14:paraId="46D6776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2CB020B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130D40C" w14:textId="77777777" w:rsidTr="00FA30CB">
        <w:trPr>
          <w:cantSplit/>
          <w:jc w:val="center"/>
        </w:trPr>
        <w:tc>
          <w:tcPr>
            <w:tcW w:w="461" w:type="dxa"/>
            <w:tcMar>
              <w:top w:w="20" w:type="dxa"/>
              <w:left w:w="45" w:type="dxa"/>
              <w:bottom w:w="20" w:type="dxa"/>
              <w:right w:w="45" w:type="dxa"/>
            </w:tcMar>
          </w:tcPr>
          <w:p w14:paraId="65D5CA6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w:t>
            </w:r>
          </w:p>
        </w:tc>
        <w:tc>
          <w:tcPr>
            <w:tcW w:w="1384" w:type="dxa"/>
            <w:tcMar>
              <w:top w:w="20" w:type="dxa"/>
              <w:left w:w="45" w:type="dxa"/>
              <w:bottom w:w="20" w:type="dxa"/>
              <w:right w:w="45" w:type="dxa"/>
            </w:tcMar>
          </w:tcPr>
          <w:p w14:paraId="55C28857"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Dragoş</w:t>
            </w:r>
            <w:proofErr w:type="spellEnd"/>
            <w:r w:rsidRPr="00A10853">
              <w:rPr>
                <w:rFonts w:eastAsia="MS Mincho" w:cstheme="minorHAnsi"/>
                <w:sz w:val="13"/>
                <w:lang w:val="en-US"/>
                <w14:ligatures w14:val="none"/>
              </w:rPr>
              <w:t xml:space="preserve"> </w:t>
            </w:r>
            <w:proofErr w:type="spellStart"/>
            <w:r w:rsidRPr="00A10853">
              <w:rPr>
                <w:rFonts w:eastAsia="MS Mincho" w:cstheme="minorHAnsi"/>
                <w:sz w:val="13"/>
                <w:lang w:val="en-US"/>
                <w14:ligatures w14:val="none"/>
              </w:rPr>
              <w:t>Vodă</w:t>
            </w:r>
            <w:proofErr w:type="spellEnd"/>
          </w:p>
        </w:tc>
        <w:tc>
          <w:tcPr>
            <w:tcW w:w="807" w:type="dxa"/>
            <w:tcMar>
              <w:top w:w="20" w:type="dxa"/>
              <w:left w:w="45" w:type="dxa"/>
              <w:bottom w:w="20" w:type="dxa"/>
              <w:right w:w="45" w:type="dxa"/>
            </w:tcMar>
          </w:tcPr>
          <w:p w14:paraId="22F550E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362</w:t>
            </w:r>
          </w:p>
        </w:tc>
        <w:tc>
          <w:tcPr>
            <w:tcW w:w="692" w:type="dxa"/>
            <w:tcMar>
              <w:top w:w="20" w:type="dxa"/>
              <w:left w:w="45" w:type="dxa"/>
              <w:bottom w:w="20" w:type="dxa"/>
              <w:right w:w="45" w:type="dxa"/>
            </w:tcMar>
          </w:tcPr>
          <w:p w14:paraId="382DFCA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5742256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1FA1A3A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170F2EB5"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3C7F99B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692" w:type="dxa"/>
            <w:tcMar>
              <w:top w:w="20" w:type="dxa"/>
              <w:left w:w="45" w:type="dxa"/>
              <w:bottom w:w="20" w:type="dxa"/>
              <w:right w:w="45" w:type="dxa"/>
            </w:tcMar>
          </w:tcPr>
          <w:p w14:paraId="0638D1A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CCFDB2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2172</w:t>
            </w:r>
          </w:p>
        </w:tc>
        <w:tc>
          <w:tcPr>
            <w:tcW w:w="807" w:type="dxa"/>
            <w:tcMar>
              <w:top w:w="20" w:type="dxa"/>
              <w:left w:w="45" w:type="dxa"/>
              <w:bottom w:w="20" w:type="dxa"/>
              <w:right w:w="45" w:type="dxa"/>
            </w:tcMar>
          </w:tcPr>
          <w:p w14:paraId="5D16EE5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53C32A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79829561" w14:textId="77777777" w:rsidTr="00FA30CB">
        <w:trPr>
          <w:cantSplit/>
          <w:jc w:val="center"/>
        </w:trPr>
        <w:tc>
          <w:tcPr>
            <w:tcW w:w="461" w:type="dxa"/>
            <w:tcMar>
              <w:top w:w="20" w:type="dxa"/>
              <w:left w:w="45" w:type="dxa"/>
              <w:bottom w:w="20" w:type="dxa"/>
              <w:right w:w="45" w:type="dxa"/>
            </w:tcMar>
          </w:tcPr>
          <w:p w14:paraId="494380F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384" w:type="dxa"/>
            <w:tcMar>
              <w:top w:w="20" w:type="dxa"/>
              <w:left w:w="45" w:type="dxa"/>
              <w:bottom w:w="20" w:type="dxa"/>
              <w:right w:w="45" w:type="dxa"/>
            </w:tcMar>
          </w:tcPr>
          <w:p w14:paraId="3DB83F54"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Florilor</w:t>
            </w:r>
            <w:proofErr w:type="spellEnd"/>
          </w:p>
        </w:tc>
        <w:tc>
          <w:tcPr>
            <w:tcW w:w="807" w:type="dxa"/>
            <w:tcMar>
              <w:top w:w="20" w:type="dxa"/>
              <w:left w:w="45" w:type="dxa"/>
              <w:bottom w:w="20" w:type="dxa"/>
              <w:right w:w="45" w:type="dxa"/>
            </w:tcMar>
          </w:tcPr>
          <w:p w14:paraId="6062618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371</w:t>
            </w:r>
          </w:p>
        </w:tc>
        <w:tc>
          <w:tcPr>
            <w:tcW w:w="692" w:type="dxa"/>
            <w:tcMar>
              <w:top w:w="20" w:type="dxa"/>
              <w:left w:w="45" w:type="dxa"/>
              <w:bottom w:w="20" w:type="dxa"/>
              <w:right w:w="45" w:type="dxa"/>
            </w:tcMar>
          </w:tcPr>
          <w:p w14:paraId="3943E34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7C735BA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2,226</w:t>
            </w:r>
          </w:p>
        </w:tc>
        <w:tc>
          <w:tcPr>
            <w:tcW w:w="692" w:type="dxa"/>
            <w:tcMar>
              <w:top w:w="20" w:type="dxa"/>
              <w:left w:w="45" w:type="dxa"/>
              <w:bottom w:w="20" w:type="dxa"/>
              <w:right w:w="45" w:type="dxa"/>
            </w:tcMar>
          </w:tcPr>
          <w:p w14:paraId="70902AB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2226</w:t>
            </w:r>
          </w:p>
        </w:tc>
        <w:tc>
          <w:tcPr>
            <w:tcW w:w="692" w:type="dxa"/>
            <w:tcMar>
              <w:top w:w="20" w:type="dxa"/>
              <w:left w:w="45" w:type="dxa"/>
              <w:bottom w:w="20" w:type="dxa"/>
              <w:right w:w="45" w:type="dxa"/>
            </w:tcMar>
          </w:tcPr>
          <w:p w14:paraId="65C2F9CE"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03F6398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2226</w:t>
            </w:r>
          </w:p>
        </w:tc>
        <w:tc>
          <w:tcPr>
            <w:tcW w:w="692" w:type="dxa"/>
            <w:tcMar>
              <w:top w:w="20" w:type="dxa"/>
              <w:left w:w="45" w:type="dxa"/>
              <w:bottom w:w="20" w:type="dxa"/>
              <w:right w:w="45" w:type="dxa"/>
            </w:tcMar>
          </w:tcPr>
          <w:p w14:paraId="1809431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65F7D6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2226</w:t>
            </w:r>
          </w:p>
        </w:tc>
        <w:tc>
          <w:tcPr>
            <w:tcW w:w="807" w:type="dxa"/>
            <w:tcMar>
              <w:top w:w="20" w:type="dxa"/>
              <w:left w:w="45" w:type="dxa"/>
              <w:bottom w:w="20" w:type="dxa"/>
              <w:right w:w="45" w:type="dxa"/>
            </w:tcMar>
          </w:tcPr>
          <w:p w14:paraId="085BC80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4415203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8355E53" w14:textId="77777777" w:rsidTr="00FA30CB">
        <w:trPr>
          <w:cantSplit/>
          <w:jc w:val="center"/>
        </w:trPr>
        <w:tc>
          <w:tcPr>
            <w:tcW w:w="461" w:type="dxa"/>
            <w:tcMar>
              <w:top w:w="20" w:type="dxa"/>
              <w:left w:w="45" w:type="dxa"/>
              <w:bottom w:w="20" w:type="dxa"/>
              <w:right w:w="45" w:type="dxa"/>
            </w:tcMar>
          </w:tcPr>
          <w:p w14:paraId="21A9A68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384" w:type="dxa"/>
            <w:tcMar>
              <w:top w:w="20" w:type="dxa"/>
              <w:left w:w="45" w:type="dxa"/>
              <w:bottom w:w="20" w:type="dxa"/>
              <w:right w:w="45" w:type="dxa"/>
            </w:tcMar>
          </w:tcPr>
          <w:p w14:paraId="04670987"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Aurel Vlaicu</w:t>
            </w:r>
          </w:p>
        </w:tc>
        <w:tc>
          <w:tcPr>
            <w:tcW w:w="807" w:type="dxa"/>
            <w:tcMar>
              <w:top w:w="20" w:type="dxa"/>
              <w:left w:w="45" w:type="dxa"/>
              <w:bottom w:w="20" w:type="dxa"/>
              <w:right w:w="45" w:type="dxa"/>
            </w:tcMar>
          </w:tcPr>
          <w:p w14:paraId="7FE52A2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364</w:t>
            </w:r>
          </w:p>
        </w:tc>
        <w:tc>
          <w:tcPr>
            <w:tcW w:w="692" w:type="dxa"/>
            <w:tcMar>
              <w:top w:w="20" w:type="dxa"/>
              <w:left w:w="45" w:type="dxa"/>
              <w:bottom w:w="20" w:type="dxa"/>
              <w:right w:w="45" w:type="dxa"/>
            </w:tcMar>
          </w:tcPr>
          <w:p w14:paraId="158EF72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28AC7D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2,184</w:t>
            </w:r>
          </w:p>
        </w:tc>
        <w:tc>
          <w:tcPr>
            <w:tcW w:w="692" w:type="dxa"/>
            <w:tcMar>
              <w:top w:w="20" w:type="dxa"/>
              <w:left w:w="45" w:type="dxa"/>
              <w:bottom w:w="20" w:type="dxa"/>
              <w:right w:w="45" w:type="dxa"/>
            </w:tcMar>
          </w:tcPr>
          <w:p w14:paraId="7C45DBB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2184</w:t>
            </w:r>
          </w:p>
        </w:tc>
        <w:tc>
          <w:tcPr>
            <w:tcW w:w="692" w:type="dxa"/>
            <w:tcMar>
              <w:top w:w="20" w:type="dxa"/>
              <w:left w:w="45" w:type="dxa"/>
              <w:bottom w:w="20" w:type="dxa"/>
              <w:right w:w="45" w:type="dxa"/>
            </w:tcMar>
          </w:tcPr>
          <w:p w14:paraId="1F0B220C"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0925F81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2184</w:t>
            </w:r>
          </w:p>
        </w:tc>
        <w:tc>
          <w:tcPr>
            <w:tcW w:w="692" w:type="dxa"/>
            <w:tcMar>
              <w:top w:w="20" w:type="dxa"/>
              <w:left w:w="45" w:type="dxa"/>
              <w:bottom w:w="20" w:type="dxa"/>
              <w:right w:w="45" w:type="dxa"/>
            </w:tcMar>
          </w:tcPr>
          <w:p w14:paraId="10AC042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228AFB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2184</w:t>
            </w:r>
          </w:p>
        </w:tc>
        <w:tc>
          <w:tcPr>
            <w:tcW w:w="807" w:type="dxa"/>
            <w:tcMar>
              <w:top w:w="20" w:type="dxa"/>
              <w:left w:w="45" w:type="dxa"/>
              <w:bottom w:w="20" w:type="dxa"/>
              <w:right w:w="45" w:type="dxa"/>
            </w:tcMar>
          </w:tcPr>
          <w:p w14:paraId="5DEA3EB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7E74217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320A7C87" w14:textId="77777777" w:rsidTr="00FA30CB">
        <w:trPr>
          <w:cantSplit/>
          <w:jc w:val="center"/>
        </w:trPr>
        <w:tc>
          <w:tcPr>
            <w:tcW w:w="461" w:type="dxa"/>
            <w:tcMar>
              <w:top w:w="20" w:type="dxa"/>
              <w:left w:w="45" w:type="dxa"/>
              <w:bottom w:w="20" w:type="dxa"/>
              <w:right w:w="45" w:type="dxa"/>
            </w:tcMar>
          </w:tcPr>
          <w:p w14:paraId="42706CB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w:t>
            </w:r>
          </w:p>
        </w:tc>
        <w:tc>
          <w:tcPr>
            <w:tcW w:w="1384" w:type="dxa"/>
            <w:tcMar>
              <w:top w:w="20" w:type="dxa"/>
              <w:left w:w="45" w:type="dxa"/>
              <w:bottom w:w="20" w:type="dxa"/>
              <w:right w:w="45" w:type="dxa"/>
            </w:tcMar>
          </w:tcPr>
          <w:p w14:paraId="6E06BAA2"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 xml:space="preserve">Mircea </w:t>
            </w:r>
            <w:proofErr w:type="spellStart"/>
            <w:r w:rsidRPr="00A10853">
              <w:rPr>
                <w:rFonts w:eastAsia="MS Mincho" w:cstheme="minorHAnsi"/>
                <w:sz w:val="13"/>
                <w:lang w:val="en-US"/>
                <w14:ligatures w14:val="none"/>
              </w:rPr>
              <w:t>Voievod</w:t>
            </w:r>
            <w:proofErr w:type="spellEnd"/>
          </w:p>
        </w:tc>
        <w:tc>
          <w:tcPr>
            <w:tcW w:w="807" w:type="dxa"/>
            <w:tcMar>
              <w:top w:w="20" w:type="dxa"/>
              <w:left w:w="45" w:type="dxa"/>
              <w:bottom w:w="20" w:type="dxa"/>
              <w:right w:w="45" w:type="dxa"/>
            </w:tcMar>
          </w:tcPr>
          <w:p w14:paraId="1332CE1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304</w:t>
            </w:r>
          </w:p>
        </w:tc>
        <w:tc>
          <w:tcPr>
            <w:tcW w:w="692" w:type="dxa"/>
            <w:tcMar>
              <w:top w:w="20" w:type="dxa"/>
              <w:left w:w="45" w:type="dxa"/>
              <w:bottom w:w="20" w:type="dxa"/>
              <w:right w:w="45" w:type="dxa"/>
            </w:tcMar>
          </w:tcPr>
          <w:p w14:paraId="1F1A12B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464CCAB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1,824</w:t>
            </w:r>
          </w:p>
        </w:tc>
        <w:tc>
          <w:tcPr>
            <w:tcW w:w="692" w:type="dxa"/>
            <w:tcMar>
              <w:top w:w="20" w:type="dxa"/>
              <w:left w:w="45" w:type="dxa"/>
              <w:bottom w:w="20" w:type="dxa"/>
              <w:right w:w="45" w:type="dxa"/>
            </w:tcMar>
          </w:tcPr>
          <w:p w14:paraId="0B09152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1824</w:t>
            </w:r>
          </w:p>
        </w:tc>
        <w:tc>
          <w:tcPr>
            <w:tcW w:w="692" w:type="dxa"/>
            <w:tcMar>
              <w:top w:w="20" w:type="dxa"/>
              <w:left w:w="45" w:type="dxa"/>
              <w:bottom w:w="20" w:type="dxa"/>
              <w:right w:w="45" w:type="dxa"/>
            </w:tcMar>
          </w:tcPr>
          <w:p w14:paraId="767DA174"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4CA7DDF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1824</w:t>
            </w:r>
          </w:p>
        </w:tc>
        <w:tc>
          <w:tcPr>
            <w:tcW w:w="692" w:type="dxa"/>
            <w:tcMar>
              <w:top w:w="20" w:type="dxa"/>
              <w:left w:w="45" w:type="dxa"/>
              <w:bottom w:w="20" w:type="dxa"/>
              <w:right w:w="45" w:type="dxa"/>
            </w:tcMar>
          </w:tcPr>
          <w:p w14:paraId="5EFC470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F3E4EC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1824</w:t>
            </w:r>
          </w:p>
        </w:tc>
        <w:tc>
          <w:tcPr>
            <w:tcW w:w="807" w:type="dxa"/>
            <w:tcMar>
              <w:top w:w="20" w:type="dxa"/>
              <w:left w:w="45" w:type="dxa"/>
              <w:bottom w:w="20" w:type="dxa"/>
              <w:right w:w="45" w:type="dxa"/>
            </w:tcMar>
          </w:tcPr>
          <w:p w14:paraId="64621E8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233B391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566AA60" w14:textId="77777777" w:rsidTr="00FA30CB">
        <w:trPr>
          <w:cantSplit/>
          <w:jc w:val="center"/>
        </w:trPr>
        <w:tc>
          <w:tcPr>
            <w:tcW w:w="461" w:type="dxa"/>
            <w:tcMar>
              <w:top w:w="20" w:type="dxa"/>
              <w:left w:w="45" w:type="dxa"/>
              <w:bottom w:w="20" w:type="dxa"/>
              <w:right w:w="45" w:type="dxa"/>
            </w:tcMar>
          </w:tcPr>
          <w:p w14:paraId="575817F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w:t>
            </w:r>
          </w:p>
        </w:tc>
        <w:tc>
          <w:tcPr>
            <w:tcW w:w="1384" w:type="dxa"/>
            <w:tcMar>
              <w:top w:w="20" w:type="dxa"/>
              <w:left w:w="45" w:type="dxa"/>
              <w:bottom w:w="20" w:type="dxa"/>
              <w:right w:w="45" w:type="dxa"/>
            </w:tcMar>
          </w:tcPr>
          <w:p w14:paraId="699C3F29"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Văioagă</w:t>
            </w:r>
            <w:proofErr w:type="spellEnd"/>
          </w:p>
        </w:tc>
        <w:tc>
          <w:tcPr>
            <w:tcW w:w="807" w:type="dxa"/>
            <w:tcMar>
              <w:top w:w="20" w:type="dxa"/>
              <w:left w:w="45" w:type="dxa"/>
              <w:bottom w:w="20" w:type="dxa"/>
              <w:right w:w="45" w:type="dxa"/>
            </w:tcMar>
          </w:tcPr>
          <w:p w14:paraId="2A2FFF5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877</w:t>
            </w:r>
          </w:p>
        </w:tc>
        <w:tc>
          <w:tcPr>
            <w:tcW w:w="692" w:type="dxa"/>
            <w:tcMar>
              <w:top w:w="20" w:type="dxa"/>
              <w:left w:w="45" w:type="dxa"/>
              <w:bottom w:w="20" w:type="dxa"/>
              <w:right w:w="45" w:type="dxa"/>
            </w:tcMar>
          </w:tcPr>
          <w:p w14:paraId="0E6327E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0CFDF84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6,139</w:t>
            </w:r>
          </w:p>
        </w:tc>
        <w:tc>
          <w:tcPr>
            <w:tcW w:w="692" w:type="dxa"/>
            <w:tcMar>
              <w:top w:w="20" w:type="dxa"/>
              <w:left w:w="45" w:type="dxa"/>
              <w:bottom w:w="20" w:type="dxa"/>
              <w:right w:w="45" w:type="dxa"/>
            </w:tcMar>
          </w:tcPr>
          <w:p w14:paraId="062B445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6139</w:t>
            </w:r>
          </w:p>
        </w:tc>
        <w:tc>
          <w:tcPr>
            <w:tcW w:w="692" w:type="dxa"/>
            <w:tcMar>
              <w:top w:w="20" w:type="dxa"/>
              <w:left w:w="45" w:type="dxa"/>
              <w:bottom w:w="20" w:type="dxa"/>
              <w:right w:w="45" w:type="dxa"/>
            </w:tcMar>
          </w:tcPr>
          <w:p w14:paraId="44EA8BEF"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75073C1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6139</w:t>
            </w:r>
          </w:p>
        </w:tc>
        <w:tc>
          <w:tcPr>
            <w:tcW w:w="692" w:type="dxa"/>
            <w:tcMar>
              <w:top w:w="20" w:type="dxa"/>
              <w:left w:w="45" w:type="dxa"/>
              <w:bottom w:w="20" w:type="dxa"/>
              <w:right w:w="45" w:type="dxa"/>
            </w:tcMar>
          </w:tcPr>
          <w:p w14:paraId="3199509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1B6867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6139</w:t>
            </w:r>
          </w:p>
        </w:tc>
        <w:tc>
          <w:tcPr>
            <w:tcW w:w="807" w:type="dxa"/>
            <w:tcMar>
              <w:top w:w="20" w:type="dxa"/>
              <w:left w:w="45" w:type="dxa"/>
              <w:bottom w:w="20" w:type="dxa"/>
              <w:right w:w="45" w:type="dxa"/>
            </w:tcMar>
          </w:tcPr>
          <w:p w14:paraId="3250EDC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5BFAD4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331CBE77" w14:textId="77777777" w:rsidTr="00FA30CB">
        <w:trPr>
          <w:cantSplit/>
          <w:jc w:val="center"/>
        </w:trPr>
        <w:tc>
          <w:tcPr>
            <w:tcW w:w="461" w:type="dxa"/>
            <w:tcMar>
              <w:top w:w="20" w:type="dxa"/>
              <w:left w:w="45" w:type="dxa"/>
              <w:bottom w:w="20" w:type="dxa"/>
              <w:right w:w="45" w:type="dxa"/>
            </w:tcMar>
          </w:tcPr>
          <w:p w14:paraId="4EA2DFD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w:t>
            </w:r>
          </w:p>
        </w:tc>
        <w:tc>
          <w:tcPr>
            <w:tcW w:w="1384" w:type="dxa"/>
            <w:tcMar>
              <w:top w:w="20" w:type="dxa"/>
              <w:left w:w="45" w:type="dxa"/>
              <w:bottom w:w="20" w:type="dxa"/>
              <w:right w:w="45" w:type="dxa"/>
            </w:tcMar>
          </w:tcPr>
          <w:p w14:paraId="5972396F"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Tineretului</w:t>
            </w:r>
            <w:proofErr w:type="spellEnd"/>
          </w:p>
        </w:tc>
        <w:tc>
          <w:tcPr>
            <w:tcW w:w="807" w:type="dxa"/>
            <w:tcMar>
              <w:top w:w="20" w:type="dxa"/>
              <w:left w:w="45" w:type="dxa"/>
              <w:bottom w:w="20" w:type="dxa"/>
              <w:right w:w="45" w:type="dxa"/>
            </w:tcMar>
          </w:tcPr>
          <w:p w14:paraId="0E123A9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355</w:t>
            </w:r>
          </w:p>
        </w:tc>
        <w:tc>
          <w:tcPr>
            <w:tcW w:w="692" w:type="dxa"/>
            <w:tcMar>
              <w:top w:w="20" w:type="dxa"/>
              <w:left w:w="45" w:type="dxa"/>
              <w:bottom w:w="20" w:type="dxa"/>
              <w:right w:w="45" w:type="dxa"/>
            </w:tcMar>
          </w:tcPr>
          <w:p w14:paraId="6C5F19A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1767471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2,130</w:t>
            </w:r>
          </w:p>
        </w:tc>
        <w:tc>
          <w:tcPr>
            <w:tcW w:w="692" w:type="dxa"/>
            <w:tcMar>
              <w:top w:w="20" w:type="dxa"/>
              <w:left w:w="45" w:type="dxa"/>
              <w:bottom w:w="20" w:type="dxa"/>
              <w:right w:w="45" w:type="dxa"/>
            </w:tcMar>
          </w:tcPr>
          <w:p w14:paraId="701E7B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2130</w:t>
            </w:r>
          </w:p>
        </w:tc>
        <w:tc>
          <w:tcPr>
            <w:tcW w:w="692" w:type="dxa"/>
            <w:tcMar>
              <w:top w:w="20" w:type="dxa"/>
              <w:left w:w="45" w:type="dxa"/>
              <w:bottom w:w="20" w:type="dxa"/>
              <w:right w:w="45" w:type="dxa"/>
            </w:tcMar>
          </w:tcPr>
          <w:p w14:paraId="5C63385A"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6575A92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2130</w:t>
            </w:r>
          </w:p>
        </w:tc>
        <w:tc>
          <w:tcPr>
            <w:tcW w:w="692" w:type="dxa"/>
            <w:tcMar>
              <w:top w:w="20" w:type="dxa"/>
              <w:left w:w="45" w:type="dxa"/>
              <w:bottom w:w="20" w:type="dxa"/>
              <w:right w:w="45" w:type="dxa"/>
            </w:tcMar>
          </w:tcPr>
          <w:p w14:paraId="6DE698C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27EF35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2130</w:t>
            </w:r>
          </w:p>
        </w:tc>
        <w:tc>
          <w:tcPr>
            <w:tcW w:w="807" w:type="dxa"/>
            <w:tcMar>
              <w:top w:w="20" w:type="dxa"/>
              <w:left w:w="45" w:type="dxa"/>
              <w:bottom w:w="20" w:type="dxa"/>
              <w:right w:w="45" w:type="dxa"/>
            </w:tcMar>
          </w:tcPr>
          <w:p w14:paraId="1B491DC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5F0738D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32F396B8" w14:textId="77777777" w:rsidTr="00FA30CB">
        <w:trPr>
          <w:cantSplit/>
          <w:jc w:val="center"/>
        </w:trPr>
        <w:tc>
          <w:tcPr>
            <w:tcW w:w="461" w:type="dxa"/>
            <w:tcMar>
              <w:top w:w="20" w:type="dxa"/>
              <w:left w:w="45" w:type="dxa"/>
              <w:bottom w:w="20" w:type="dxa"/>
              <w:right w:w="45" w:type="dxa"/>
            </w:tcMar>
          </w:tcPr>
          <w:p w14:paraId="70C3A8B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w:t>
            </w:r>
          </w:p>
        </w:tc>
        <w:tc>
          <w:tcPr>
            <w:tcW w:w="1384" w:type="dxa"/>
            <w:tcMar>
              <w:top w:w="20" w:type="dxa"/>
              <w:left w:w="45" w:type="dxa"/>
              <w:bottom w:w="20" w:type="dxa"/>
              <w:right w:w="45" w:type="dxa"/>
            </w:tcMar>
          </w:tcPr>
          <w:p w14:paraId="1D2BFA8D"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I.I dela Brad</w:t>
            </w:r>
          </w:p>
        </w:tc>
        <w:tc>
          <w:tcPr>
            <w:tcW w:w="807" w:type="dxa"/>
            <w:tcMar>
              <w:top w:w="20" w:type="dxa"/>
              <w:left w:w="45" w:type="dxa"/>
              <w:bottom w:w="20" w:type="dxa"/>
              <w:right w:w="45" w:type="dxa"/>
            </w:tcMar>
          </w:tcPr>
          <w:p w14:paraId="3B37C21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548</w:t>
            </w:r>
          </w:p>
        </w:tc>
        <w:tc>
          <w:tcPr>
            <w:tcW w:w="692" w:type="dxa"/>
            <w:tcMar>
              <w:top w:w="20" w:type="dxa"/>
              <w:left w:w="45" w:type="dxa"/>
              <w:bottom w:w="20" w:type="dxa"/>
              <w:right w:w="45" w:type="dxa"/>
            </w:tcMar>
          </w:tcPr>
          <w:p w14:paraId="651F035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71D0FA6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3,288</w:t>
            </w:r>
          </w:p>
        </w:tc>
        <w:tc>
          <w:tcPr>
            <w:tcW w:w="692" w:type="dxa"/>
            <w:tcMar>
              <w:top w:w="20" w:type="dxa"/>
              <w:left w:w="45" w:type="dxa"/>
              <w:bottom w:w="20" w:type="dxa"/>
              <w:right w:w="45" w:type="dxa"/>
            </w:tcMar>
          </w:tcPr>
          <w:p w14:paraId="7922FF4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EA9550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3288</w:t>
            </w:r>
          </w:p>
        </w:tc>
        <w:tc>
          <w:tcPr>
            <w:tcW w:w="923" w:type="dxa"/>
            <w:tcMar>
              <w:top w:w="20" w:type="dxa"/>
              <w:left w:w="45" w:type="dxa"/>
              <w:bottom w:w="20" w:type="dxa"/>
              <w:right w:w="45" w:type="dxa"/>
            </w:tcMar>
          </w:tcPr>
          <w:p w14:paraId="5130244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EED2BE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3288</w:t>
            </w:r>
          </w:p>
        </w:tc>
        <w:tc>
          <w:tcPr>
            <w:tcW w:w="692" w:type="dxa"/>
            <w:tcMar>
              <w:top w:w="20" w:type="dxa"/>
              <w:left w:w="45" w:type="dxa"/>
              <w:bottom w:w="20" w:type="dxa"/>
              <w:right w:w="45" w:type="dxa"/>
            </w:tcMar>
          </w:tcPr>
          <w:p w14:paraId="2BBA5B3E"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274B2BF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9E1B54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DC809BD" w14:textId="77777777" w:rsidTr="00FA30CB">
        <w:trPr>
          <w:cantSplit/>
          <w:jc w:val="center"/>
        </w:trPr>
        <w:tc>
          <w:tcPr>
            <w:tcW w:w="461" w:type="dxa"/>
            <w:tcMar>
              <w:top w:w="20" w:type="dxa"/>
              <w:left w:w="45" w:type="dxa"/>
              <w:bottom w:w="20" w:type="dxa"/>
              <w:right w:w="45" w:type="dxa"/>
            </w:tcMar>
          </w:tcPr>
          <w:p w14:paraId="45E9E05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12</w:t>
            </w:r>
          </w:p>
        </w:tc>
        <w:tc>
          <w:tcPr>
            <w:tcW w:w="1384" w:type="dxa"/>
            <w:tcMar>
              <w:top w:w="20" w:type="dxa"/>
              <w:left w:w="45" w:type="dxa"/>
              <w:bottom w:w="20" w:type="dxa"/>
              <w:right w:w="45" w:type="dxa"/>
            </w:tcMar>
          </w:tcPr>
          <w:p w14:paraId="38505F18"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Gheorghe Doja</w:t>
            </w:r>
          </w:p>
        </w:tc>
        <w:tc>
          <w:tcPr>
            <w:tcW w:w="807" w:type="dxa"/>
            <w:tcMar>
              <w:top w:w="20" w:type="dxa"/>
              <w:left w:w="45" w:type="dxa"/>
              <w:bottom w:w="20" w:type="dxa"/>
              <w:right w:w="45" w:type="dxa"/>
            </w:tcMar>
          </w:tcPr>
          <w:p w14:paraId="7E5CEE5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700</w:t>
            </w:r>
          </w:p>
        </w:tc>
        <w:tc>
          <w:tcPr>
            <w:tcW w:w="692" w:type="dxa"/>
            <w:tcMar>
              <w:top w:w="20" w:type="dxa"/>
              <w:left w:w="45" w:type="dxa"/>
              <w:bottom w:w="20" w:type="dxa"/>
              <w:right w:w="45" w:type="dxa"/>
            </w:tcMar>
          </w:tcPr>
          <w:p w14:paraId="4E314D0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546537C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4,200</w:t>
            </w:r>
          </w:p>
        </w:tc>
        <w:tc>
          <w:tcPr>
            <w:tcW w:w="692" w:type="dxa"/>
            <w:tcMar>
              <w:top w:w="20" w:type="dxa"/>
              <w:left w:w="45" w:type="dxa"/>
              <w:bottom w:w="20" w:type="dxa"/>
              <w:right w:w="45" w:type="dxa"/>
            </w:tcMar>
          </w:tcPr>
          <w:p w14:paraId="4A1A6BA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2A161C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4200</w:t>
            </w:r>
          </w:p>
        </w:tc>
        <w:tc>
          <w:tcPr>
            <w:tcW w:w="923" w:type="dxa"/>
            <w:tcMar>
              <w:top w:w="20" w:type="dxa"/>
              <w:left w:w="45" w:type="dxa"/>
              <w:bottom w:w="20" w:type="dxa"/>
              <w:right w:w="45" w:type="dxa"/>
            </w:tcMar>
          </w:tcPr>
          <w:p w14:paraId="3431D7C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72FD31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4200</w:t>
            </w:r>
          </w:p>
        </w:tc>
        <w:tc>
          <w:tcPr>
            <w:tcW w:w="692" w:type="dxa"/>
            <w:tcMar>
              <w:top w:w="20" w:type="dxa"/>
              <w:left w:w="45" w:type="dxa"/>
              <w:bottom w:w="20" w:type="dxa"/>
              <w:right w:w="45" w:type="dxa"/>
            </w:tcMar>
          </w:tcPr>
          <w:p w14:paraId="00C32056"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58BC2F3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466C8F7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331696D5" w14:textId="77777777" w:rsidTr="00FA30CB">
        <w:trPr>
          <w:cantSplit/>
          <w:jc w:val="center"/>
        </w:trPr>
        <w:tc>
          <w:tcPr>
            <w:tcW w:w="461" w:type="dxa"/>
            <w:tcMar>
              <w:top w:w="20" w:type="dxa"/>
              <w:left w:w="45" w:type="dxa"/>
              <w:bottom w:w="20" w:type="dxa"/>
              <w:right w:w="45" w:type="dxa"/>
            </w:tcMar>
          </w:tcPr>
          <w:p w14:paraId="0E2A852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w:t>
            </w:r>
          </w:p>
        </w:tc>
        <w:tc>
          <w:tcPr>
            <w:tcW w:w="1384" w:type="dxa"/>
            <w:tcMar>
              <w:top w:w="20" w:type="dxa"/>
              <w:left w:w="45" w:type="dxa"/>
              <w:bottom w:w="20" w:type="dxa"/>
              <w:right w:w="45" w:type="dxa"/>
            </w:tcMar>
          </w:tcPr>
          <w:p w14:paraId="10422B4B"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Siretului</w:t>
            </w:r>
            <w:proofErr w:type="spellEnd"/>
            <w:r w:rsidRPr="00A10853">
              <w:rPr>
                <w:rFonts w:eastAsia="MS Mincho" w:cstheme="minorHAnsi"/>
                <w:sz w:val="13"/>
                <w:lang w:val="en-US"/>
                <w14:ligatures w14:val="none"/>
              </w:rPr>
              <w:t xml:space="preserve"> I</w:t>
            </w:r>
          </w:p>
        </w:tc>
        <w:tc>
          <w:tcPr>
            <w:tcW w:w="807" w:type="dxa"/>
            <w:tcMar>
              <w:top w:w="20" w:type="dxa"/>
              <w:left w:w="45" w:type="dxa"/>
              <w:bottom w:w="20" w:type="dxa"/>
              <w:right w:w="45" w:type="dxa"/>
            </w:tcMar>
          </w:tcPr>
          <w:p w14:paraId="558389B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226</w:t>
            </w:r>
          </w:p>
        </w:tc>
        <w:tc>
          <w:tcPr>
            <w:tcW w:w="692" w:type="dxa"/>
            <w:tcMar>
              <w:top w:w="20" w:type="dxa"/>
              <w:left w:w="45" w:type="dxa"/>
              <w:bottom w:w="20" w:type="dxa"/>
              <w:right w:w="45" w:type="dxa"/>
            </w:tcMar>
          </w:tcPr>
          <w:p w14:paraId="3247883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7D41E2D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1,356</w:t>
            </w:r>
          </w:p>
        </w:tc>
        <w:tc>
          <w:tcPr>
            <w:tcW w:w="692" w:type="dxa"/>
            <w:tcMar>
              <w:top w:w="20" w:type="dxa"/>
              <w:left w:w="45" w:type="dxa"/>
              <w:bottom w:w="20" w:type="dxa"/>
              <w:right w:w="45" w:type="dxa"/>
            </w:tcMar>
          </w:tcPr>
          <w:p w14:paraId="63A981F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8ECC63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1356</w:t>
            </w:r>
          </w:p>
        </w:tc>
        <w:tc>
          <w:tcPr>
            <w:tcW w:w="923" w:type="dxa"/>
            <w:tcMar>
              <w:top w:w="20" w:type="dxa"/>
              <w:left w:w="45" w:type="dxa"/>
              <w:bottom w:w="20" w:type="dxa"/>
              <w:right w:w="45" w:type="dxa"/>
            </w:tcMar>
          </w:tcPr>
          <w:p w14:paraId="2E7CF6C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B13551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1356</w:t>
            </w:r>
          </w:p>
        </w:tc>
        <w:tc>
          <w:tcPr>
            <w:tcW w:w="692" w:type="dxa"/>
            <w:tcMar>
              <w:top w:w="20" w:type="dxa"/>
              <w:left w:w="45" w:type="dxa"/>
              <w:bottom w:w="20" w:type="dxa"/>
              <w:right w:w="45" w:type="dxa"/>
            </w:tcMar>
          </w:tcPr>
          <w:p w14:paraId="7FB4C479"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54E243B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74D147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2634B677" w14:textId="77777777" w:rsidTr="00FA30CB">
        <w:trPr>
          <w:cantSplit/>
          <w:jc w:val="center"/>
        </w:trPr>
        <w:tc>
          <w:tcPr>
            <w:tcW w:w="461" w:type="dxa"/>
            <w:tcMar>
              <w:top w:w="20" w:type="dxa"/>
              <w:left w:w="45" w:type="dxa"/>
              <w:bottom w:w="20" w:type="dxa"/>
              <w:right w:w="45" w:type="dxa"/>
            </w:tcMar>
          </w:tcPr>
          <w:p w14:paraId="04A54A6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14</w:t>
            </w:r>
          </w:p>
        </w:tc>
        <w:tc>
          <w:tcPr>
            <w:tcW w:w="1384" w:type="dxa"/>
            <w:tcMar>
              <w:top w:w="20" w:type="dxa"/>
              <w:left w:w="45" w:type="dxa"/>
              <w:bottom w:w="20" w:type="dxa"/>
              <w:right w:w="45" w:type="dxa"/>
            </w:tcMar>
          </w:tcPr>
          <w:p w14:paraId="54248099"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Siretului</w:t>
            </w:r>
            <w:proofErr w:type="spellEnd"/>
            <w:r w:rsidRPr="00A10853">
              <w:rPr>
                <w:rFonts w:eastAsia="MS Mincho" w:cstheme="minorHAnsi"/>
                <w:sz w:val="13"/>
                <w:lang w:val="en-US"/>
                <w14:ligatures w14:val="none"/>
              </w:rPr>
              <w:t xml:space="preserve"> III</w:t>
            </w:r>
          </w:p>
        </w:tc>
        <w:tc>
          <w:tcPr>
            <w:tcW w:w="807" w:type="dxa"/>
            <w:tcMar>
              <w:top w:w="20" w:type="dxa"/>
              <w:left w:w="45" w:type="dxa"/>
              <w:bottom w:w="20" w:type="dxa"/>
              <w:right w:w="45" w:type="dxa"/>
            </w:tcMar>
          </w:tcPr>
          <w:p w14:paraId="1766615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447</w:t>
            </w:r>
          </w:p>
        </w:tc>
        <w:tc>
          <w:tcPr>
            <w:tcW w:w="692" w:type="dxa"/>
            <w:tcMar>
              <w:top w:w="20" w:type="dxa"/>
              <w:left w:w="45" w:type="dxa"/>
              <w:bottom w:w="20" w:type="dxa"/>
              <w:right w:w="45" w:type="dxa"/>
            </w:tcMar>
          </w:tcPr>
          <w:p w14:paraId="4DB15F2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289C7AD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2,682</w:t>
            </w:r>
          </w:p>
        </w:tc>
        <w:tc>
          <w:tcPr>
            <w:tcW w:w="692" w:type="dxa"/>
            <w:tcMar>
              <w:top w:w="20" w:type="dxa"/>
              <w:left w:w="45" w:type="dxa"/>
              <w:bottom w:w="20" w:type="dxa"/>
              <w:right w:w="45" w:type="dxa"/>
            </w:tcMar>
          </w:tcPr>
          <w:p w14:paraId="162166DF"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A74278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2682</w:t>
            </w:r>
          </w:p>
        </w:tc>
        <w:tc>
          <w:tcPr>
            <w:tcW w:w="923" w:type="dxa"/>
            <w:tcMar>
              <w:top w:w="20" w:type="dxa"/>
              <w:left w:w="45" w:type="dxa"/>
              <w:bottom w:w="20" w:type="dxa"/>
              <w:right w:w="45" w:type="dxa"/>
            </w:tcMar>
          </w:tcPr>
          <w:p w14:paraId="751DD19D"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3FF773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2682</w:t>
            </w:r>
          </w:p>
        </w:tc>
        <w:tc>
          <w:tcPr>
            <w:tcW w:w="692" w:type="dxa"/>
            <w:tcMar>
              <w:top w:w="20" w:type="dxa"/>
              <w:left w:w="45" w:type="dxa"/>
              <w:bottom w:w="20" w:type="dxa"/>
              <w:right w:w="45" w:type="dxa"/>
            </w:tcMar>
          </w:tcPr>
          <w:p w14:paraId="4A8E14BC"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47BE454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9741AC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E150485" w14:textId="77777777" w:rsidTr="00FA30CB">
        <w:trPr>
          <w:cantSplit/>
          <w:jc w:val="center"/>
        </w:trPr>
        <w:tc>
          <w:tcPr>
            <w:tcW w:w="461" w:type="dxa"/>
            <w:tcMar>
              <w:top w:w="20" w:type="dxa"/>
              <w:left w:w="45" w:type="dxa"/>
              <w:bottom w:w="20" w:type="dxa"/>
              <w:right w:w="45" w:type="dxa"/>
            </w:tcMar>
          </w:tcPr>
          <w:p w14:paraId="4F48A91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15</w:t>
            </w:r>
          </w:p>
        </w:tc>
        <w:tc>
          <w:tcPr>
            <w:tcW w:w="1384" w:type="dxa"/>
            <w:tcMar>
              <w:top w:w="20" w:type="dxa"/>
              <w:left w:w="45" w:type="dxa"/>
              <w:bottom w:w="20" w:type="dxa"/>
              <w:right w:w="45" w:type="dxa"/>
            </w:tcMar>
          </w:tcPr>
          <w:p w14:paraId="318C3B4A"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Republicii</w:t>
            </w:r>
            <w:proofErr w:type="spellEnd"/>
          </w:p>
        </w:tc>
        <w:tc>
          <w:tcPr>
            <w:tcW w:w="807" w:type="dxa"/>
            <w:tcMar>
              <w:top w:w="20" w:type="dxa"/>
              <w:left w:w="45" w:type="dxa"/>
              <w:bottom w:w="20" w:type="dxa"/>
              <w:right w:w="45" w:type="dxa"/>
            </w:tcMar>
          </w:tcPr>
          <w:p w14:paraId="6BCB4E7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1,154</w:t>
            </w:r>
          </w:p>
        </w:tc>
        <w:tc>
          <w:tcPr>
            <w:tcW w:w="692" w:type="dxa"/>
            <w:tcMar>
              <w:top w:w="20" w:type="dxa"/>
              <w:left w:w="45" w:type="dxa"/>
              <w:bottom w:w="20" w:type="dxa"/>
              <w:right w:w="45" w:type="dxa"/>
            </w:tcMar>
          </w:tcPr>
          <w:p w14:paraId="718EEB9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12</w:t>
            </w:r>
          </w:p>
        </w:tc>
        <w:tc>
          <w:tcPr>
            <w:tcW w:w="1038" w:type="dxa"/>
            <w:tcMar>
              <w:top w:w="20" w:type="dxa"/>
              <w:left w:w="45" w:type="dxa"/>
              <w:bottom w:w="20" w:type="dxa"/>
              <w:right w:w="45" w:type="dxa"/>
            </w:tcMar>
          </w:tcPr>
          <w:p w14:paraId="12F2274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13,848</w:t>
            </w:r>
          </w:p>
        </w:tc>
        <w:tc>
          <w:tcPr>
            <w:tcW w:w="692" w:type="dxa"/>
            <w:tcMar>
              <w:top w:w="20" w:type="dxa"/>
              <w:left w:w="45" w:type="dxa"/>
              <w:bottom w:w="20" w:type="dxa"/>
              <w:right w:w="45" w:type="dxa"/>
            </w:tcMar>
          </w:tcPr>
          <w:p w14:paraId="6ED993A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13848</w:t>
            </w:r>
          </w:p>
        </w:tc>
        <w:tc>
          <w:tcPr>
            <w:tcW w:w="692" w:type="dxa"/>
            <w:tcMar>
              <w:top w:w="20" w:type="dxa"/>
              <w:left w:w="45" w:type="dxa"/>
              <w:bottom w:w="20" w:type="dxa"/>
              <w:right w:w="45" w:type="dxa"/>
            </w:tcMar>
          </w:tcPr>
          <w:p w14:paraId="2C0244BC"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6E13BCD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13848</w:t>
            </w:r>
          </w:p>
        </w:tc>
        <w:tc>
          <w:tcPr>
            <w:tcW w:w="692" w:type="dxa"/>
            <w:tcMar>
              <w:top w:w="20" w:type="dxa"/>
              <w:left w:w="45" w:type="dxa"/>
              <w:bottom w:w="20" w:type="dxa"/>
              <w:right w:w="45" w:type="dxa"/>
            </w:tcMar>
          </w:tcPr>
          <w:p w14:paraId="06401DB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4C16D9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13848</w:t>
            </w:r>
          </w:p>
        </w:tc>
        <w:tc>
          <w:tcPr>
            <w:tcW w:w="807" w:type="dxa"/>
            <w:tcMar>
              <w:top w:w="20" w:type="dxa"/>
              <w:left w:w="45" w:type="dxa"/>
              <w:bottom w:w="20" w:type="dxa"/>
              <w:right w:w="45" w:type="dxa"/>
            </w:tcMar>
          </w:tcPr>
          <w:p w14:paraId="6B953D5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575E775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4C68EE6" w14:textId="77777777" w:rsidTr="00FA30CB">
        <w:trPr>
          <w:cantSplit/>
          <w:jc w:val="center"/>
        </w:trPr>
        <w:tc>
          <w:tcPr>
            <w:tcW w:w="461" w:type="dxa"/>
            <w:tcMar>
              <w:top w:w="20" w:type="dxa"/>
              <w:left w:w="45" w:type="dxa"/>
              <w:bottom w:w="20" w:type="dxa"/>
              <w:right w:w="45" w:type="dxa"/>
            </w:tcMar>
          </w:tcPr>
          <w:p w14:paraId="675B39D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w:t>
            </w:r>
          </w:p>
        </w:tc>
        <w:tc>
          <w:tcPr>
            <w:tcW w:w="1384" w:type="dxa"/>
            <w:tcMar>
              <w:top w:w="20" w:type="dxa"/>
              <w:left w:w="45" w:type="dxa"/>
              <w:bottom w:w="20" w:type="dxa"/>
              <w:right w:w="45" w:type="dxa"/>
            </w:tcMar>
          </w:tcPr>
          <w:p w14:paraId="31C68037"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Republicii</w:t>
            </w:r>
            <w:proofErr w:type="spellEnd"/>
            <w:r w:rsidRPr="00A10853">
              <w:rPr>
                <w:rFonts w:eastAsia="MS Mincho" w:cstheme="minorHAnsi"/>
                <w:sz w:val="13"/>
                <w:lang w:val="en-US"/>
                <w14:ligatures w14:val="none"/>
              </w:rPr>
              <w:t xml:space="preserve"> – </w:t>
            </w:r>
            <w:proofErr w:type="spellStart"/>
            <w:r w:rsidRPr="00A10853">
              <w:rPr>
                <w:rFonts w:eastAsia="MS Mincho" w:cstheme="minorHAnsi"/>
                <w:sz w:val="13"/>
                <w:lang w:val="en-US"/>
                <w14:ligatures w14:val="none"/>
              </w:rPr>
              <w:t>varianta</w:t>
            </w:r>
            <w:proofErr w:type="spellEnd"/>
          </w:p>
        </w:tc>
        <w:tc>
          <w:tcPr>
            <w:tcW w:w="807" w:type="dxa"/>
            <w:tcMar>
              <w:top w:w="20" w:type="dxa"/>
              <w:left w:w="45" w:type="dxa"/>
              <w:bottom w:w="20" w:type="dxa"/>
              <w:right w:w="45" w:type="dxa"/>
            </w:tcMar>
          </w:tcPr>
          <w:p w14:paraId="27317DA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455</w:t>
            </w:r>
          </w:p>
        </w:tc>
        <w:tc>
          <w:tcPr>
            <w:tcW w:w="692" w:type="dxa"/>
            <w:tcMar>
              <w:top w:w="20" w:type="dxa"/>
              <w:left w:w="45" w:type="dxa"/>
              <w:bottom w:w="20" w:type="dxa"/>
              <w:right w:w="45" w:type="dxa"/>
            </w:tcMar>
          </w:tcPr>
          <w:p w14:paraId="30AEF21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428A6EE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3,185</w:t>
            </w:r>
          </w:p>
        </w:tc>
        <w:tc>
          <w:tcPr>
            <w:tcW w:w="692" w:type="dxa"/>
            <w:tcMar>
              <w:top w:w="20" w:type="dxa"/>
              <w:left w:w="45" w:type="dxa"/>
              <w:bottom w:w="20" w:type="dxa"/>
              <w:right w:w="45" w:type="dxa"/>
            </w:tcMar>
          </w:tcPr>
          <w:p w14:paraId="53CDEBE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3185</w:t>
            </w:r>
          </w:p>
        </w:tc>
        <w:tc>
          <w:tcPr>
            <w:tcW w:w="692" w:type="dxa"/>
            <w:tcMar>
              <w:top w:w="20" w:type="dxa"/>
              <w:left w:w="45" w:type="dxa"/>
              <w:bottom w:w="20" w:type="dxa"/>
              <w:right w:w="45" w:type="dxa"/>
            </w:tcMar>
          </w:tcPr>
          <w:p w14:paraId="1DE1235E"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6116841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3185</w:t>
            </w:r>
          </w:p>
        </w:tc>
        <w:tc>
          <w:tcPr>
            <w:tcW w:w="692" w:type="dxa"/>
            <w:tcMar>
              <w:top w:w="20" w:type="dxa"/>
              <w:left w:w="45" w:type="dxa"/>
              <w:bottom w:w="20" w:type="dxa"/>
              <w:right w:w="45" w:type="dxa"/>
            </w:tcMar>
          </w:tcPr>
          <w:p w14:paraId="37D585D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57CB17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3185</w:t>
            </w:r>
          </w:p>
        </w:tc>
        <w:tc>
          <w:tcPr>
            <w:tcW w:w="807" w:type="dxa"/>
            <w:tcMar>
              <w:top w:w="20" w:type="dxa"/>
              <w:left w:w="45" w:type="dxa"/>
              <w:bottom w:w="20" w:type="dxa"/>
              <w:right w:w="45" w:type="dxa"/>
            </w:tcMar>
          </w:tcPr>
          <w:p w14:paraId="6BB1280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65A644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B2A17A1" w14:textId="77777777" w:rsidTr="00FA30CB">
        <w:trPr>
          <w:cantSplit/>
          <w:jc w:val="center"/>
        </w:trPr>
        <w:tc>
          <w:tcPr>
            <w:tcW w:w="461" w:type="dxa"/>
            <w:tcMar>
              <w:top w:w="20" w:type="dxa"/>
              <w:left w:w="45" w:type="dxa"/>
              <w:bottom w:w="20" w:type="dxa"/>
              <w:right w:w="45" w:type="dxa"/>
            </w:tcMar>
          </w:tcPr>
          <w:p w14:paraId="6064FED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17</w:t>
            </w:r>
          </w:p>
        </w:tc>
        <w:tc>
          <w:tcPr>
            <w:tcW w:w="1384" w:type="dxa"/>
            <w:tcMar>
              <w:top w:w="20" w:type="dxa"/>
              <w:left w:w="45" w:type="dxa"/>
              <w:bottom w:w="20" w:type="dxa"/>
              <w:right w:w="45" w:type="dxa"/>
            </w:tcMar>
          </w:tcPr>
          <w:p w14:paraId="1D9196E3"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Ştefan cel Mare</w:t>
            </w:r>
          </w:p>
        </w:tc>
        <w:tc>
          <w:tcPr>
            <w:tcW w:w="807" w:type="dxa"/>
            <w:tcMar>
              <w:top w:w="20" w:type="dxa"/>
              <w:left w:w="45" w:type="dxa"/>
              <w:bottom w:w="20" w:type="dxa"/>
              <w:right w:w="45" w:type="dxa"/>
            </w:tcMar>
          </w:tcPr>
          <w:p w14:paraId="755643F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584</w:t>
            </w:r>
          </w:p>
        </w:tc>
        <w:tc>
          <w:tcPr>
            <w:tcW w:w="692" w:type="dxa"/>
            <w:tcMar>
              <w:top w:w="20" w:type="dxa"/>
              <w:left w:w="45" w:type="dxa"/>
              <w:bottom w:w="20" w:type="dxa"/>
              <w:right w:w="45" w:type="dxa"/>
            </w:tcMar>
          </w:tcPr>
          <w:p w14:paraId="0979B8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1D962DB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3,504</w:t>
            </w:r>
          </w:p>
        </w:tc>
        <w:tc>
          <w:tcPr>
            <w:tcW w:w="692" w:type="dxa"/>
            <w:tcMar>
              <w:top w:w="20" w:type="dxa"/>
              <w:left w:w="45" w:type="dxa"/>
              <w:bottom w:w="20" w:type="dxa"/>
              <w:right w:w="45" w:type="dxa"/>
            </w:tcMar>
          </w:tcPr>
          <w:p w14:paraId="2565071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FCE0B5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3504</w:t>
            </w:r>
          </w:p>
        </w:tc>
        <w:tc>
          <w:tcPr>
            <w:tcW w:w="923" w:type="dxa"/>
            <w:tcMar>
              <w:top w:w="20" w:type="dxa"/>
              <w:left w:w="45" w:type="dxa"/>
              <w:bottom w:w="20" w:type="dxa"/>
              <w:right w:w="45" w:type="dxa"/>
            </w:tcMar>
          </w:tcPr>
          <w:p w14:paraId="0E9610D4"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E10510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3018CB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3504</w:t>
            </w:r>
          </w:p>
        </w:tc>
        <w:tc>
          <w:tcPr>
            <w:tcW w:w="807" w:type="dxa"/>
            <w:tcMar>
              <w:top w:w="20" w:type="dxa"/>
              <w:left w:w="45" w:type="dxa"/>
              <w:bottom w:w="20" w:type="dxa"/>
              <w:right w:w="45" w:type="dxa"/>
            </w:tcMar>
          </w:tcPr>
          <w:p w14:paraId="2D7FA55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4F6CD2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1345DE1" w14:textId="77777777" w:rsidTr="00FA30CB">
        <w:trPr>
          <w:cantSplit/>
          <w:jc w:val="center"/>
        </w:trPr>
        <w:tc>
          <w:tcPr>
            <w:tcW w:w="461" w:type="dxa"/>
            <w:tcMar>
              <w:top w:w="20" w:type="dxa"/>
              <w:left w:w="45" w:type="dxa"/>
              <w:bottom w:w="20" w:type="dxa"/>
              <w:right w:w="45" w:type="dxa"/>
            </w:tcMar>
          </w:tcPr>
          <w:p w14:paraId="78D964F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18</w:t>
            </w:r>
          </w:p>
        </w:tc>
        <w:tc>
          <w:tcPr>
            <w:tcW w:w="1384" w:type="dxa"/>
            <w:tcMar>
              <w:top w:w="20" w:type="dxa"/>
              <w:left w:w="45" w:type="dxa"/>
              <w:bottom w:w="20" w:type="dxa"/>
              <w:right w:w="45" w:type="dxa"/>
            </w:tcMar>
          </w:tcPr>
          <w:p w14:paraId="47040E29"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Spiru Haret</w:t>
            </w:r>
          </w:p>
        </w:tc>
        <w:tc>
          <w:tcPr>
            <w:tcW w:w="807" w:type="dxa"/>
            <w:tcMar>
              <w:top w:w="20" w:type="dxa"/>
              <w:left w:w="45" w:type="dxa"/>
              <w:bottom w:w="20" w:type="dxa"/>
              <w:right w:w="45" w:type="dxa"/>
            </w:tcMar>
          </w:tcPr>
          <w:p w14:paraId="01A0030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136</w:t>
            </w:r>
          </w:p>
        </w:tc>
        <w:tc>
          <w:tcPr>
            <w:tcW w:w="692" w:type="dxa"/>
            <w:tcMar>
              <w:top w:w="20" w:type="dxa"/>
              <w:left w:w="45" w:type="dxa"/>
              <w:bottom w:w="20" w:type="dxa"/>
              <w:right w:w="45" w:type="dxa"/>
            </w:tcMar>
          </w:tcPr>
          <w:p w14:paraId="72A1E07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472E024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816</w:t>
            </w:r>
          </w:p>
        </w:tc>
        <w:tc>
          <w:tcPr>
            <w:tcW w:w="692" w:type="dxa"/>
            <w:tcMar>
              <w:top w:w="20" w:type="dxa"/>
              <w:left w:w="45" w:type="dxa"/>
              <w:bottom w:w="20" w:type="dxa"/>
              <w:right w:w="45" w:type="dxa"/>
            </w:tcMar>
          </w:tcPr>
          <w:p w14:paraId="4B1A9F0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5753E10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816</w:t>
            </w:r>
          </w:p>
        </w:tc>
        <w:tc>
          <w:tcPr>
            <w:tcW w:w="923" w:type="dxa"/>
            <w:tcMar>
              <w:top w:w="20" w:type="dxa"/>
              <w:left w:w="45" w:type="dxa"/>
              <w:bottom w:w="20" w:type="dxa"/>
              <w:right w:w="45" w:type="dxa"/>
            </w:tcMar>
          </w:tcPr>
          <w:p w14:paraId="47EDA62F"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30D3996"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D66E12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816</w:t>
            </w:r>
          </w:p>
        </w:tc>
        <w:tc>
          <w:tcPr>
            <w:tcW w:w="807" w:type="dxa"/>
            <w:tcMar>
              <w:top w:w="20" w:type="dxa"/>
              <w:left w:w="45" w:type="dxa"/>
              <w:bottom w:w="20" w:type="dxa"/>
              <w:right w:w="45" w:type="dxa"/>
            </w:tcMar>
          </w:tcPr>
          <w:p w14:paraId="5ED918D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499C033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2BFDF87B" w14:textId="77777777" w:rsidTr="00FA30CB">
        <w:trPr>
          <w:cantSplit/>
          <w:jc w:val="center"/>
        </w:trPr>
        <w:tc>
          <w:tcPr>
            <w:tcW w:w="461" w:type="dxa"/>
            <w:tcMar>
              <w:top w:w="20" w:type="dxa"/>
              <w:left w:w="45" w:type="dxa"/>
              <w:bottom w:w="20" w:type="dxa"/>
              <w:right w:w="45" w:type="dxa"/>
            </w:tcMar>
          </w:tcPr>
          <w:p w14:paraId="51022EB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19</w:t>
            </w:r>
          </w:p>
        </w:tc>
        <w:tc>
          <w:tcPr>
            <w:tcW w:w="1384" w:type="dxa"/>
            <w:tcMar>
              <w:top w:w="20" w:type="dxa"/>
              <w:left w:w="45" w:type="dxa"/>
              <w:bottom w:w="20" w:type="dxa"/>
              <w:right w:w="45" w:type="dxa"/>
            </w:tcMar>
          </w:tcPr>
          <w:p w14:paraId="5BC81D18"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 xml:space="preserve">Vasile </w:t>
            </w:r>
            <w:proofErr w:type="spellStart"/>
            <w:r w:rsidRPr="00A10853">
              <w:rPr>
                <w:rFonts w:eastAsia="MS Mincho" w:cstheme="minorHAnsi"/>
                <w:sz w:val="13"/>
                <w:lang w:val="en-US"/>
                <w14:ligatures w14:val="none"/>
              </w:rPr>
              <w:t>Alecsandri</w:t>
            </w:r>
            <w:proofErr w:type="spellEnd"/>
          </w:p>
        </w:tc>
        <w:tc>
          <w:tcPr>
            <w:tcW w:w="807" w:type="dxa"/>
            <w:tcMar>
              <w:top w:w="20" w:type="dxa"/>
              <w:left w:w="45" w:type="dxa"/>
              <w:bottom w:w="20" w:type="dxa"/>
              <w:right w:w="45" w:type="dxa"/>
            </w:tcMar>
          </w:tcPr>
          <w:p w14:paraId="2711008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163</w:t>
            </w:r>
          </w:p>
        </w:tc>
        <w:tc>
          <w:tcPr>
            <w:tcW w:w="692" w:type="dxa"/>
            <w:tcMar>
              <w:top w:w="20" w:type="dxa"/>
              <w:left w:w="45" w:type="dxa"/>
              <w:bottom w:w="20" w:type="dxa"/>
              <w:right w:w="45" w:type="dxa"/>
            </w:tcMar>
          </w:tcPr>
          <w:p w14:paraId="524D261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74BAEFE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1,141</w:t>
            </w:r>
          </w:p>
        </w:tc>
        <w:tc>
          <w:tcPr>
            <w:tcW w:w="692" w:type="dxa"/>
            <w:tcMar>
              <w:top w:w="20" w:type="dxa"/>
              <w:left w:w="45" w:type="dxa"/>
              <w:bottom w:w="20" w:type="dxa"/>
              <w:right w:w="45" w:type="dxa"/>
            </w:tcMar>
          </w:tcPr>
          <w:p w14:paraId="42938AC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13FBDF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1141</w:t>
            </w:r>
          </w:p>
        </w:tc>
        <w:tc>
          <w:tcPr>
            <w:tcW w:w="923" w:type="dxa"/>
            <w:tcMar>
              <w:top w:w="20" w:type="dxa"/>
              <w:left w:w="45" w:type="dxa"/>
              <w:bottom w:w="20" w:type="dxa"/>
              <w:right w:w="45" w:type="dxa"/>
            </w:tcMar>
          </w:tcPr>
          <w:p w14:paraId="7566DBF4"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6112731"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5B19268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1141</w:t>
            </w:r>
          </w:p>
        </w:tc>
        <w:tc>
          <w:tcPr>
            <w:tcW w:w="807" w:type="dxa"/>
            <w:tcMar>
              <w:top w:w="20" w:type="dxa"/>
              <w:left w:w="45" w:type="dxa"/>
              <w:bottom w:w="20" w:type="dxa"/>
              <w:right w:w="45" w:type="dxa"/>
            </w:tcMar>
          </w:tcPr>
          <w:p w14:paraId="6EE86E9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5E8B89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D112E05" w14:textId="77777777" w:rsidTr="00FA30CB">
        <w:trPr>
          <w:cantSplit/>
          <w:jc w:val="center"/>
        </w:trPr>
        <w:tc>
          <w:tcPr>
            <w:tcW w:w="461" w:type="dxa"/>
            <w:tcMar>
              <w:top w:w="20" w:type="dxa"/>
              <w:left w:w="45" w:type="dxa"/>
              <w:bottom w:w="20" w:type="dxa"/>
              <w:right w:w="45" w:type="dxa"/>
            </w:tcMar>
          </w:tcPr>
          <w:p w14:paraId="493264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20</w:t>
            </w:r>
          </w:p>
        </w:tc>
        <w:tc>
          <w:tcPr>
            <w:tcW w:w="1384" w:type="dxa"/>
            <w:tcMar>
              <w:top w:w="20" w:type="dxa"/>
              <w:left w:w="45" w:type="dxa"/>
              <w:bottom w:w="20" w:type="dxa"/>
              <w:right w:w="45" w:type="dxa"/>
            </w:tcMar>
          </w:tcPr>
          <w:p w14:paraId="2D34E046"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Ceahlău</w:t>
            </w:r>
            <w:proofErr w:type="spellEnd"/>
          </w:p>
        </w:tc>
        <w:tc>
          <w:tcPr>
            <w:tcW w:w="807" w:type="dxa"/>
            <w:tcMar>
              <w:top w:w="20" w:type="dxa"/>
              <w:left w:w="45" w:type="dxa"/>
              <w:bottom w:w="20" w:type="dxa"/>
              <w:right w:w="45" w:type="dxa"/>
            </w:tcMar>
          </w:tcPr>
          <w:p w14:paraId="608CB4F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237</w:t>
            </w:r>
          </w:p>
        </w:tc>
        <w:tc>
          <w:tcPr>
            <w:tcW w:w="692" w:type="dxa"/>
            <w:tcMar>
              <w:top w:w="20" w:type="dxa"/>
              <w:left w:w="45" w:type="dxa"/>
              <w:bottom w:w="20" w:type="dxa"/>
              <w:right w:w="45" w:type="dxa"/>
            </w:tcMar>
          </w:tcPr>
          <w:p w14:paraId="110687C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4292907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1,422</w:t>
            </w:r>
          </w:p>
        </w:tc>
        <w:tc>
          <w:tcPr>
            <w:tcW w:w="692" w:type="dxa"/>
            <w:tcMar>
              <w:top w:w="20" w:type="dxa"/>
              <w:left w:w="45" w:type="dxa"/>
              <w:bottom w:w="20" w:type="dxa"/>
              <w:right w:w="45" w:type="dxa"/>
            </w:tcMar>
          </w:tcPr>
          <w:p w14:paraId="0BBC01AA"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6989C9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1422</w:t>
            </w:r>
          </w:p>
        </w:tc>
        <w:tc>
          <w:tcPr>
            <w:tcW w:w="923" w:type="dxa"/>
            <w:tcMar>
              <w:top w:w="20" w:type="dxa"/>
              <w:left w:w="45" w:type="dxa"/>
              <w:bottom w:w="20" w:type="dxa"/>
              <w:right w:w="45" w:type="dxa"/>
            </w:tcMar>
          </w:tcPr>
          <w:p w14:paraId="67BC31C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9CEB93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AA3907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1422</w:t>
            </w:r>
          </w:p>
        </w:tc>
        <w:tc>
          <w:tcPr>
            <w:tcW w:w="807" w:type="dxa"/>
            <w:tcMar>
              <w:top w:w="20" w:type="dxa"/>
              <w:left w:w="45" w:type="dxa"/>
              <w:bottom w:w="20" w:type="dxa"/>
              <w:right w:w="45" w:type="dxa"/>
            </w:tcMar>
          </w:tcPr>
          <w:p w14:paraId="7FE96B1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38BE06A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412471D" w14:textId="77777777" w:rsidTr="00FA30CB">
        <w:trPr>
          <w:cantSplit/>
          <w:jc w:val="center"/>
        </w:trPr>
        <w:tc>
          <w:tcPr>
            <w:tcW w:w="461" w:type="dxa"/>
            <w:tcMar>
              <w:top w:w="20" w:type="dxa"/>
              <w:left w:w="45" w:type="dxa"/>
              <w:bottom w:w="20" w:type="dxa"/>
              <w:right w:w="45" w:type="dxa"/>
            </w:tcMar>
          </w:tcPr>
          <w:p w14:paraId="471F665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w:t>
            </w:r>
          </w:p>
        </w:tc>
        <w:tc>
          <w:tcPr>
            <w:tcW w:w="1384" w:type="dxa"/>
            <w:tcMar>
              <w:top w:w="20" w:type="dxa"/>
              <w:left w:w="45" w:type="dxa"/>
              <w:bottom w:w="20" w:type="dxa"/>
              <w:right w:w="45" w:type="dxa"/>
            </w:tcMar>
          </w:tcPr>
          <w:p w14:paraId="1AA6AAAB"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Teiului</w:t>
            </w:r>
            <w:proofErr w:type="spellEnd"/>
          </w:p>
        </w:tc>
        <w:tc>
          <w:tcPr>
            <w:tcW w:w="807" w:type="dxa"/>
            <w:tcMar>
              <w:top w:w="20" w:type="dxa"/>
              <w:left w:w="45" w:type="dxa"/>
              <w:bottom w:w="20" w:type="dxa"/>
              <w:right w:w="45" w:type="dxa"/>
            </w:tcMar>
          </w:tcPr>
          <w:p w14:paraId="06EE346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177</w:t>
            </w:r>
          </w:p>
        </w:tc>
        <w:tc>
          <w:tcPr>
            <w:tcW w:w="692" w:type="dxa"/>
            <w:tcMar>
              <w:top w:w="20" w:type="dxa"/>
              <w:left w:w="45" w:type="dxa"/>
              <w:bottom w:w="20" w:type="dxa"/>
              <w:right w:w="45" w:type="dxa"/>
            </w:tcMar>
          </w:tcPr>
          <w:p w14:paraId="7B5CCB1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31E8781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1,062</w:t>
            </w:r>
          </w:p>
        </w:tc>
        <w:tc>
          <w:tcPr>
            <w:tcW w:w="692" w:type="dxa"/>
            <w:tcMar>
              <w:top w:w="20" w:type="dxa"/>
              <w:left w:w="45" w:type="dxa"/>
              <w:bottom w:w="20" w:type="dxa"/>
              <w:right w:w="45" w:type="dxa"/>
            </w:tcMar>
          </w:tcPr>
          <w:p w14:paraId="3E52F2ED"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F3E444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1062</w:t>
            </w:r>
          </w:p>
        </w:tc>
        <w:tc>
          <w:tcPr>
            <w:tcW w:w="923" w:type="dxa"/>
            <w:tcMar>
              <w:top w:w="20" w:type="dxa"/>
              <w:left w:w="45" w:type="dxa"/>
              <w:bottom w:w="20" w:type="dxa"/>
              <w:right w:w="45" w:type="dxa"/>
            </w:tcMar>
          </w:tcPr>
          <w:p w14:paraId="62CDBA3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96CF3A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3CCC95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1062</w:t>
            </w:r>
          </w:p>
        </w:tc>
        <w:tc>
          <w:tcPr>
            <w:tcW w:w="807" w:type="dxa"/>
            <w:tcMar>
              <w:top w:w="20" w:type="dxa"/>
              <w:left w:w="45" w:type="dxa"/>
              <w:bottom w:w="20" w:type="dxa"/>
              <w:right w:w="45" w:type="dxa"/>
            </w:tcMar>
          </w:tcPr>
          <w:p w14:paraId="5255608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3065FFC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7BD0AEC" w14:textId="77777777" w:rsidTr="00FA30CB">
        <w:trPr>
          <w:cantSplit/>
          <w:jc w:val="center"/>
        </w:trPr>
        <w:tc>
          <w:tcPr>
            <w:tcW w:w="461" w:type="dxa"/>
            <w:tcMar>
              <w:top w:w="20" w:type="dxa"/>
              <w:left w:w="45" w:type="dxa"/>
              <w:bottom w:w="20" w:type="dxa"/>
              <w:right w:w="45" w:type="dxa"/>
            </w:tcMar>
          </w:tcPr>
          <w:p w14:paraId="5C3F0AD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22</w:t>
            </w:r>
          </w:p>
        </w:tc>
        <w:tc>
          <w:tcPr>
            <w:tcW w:w="1384" w:type="dxa"/>
            <w:tcMar>
              <w:top w:w="20" w:type="dxa"/>
              <w:left w:w="45" w:type="dxa"/>
              <w:bottom w:w="20" w:type="dxa"/>
              <w:right w:w="45" w:type="dxa"/>
            </w:tcMar>
          </w:tcPr>
          <w:p w14:paraId="79908644"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Primăverii</w:t>
            </w:r>
            <w:proofErr w:type="spellEnd"/>
          </w:p>
        </w:tc>
        <w:tc>
          <w:tcPr>
            <w:tcW w:w="807" w:type="dxa"/>
            <w:tcMar>
              <w:top w:w="20" w:type="dxa"/>
              <w:left w:w="45" w:type="dxa"/>
              <w:bottom w:w="20" w:type="dxa"/>
              <w:right w:w="45" w:type="dxa"/>
            </w:tcMar>
          </w:tcPr>
          <w:p w14:paraId="387BD19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455</w:t>
            </w:r>
          </w:p>
        </w:tc>
        <w:tc>
          <w:tcPr>
            <w:tcW w:w="692" w:type="dxa"/>
            <w:tcMar>
              <w:top w:w="20" w:type="dxa"/>
              <w:left w:w="45" w:type="dxa"/>
              <w:bottom w:w="20" w:type="dxa"/>
              <w:right w:w="45" w:type="dxa"/>
            </w:tcMar>
          </w:tcPr>
          <w:p w14:paraId="0123930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4CCD185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2,730</w:t>
            </w:r>
          </w:p>
        </w:tc>
        <w:tc>
          <w:tcPr>
            <w:tcW w:w="692" w:type="dxa"/>
            <w:tcMar>
              <w:top w:w="20" w:type="dxa"/>
              <w:left w:w="45" w:type="dxa"/>
              <w:bottom w:w="20" w:type="dxa"/>
              <w:right w:w="45" w:type="dxa"/>
            </w:tcMar>
          </w:tcPr>
          <w:p w14:paraId="732C7BE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C9B3E1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2730</w:t>
            </w:r>
          </w:p>
        </w:tc>
        <w:tc>
          <w:tcPr>
            <w:tcW w:w="923" w:type="dxa"/>
            <w:tcMar>
              <w:top w:w="20" w:type="dxa"/>
              <w:left w:w="45" w:type="dxa"/>
              <w:bottom w:w="20" w:type="dxa"/>
              <w:right w:w="45" w:type="dxa"/>
            </w:tcMar>
          </w:tcPr>
          <w:p w14:paraId="3AA9D01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FA11D76"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2F3EB3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2730</w:t>
            </w:r>
          </w:p>
        </w:tc>
        <w:tc>
          <w:tcPr>
            <w:tcW w:w="807" w:type="dxa"/>
            <w:tcMar>
              <w:top w:w="20" w:type="dxa"/>
              <w:left w:w="45" w:type="dxa"/>
              <w:bottom w:w="20" w:type="dxa"/>
              <w:right w:w="45" w:type="dxa"/>
            </w:tcMar>
          </w:tcPr>
          <w:p w14:paraId="6292A0E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2E33793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135DD0ED" w14:textId="77777777" w:rsidTr="00FA30CB">
        <w:trPr>
          <w:cantSplit/>
          <w:jc w:val="center"/>
        </w:trPr>
        <w:tc>
          <w:tcPr>
            <w:tcW w:w="461" w:type="dxa"/>
            <w:tcMar>
              <w:top w:w="20" w:type="dxa"/>
              <w:left w:w="45" w:type="dxa"/>
              <w:bottom w:w="20" w:type="dxa"/>
              <w:right w:w="45" w:type="dxa"/>
            </w:tcMar>
          </w:tcPr>
          <w:p w14:paraId="7A58A31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23</w:t>
            </w:r>
          </w:p>
        </w:tc>
        <w:tc>
          <w:tcPr>
            <w:tcW w:w="1384" w:type="dxa"/>
            <w:tcMar>
              <w:top w:w="20" w:type="dxa"/>
              <w:left w:w="45" w:type="dxa"/>
              <w:bottom w:w="20" w:type="dxa"/>
              <w:right w:w="45" w:type="dxa"/>
            </w:tcMar>
          </w:tcPr>
          <w:p w14:paraId="3575EC18"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Nicolae Bălcescu</w:t>
            </w:r>
          </w:p>
        </w:tc>
        <w:tc>
          <w:tcPr>
            <w:tcW w:w="807" w:type="dxa"/>
            <w:tcMar>
              <w:top w:w="20" w:type="dxa"/>
              <w:left w:w="45" w:type="dxa"/>
              <w:bottom w:w="20" w:type="dxa"/>
              <w:right w:w="45" w:type="dxa"/>
            </w:tcMar>
          </w:tcPr>
          <w:p w14:paraId="07EF31D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310</w:t>
            </w:r>
          </w:p>
        </w:tc>
        <w:tc>
          <w:tcPr>
            <w:tcW w:w="692" w:type="dxa"/>
            <w:tcMar>
              <w:top w:w="20" w:type="dxa"/>
              <w:left w:w="45" w:type="dxa"/>
              <w:bottom w:w="20" w:type="dxa"/>
              <w:right w:w="45" w:type="dxa"/>
            </w:tcMar>
          </w:tcPr>
          <w:p w14:paraId="7E586FE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21CAE15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2,170</w:t>
            </w:r>
          </w:p>
        </w:tc>
        <w:tc>
          <w:tcPr>
            <w:tcW w:w="692" w:type="dxa"/>
            <w:tcMar>
              <w:top w:w="20" w:type="dxa"/>
              <w:left w:w="45" w:type="dxa"/>
              <w:bottom w:w="20" w:type="dxa"/>
              <w:right w:w="45" w:type="dxa"/>
            </w:tcMar>
          </w:tcPr>
          <w:p w14:paraId="7F33A56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2170</w:t>
            </w:r>
          </w:p>
        </w:tc>
        <w:tc>
          <w:tcPr>
            <w:tcW w:w="692" w:type="dxa"/>
            <w:tcMar>
              <w:top w:w="20" w:type="dxa"/>
              <w:left w:w="45" w:type="dxa"/>
              <w:bottom w:w="20" w:type="dxa"/>
              <w:right w:w="45" w:type="dxa"/>
            </w:tcMar>
          </w:tcPr>
          <w:p w14:paraId="7B5CBE8C"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3006FD2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2170</w:t>
            </w:r>
          </w:p>
        </w:tc>
        <w:tc>
          <w:tcPr>
            <w:tcW w:w="692" w:type="dxa"/>
            <w:tcMar>
              <w:top w:w="20" w:type="dxa"/>
              <w:left w:w="45" w:type="dxa"/>
              <w:bottom w:w="20" w:type="dxa"/>
              <w:right w:w="45" w:type="dxa"/>
            </w:tcMar>
          </w:tcPr>
          <w:p w14:paraId="172B1B4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BC28FF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2170</w:t>
            </w:r>
          </w:p>
        </w:tc>
        <w:tc>
          <w:tcPr>
            <w:tcW w:w="807" w:type="dxa"/>
            <w:tcMar>
              <w:top w:w="20" w:type="dxa"/>
              <w:left w:w="45" w:type="dxa"/>
              <w:bottom w:w="20" w:type="dxa"/>
              <w:right w:w="45" w:type="dxa"/>
            </w:tcMar>
          </w:tcPr>
          <w:p w14:paraId="221AE04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7C1A2DD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98DE351" w14:textId="77777777" w:rsidTr="00FA30CB">
        <w:trPr>
          <w:cantSplit/>
          <w:jc w:val="center"/>
        </w:trPr>
        <w:tc>
          <w:tcPr>
            <w:tcW w:w="461" w:type="dxa"/>
            <w:tcMar>
              <w:top w:w="20" w:type="dxa"/>
              <w:left w:w="45" w:type="dxa"/>
              <w:bottom w:w="20" w:type="dxa"/>
              <w:right w:w="45" w:type="dxa"/>
            </w:tcMar>
          </w:tcPr>
          <w:p w14:paraId="1124C79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24</w:t>
            </w:r>
          </w:p>
        </w:tc>
        <w:tc>
          <w:tcPr>
            <w:tcW w:w="1384" w:type="dxa"/>
            <w:tcMar>
              <w:top w:w="20" w:type="dxa"/>
              <w:left w:w="45" w:type="dxa"/>
              <w:bottom w:w="20" w:type="dxa"/>
              <w:right w:w="45" w:type="dxa"/>
            </w:tcMar>
          </w:tcPr>
          <w:p w14:paraId="4B092413"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 xml:space="preserve">Bălcescu </w:t>
            </w:r>
            <w:proofErr w:type="spellStart"/>
            <w:r w:rsidRPr="00A10853">
              <w:rPr>
                <w:rFonts w:eastAsia="MS Mincho" w:cstheme="minorHAnsi"/>
                <w:sz w:val="13"/>
                <w:lang w:val="en-US"/>
                <w14:ligatures w14:val="none"/>
              </w:rPr>
              <w:t>parcare</w:t>
            </w:r>
            <w:proofErr w:type="spellEnd"/>
          </w:p>
        </w:tc>
        <w:tc>
          <w:tcPr>
            <w:tcW w:w="807" w:type="dxa"/>
            <w:tcMar>
              <w:top w:w="20" w:type="dxa"/>
              <w:left w:w="45" w:type="dxa"/>
              <w:bottom w:w="20" w:type="dxa"/>
              <w:right w:w="45" w:type="dxa"/>
            </w:tcMar>
          </w:tcPr>
          <w:p w14:paraId="38B9C64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w:t>
            </w:r>
          </w:p>
        </w:tc>
        <w:tc>
          <w:tcPr>
            <w:tcW w:w="692" w:type="dxa"/>
            <w:tcMar>
              <w:top w:w="20" w:type="dxa"/>
              <w:left w:w="45" w:type="dxa"/>
              <w:bottom w:w="20" w:type="dxa"/>
              <w:right w:w="45" w:type="dxa"/>
            </w:tcMar>
          </w:tcPr>
          <w:p w14:paraId="49F8F97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w:t>
            </w:r>
          </w:p>
        </w:tc>
        <w:tc>
          <w:tcPr>
            <w:tcW w:w="1038" w:type="dxa"/>
            <w:tcMar>
              <w:top w:w="20" w:type="dxa"/>
              <w:left w:w="45" w:type="dxa"/>
              <w:bottom w:w="20" w:type="dxa"/>
              <w:right w:w="45" w:type="dxa"/>
            </w:tcMar>
          </w:tcPr>
          <w:p w14:paraId="6F8762B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543</w:t>
            </w:r>
          </w:p>
        </w:tc>
        <w:tc>
          <w:tcPr>
            <w:tcW w:w="692" w:type="dxa"/>
            <w:tcMar>
              <w:top w:w="20" w:type="dxa"/>
              <w:left w:w="45" w:type="dxa"/>
              <w:bottom w:w="20" w:type="dxa"/>
              <w:right w:w="45" w:type="dxa"/>
            </w:tcMar>
          </w:tcPr>
          <w:p w14:paraId="37E2AC1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543</w:t>
            </w:r>
          </w:p>
        </w:tc>
        <w:tc>
          <w:tcPr>
            <w:tcW w:w="692" w:type="dxa"/>
            <w:tcMar>
              <w:top w:w="20" w:type="dxa"/>
              <w:left w:w="45" w:type="dxa"/>
              <w:bottom w:w="20" w:type="dxa"/>
              <w:right w:w="45" w:type="dxa"/>
            </w:tcMar>
          </w:tcPr>
          <w:p w14:paraId="0DF0F5C1"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7010A934"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A3823A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6BCAFEE"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6FB63DB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3D6B544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7331BD8D" w14:textId="77777777" w:rsidTr="00FA30CB">
        <w:trPr>
          <w:cantSplit/>
          <w:jc w:val="center"/>
        </w:trPr>
        <w:tc>
          <w:tcPr>
            <w:tcW w:w="461" w:type="dxa"/>
            <w:tcMar>
              <w:top w:w="20" w:type="dxa"/>
              <w:left w:w="45" w:type="dxa"/>
              <w:bottom w:w="20" w:type="dxa"/>
              <w:right w:w="45" w:type="dxa"/>
            </w:tcMar>
          </w:tcPr>
          <w:p w14:paraId="33566FF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25</w:t>
            </w:r>
          </w:p>
        </w:tc>
        <w:tc>
          <w:tcPr>
            <w:tcW w:w="1384" w:type="dxa"/>
            <w:tcMar>
              <w:top w:w="20" w:type="dxa"/>
              <w:left w:w="45" w:type="dxa"/>
              <w:bottom w:w="20" w:type="dxa"/>
              <w:right w:w="45" w:type="dxa"/>
            </w:tcMar>
          </w:tcPr>
          <w:p w14:paraId="16134DC0"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1 Mai</w:t>
            </w:r>
          </w:p>
        </w:tc>
        <w:tc>
          <w:tcPr>
            <w:tcW w:w="807" w:type="dxa"/>
            <w:tcMar>
              <w:top w:w="20" w:type="dxa"/>
              <w:left w:w="45" w:type="dxa"/>
              <w:bottom w:w="20" w:type="dxa"/>
              <w:right w:w="45" w:type="dxa"/>
            </w:tcMar>
          </w:tcPr>
          <w:p w14:paraId="7D9A767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979</w:t>
            </w:r>
          </w:p>
        </w:tc>
        <w:tc>
          <w:tcPr>
            <w:tcW w:w="692" w:type="dxa"/>
            <w:tcMar>
              <w:top w:w="20" w:type="dxa"/>
              <w:left w:w="45" w:type="dxa"/>
              <w:bottom w:w="20" w:type="dxa"/>
              <w:right w:w="45" w:type="dxa"/>
            </w:tcMar>
          </w:tcPr>
          <w:p w14:paraId="29C0C55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6360A24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6,853</w:t>
            </w:r>
          </w:p>
        </w:tc>
        <w:tc>
          <w:tcPr>
            <w:tcW w:w="692" w:type="dxa"/>
            <w:tcMar>
              <w:top w:w="20" w:type="dxa"/>
              <w:left w:w="45" w:type="dxa"/>
              <w:bottom w:w="20" w:type="dxa"/>
              <w:right w:w="45" w:type="dxa"/>
            </w:tcMar>
          </w:tcPr>
          <w:p w14:paraId="0D3D822A"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BB743F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6853</w:t>
            </w:r>
          </w:p>
        </w:tc>
        <w:tc>
          <w:tcPr>
            <w:tcW w:w="923" w:type="dxa"/>
            <w:tcMar>
              <w:top w:w="20" w:type="dxa"/>
              <w:left w:w="45" w:type="dxa"/>
              <w:bottom w:w="20" w:type="dxa"/>
              <w:right w:w="45" w:type="dxa"/>
            </w:tcMar>
          </w:tcPr>
          <w:p w14:paraId="10B7829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B18F01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6853</w:t>
            </w:r>
          </w:p>
        </w:tc>
        <w:tc>
          <w:tcPr>
            <w:tcW w:w="692" w:type="dxa"/>
            <w:tcMar>
              <w:top w:w="20" w:type="dxa"/>
              <w:left w:w="45" w:type="dxa"/>
              <w:bottom w:w="20" w:type="dxa"/>
              <w:right w:w="45" w:type="dxa"/>
            </w:tcMar>
          </w:tcPr>
          <w:p w14:paraId="36BF35B0"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607B75A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7B5E7EC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F274897" w14:textId="77777777" w:rsidTr="00FA30CB">
        <w:trPr>
          <w:cantSplit/>
          <w:jc w:val="center"/>
        </w:trPr>
        <w:tc>
          <w:tcPr>
            <w:tcW w:w="461" w:type="dxa"/>
            <w:tcMar>
              <w:top w:w="20" w:type="dxa"/>
              <w:left w:w="45" w:type="dxa"/>
              <w:bottom w:w="20" w:type="dxa"/>
              <w:right w:w="45" w:type="dxa"/>
            </w:tcMar>
          </w:tcPr>
          <w:p w14:paraId="5641CBC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26</w:t>
            </w:r>
          </w:p>
        </w:tc>
        <w:tc>
          <w:tcPr>
            <w:tcW w:w="1384" w:type="dxa"/>
            <w:tcMar>
              <w:top w:w="20" w:type="dxa"/>
              <w:left w:w="45" w:type="dxa"/>
              <w:bottom w:w="20" w:type="dxa"/>
              <w:right w:w="45" w:type="dxa"/>
            </w:tcMar>
          </w:tcPr>
          <w:p w14:paraId="35334704"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A. I. Cuza</w:t>
            </w:r>
          </w:p>
        </w:tc>
        <w:tc>
          <w:tcPr>
            <w:tcW w:w="807" w:type="dxa"/>
            <w:tcMar>
              <w:top w:w="20" w:type="dxa"/>
              <w:left w:w="45" w:type="dxa"/>
              <w:bottom w:w="20" w:type="dxa"/>
              <w:right w:w="45" w:type="dxa"/>
            </w:tcMar>
          </w:tcPr>
          <w:p w14:paraId="0B38475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1,977</w:t>
            </w:r>
          </w:p>
        </w:tc>
        <w:tc>
          <w:tcPr>
            <w:tcW w:w="692" w:type="dxa"/>
            <w:tcMar>
              <w:top w:w="20" w:type="dxa"/>
              <w:left w:w="45" w:type="dxa"/>
              <w:bottom w:w="20" w:type="dxa"/>
              <w:right w:w="45" w:type="dxa"/>
            </w:tcMar>
          </w:tcPr>
          <w:p w14:paraId="0916654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3B37E18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13,839</w:t>
            </w:r>
          </w:p>
        </w:tc>
        <w:tc>
          <w:tcPr>
            <w:tcW w:w="692" w:type="dxa"/>
            <w:tcMar>
              <w:top w:w="20" w:type="dxa"/>
              <w:left w:w="45" w:type="dxa"/>
              <w:bottom w:w="20" w:type="dxa"/>
              <w:right w:w="45" w:type="dxa"/>
            </w:tcMar>
          </w:tcPr>
          <w:p w14:paraId="69D3F39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335229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13839</w:t>
            </w:r>
          </w:p>
        </w:tc>
        <w:tc>
          <w:tcPr>
            <w:tcW w:w="923" w:type="dxa"/>
            <w:tcMar>
              <w:top w:w="20" w:type="dxa"/>
              <w:left w:w="45" w:type="dxa"/>
              <w:bottom w:w="20" w:type="dxa"/>
              <w:right w:w="45" w:type="dxa"/>
            </w:tcMar>
          </w:tcPr>
          <w:p w14:paraId="287C541F"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4B3E04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13839</w:t>
            </w:r>
          </w:p>
        </w:tc>
        <w:tc>
          <w:tcPr>
            <w:tcW w:w="692" w:type="dxa"/>
            <w:tcMar>
              <w:top w:w="20" w:type="dxa"/>
              <w:left w:w="45" w:type="dxa"/>
              <w:bottom w:w="20" w:type="dxa"/>
              <w:right w:w="45" w:type="dxa"/>
            </w:tcMar>
          </w:tcPr>
          <w:p w14:paraId="43AF4142"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35674F6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575EE94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1773C395" w14:textId="77777777" w:rsidTr="00FA30CB">
        <w:trPr>
          <w:cantSplit/>
          <w:jc w:val="center"/>
        </w:trPr>
        <w:tc>
          <w:tcPr>
            <w:tcW w:w="461" w:type="dxa"/>
            <w:tcMar>
              <w:top w:w="20" w:type="dxa"/>
              <w:left w:w="45" w:type="dxa"/>
              <w:bottom w:w="20" w:type="dxa"/>
              <w:right w:w="45" w:type="dxa"/>
            </w:tcMar>
          </w:tcPr>
          <w:p w14:paraId="5118AAD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27</w:t>
            </w:r>
          </w:p>
        </w:tc>
        <w:tc>
          <w:tcPr>
            <w:tcW w:w="1384" w:type="dxa"/>
            <w:tcMar>
              <w:top w:w="20" w:type="dxa"/>
              <w:left w:w="45" w:type="dxa"/>
              <w:bottom w:w="20" w:type="dxa"/>
              <w:right w:w="45" w:type="dxa"/>
            </w:tcMar>
          </w:tcPr>
          <w:p w14:paraId="3A5FAA3D" w14:textId="77777777" w:rsidR="00A10853" w:rsidRPr="00A10853" w:rsidRDefault="00A10853" w:rsidP="00FA30CB">
            <w:pPr>
              <w:spacing w:after="0" w:line="240" w:lineRule="auto"/>
              <w:rPr>
                <w:rFonts w:eastAsia="MS Mincho" w:cstheme="minorHAnsi"/>
                <w:lang w:val="en-US"/>
                <w14:ligatures w14:val="none"/>
              </w:rPr>
            </w:pPr>
            <w:proofErr w:type="gramStart"/>
            <w:r w:rsidRPr="00A10853">
              <w:rPr>
                <w:rFonts w:eastAsia="MS Mincho" w:cstheme="minorHAnsi"/>
                <w:sz w:val="13"/>
                <w:lang w:val="en-US"/>
                <w14:ligatures w14:val="none"/>
              </w:rPr>
              <w:t>9  Mai</w:t>
            </w:r>
            <w:proofErr w:type="gramEnd"/>
          </w:p>
        </w:tc>
        <w:tc>
          <w:tcPr>
            <w:tcW w:w="807" w:type="dxa"/>
            <w:tcMar>
              <w:top w:w="20" w:type="dxa"/>
              <w:left w:w="45" w:type="dxa"/>
              <w:bottom w:w="20" w:type="dxa"/>
              <w:right w:w="45" w:type="dxa"/>
            </w:tcMar>
          </w:tcPr>
          <w:p w14:paraId="0312CAB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712</w:t>
            </w:r>
          </w:p>
        </w:tc>
        <w:tc>
          <w:tcPr>
            <w:tcW w:w="692" w:type="dxa"/>
            <w:tcMar>
              <w:top w:w="20" w:type="dxa"/>
              <w:left w:w="45" w:type="dxa"/>
              <w:bottom w:w="20" w:type="dxa"/>
              <w:right w:w="45" w:type="dxa"/>
            </w:tcMar>
          </w:tcPr>
          <w:p w14:paraId="02F79F2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70A2733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4,272</w:t>
            </w:r>
          </w:p>
        </w:tc>
        <w:tc>
          <w:tcPr>
            <w:tcW w:w="692" w:type="dxa"/>
            <w:tcMar>
              <w:top w:w="20" w:type="dxa"/>
              <w:left w:w="45" w:type="dxa"/>
              <w:bottom w:w="20" w:type="dxa"/>
              <w:right w:w="45" w:type="dxa"/>
            </w:tcMar>
          </w:tcPr>
          <w:p w14:paraId="232BDF9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52DA6E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4272</w:t>
            </w:r>
          </w:p>
        </w:tc>
        <w:tc>
          <w:tcPr>
            <w:tcW w:w="923" w:type="dxa"/>
            <w:tcMar>
              <w:top w:w="20" w:type="dxa"/>
              <w:left w:w="45" w:type="dxa"/>
              <w:bottom w:w="20" w:type="dxa"/>
              <w:right w:w="45" w:type="dxa"/>
            </w:tcMar>
          </w:tcPr>
          <w:p w14:paraId="2368E035"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96E278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1EE0F99"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04D93FF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D77C95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ABBBB29" w14:textId="77777777" w:rsidTr="00FA30CB">
        <w:trPr>
          <w:cantSplit/>
          <w:jc w:val="center"/>
        </w:trPr>
        <w:tc>
          <w:tcPr>
            <w:tcW w:w="461" w:type="dxa"/>
            <w:tcMar>
              <w:top w:w="20" w:type="dxa"/>
              <w:left w:w="45" w:type="dxa"/>
              <w:bottom w:w="20" w:type="dxa"/>
              <w:right w:w="45" w:type="dxa"/>
            </w:tcMar>
          </w:tcPr>
          <w:p w14:paraId="4F22EEB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28</w:t>
            </w:r>
          </w:p>
        </w:tc>
        <w:tc>
          <w:tcPr>
            <w:tcW w:w="1384" w:type="dxa"/>
            <w:tcMar>
              <w:top w:w="20" w:type="dxa"/>
              <w:left w:w="45" w:type="dxa"/>
              <w:bottom w:w="20" w:type="dxa"/>
              <w:right w:w="45" w:type="dxa"/>
            </w:tcMar>
          </w:tcPr>
          <w:p w14:paraId="0A2CB62E"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 xml:space="preserve">Ion </w:t>
            </w:r>
            <w:proofErr w:type="spellStart"/>
            <w:r w:rsidRPr="00A10853">
              <w:rPr>
                <w:rFonts w:eastAsia="MS Mincho" w:cstheme="minorHAnsi"/>
                <w:sz w:val="13"/>
                <w:lang w:val="en-US"/>
                <w14:ligatures w14:val="none"/>
              </w:rPr>
              <w:t>Vodă</w:t>
            </w:r>
            <w:proofErr w:type="spellEnd"/>
            <w:r w:rsidRPr="00A10853">
              <w:rPr>
                <w:rFonts w:eastAsia="MS Mincho" w:cstheme="minorHAnsi"/>
                <w:sz w:val="13"/>
                <w:lang w:val="en-US"/>
                <w14:ligatures w14:val="none"/>
              </w:rPr>
              <w:t xml:space="preserve"> cel </w:t>
            </w:r>
            <w:proofErr w:type="spellStart"/>
            <w:r w:rsidRPr="00A10853">
              <w:rPr>
                <w:rFonts w:eastAsia="MS Mincho" w:cstheme="minorHAnsi"/>
                <w:sz w:val="13"/>
                <w:lang w:val="en-US"/>
                <w14:ligatures w14:val="none"/>
              </w:rPr>
              <w:t>Cumplit</w:t>
            </w:r>
            <w:proofErr w:type="spellEnd"/>
          </w:p>
        </w:tc>
        <w:tc>
          <w:tcPr>
            <w:tcW w:w="807" w:type="dxa"/>
            <w:tcMar>
              <w:top w:w="20" w:type="dxa"/>
              <w:left w:w="45" w:type="dxa"/>
              <w:bottom w:w="20" w:type="dxa"/>
              <w:right w:w="45" w:type="dxa"/>
            </w:tcMar>
          </w:tcPr>
          <w:p w14:paraId="7055B21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163</w:t>
            </w:r>
          </w:p>
        </w:tc>
        <w:tc>
          <w:tcPr>
            <w:tcW w:w="692" w:type="dxa"/>
            <w:tcMar>
              <w:top w:w="20" w:type="dxa"/>
              <w:left w:w="45" w:type="dxa"/>
              <w:bottom w:w="20" w:type="dxa"/>
              <w:right w:w="45" w:type="dxa"/>
            </w:tcMar>
          </w:tcPr>
          <w:p w14:paraId="229D083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7D5148A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978</w:t>
            </w:r>
          </w:p>
        </w:tc>
        <w:tc>
          <w:tcPr>
            <w:tcW w:w="692" w:type="dxa"/>
            <w:tcMar>
              <w:top w:w="20" w:type="dxa"/>
              <w:left w:w="45" w:type="dxa"/>
              <w:bottom w:w="20" w:type="dxa"/>
              <w:right w:w="45" w:type="dxa"/>
            </w:tcMar>
          </w:tcPr>
          <w:p w14:paraId="325CEF4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25380A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978</w:t>
            </w:r>
          </w:p>
        </w:tc>
        <w:tc>
          <w:tcPr>
            <w:tcW w:w="923" w:type="dxa"/>
            <w:tcMar>
              <w:top w:w="20" w:type="dxa"/>
              <w:left w:w="45" w:type="dxa"/>
              <w:bottom w:w="20" w:type="dxa"/>
              <w:right w:w="45" w:type="dxa"/>
            </w:tcMar>
          </w:tcPr>
          <w:p w14:paraId="487A8F8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0E1359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AD1ABE2"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58BBE89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3BD80EC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41A4511" w14:textId="77777777" w:rsidTr="00FA30CB">
        <w:trPr>
          <w:cantSplit/>
          <w:jc w:val="center"/>
        </w:trPr>
        <w:tc>
          <w:tcPr>
            <w:tcW w:w="461" w:type="dxa"/>
            <w:tcMar>
              <w:top w:w="20" w:type="dxa"/>
              <w:left w:w="45" w:type="dxa"/>
              <w:bottom w:w="20" w:type="dxa"/>
              <w:right w:w="45" w:type="dxa"/>
            </w:tcMar>
          </w:tcPr>
          <w:p w14:paraId="3F08100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29</w:t>
            </w:r>
          </w:p>
        </w:tc>
        <w:tc>
          <w:tcPr>
            <w:tcW w:w="1384" w:type="dxa"/>
            <w:tcMar>
              <w:top w:w="20" w:type="dxa"/>
              <w:left w:w="45" w:type="dxa"/>
              <w:bottom w:w="20" w:type="dxa"/>
              <w:right w:w="45" w:type="dxa"/>
            </w:tcMar>
          </w:tcPr>
          <w:p w14:paraId="335C9BBD"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Tudor Vladimirescu</w:t>
            </w:r>
          </w:p>
        </w:tc>
        <w:tc>
          <w:tcPr>
            <w:tcW w:w="807" w:type="dxa"/>
            <w:tcMar>
              <w:top w:w="20" w:type="dxa"/>
              <w:left w:w="45" w:type="dxa"/>
              <w:bottom w:w="20" w:type="dxa"/>
              <w:right w:w="45" w:type="dxa"/>
            </w:tcMar>
          </w:tcPr>
          <w:p w14:paraId="02CF736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953</w:t>
            </w:r>
          </w:p>
        </w:tc>
        <w:tc>
          <w:tcPr>
            <w:tcW w:w="692" w:type="dxa"/>
            <w:tcMar>
              <w:top w:w="20" w:type="dxa"/>
              <w:left w:w="45" w:type="dxa"/>
              <w:bottom w:w="20" w:type="dxa"/>
              <w:right w:w="45" w:type="dxa"/>
            </w:tcMar>
          </w:tcPr>
          <w:p w14:paraId="6B8B3D2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57B5582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5,718</w:t>
            </w:r>
          </w:p>
        </w:tc>
        <w:tc>
          <w:tcPr>
            <w:tcW w:w="692" w:type="dxa"/>
            <w:tcMar>
              <w:top w:w="20" w:type="dxa"/>
              <w:left w:w="45" w:type="dxa"/>
              <w:bottom w:w="20" w:type="dxa"/>
              <w:right w:w="45" w:type="dxa"/>
            </w:tcMar>
          </w:tcPr>
          <w:p w14:paraId="6304E634"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E003EA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5718</w:t>
            </w:r>
          </w:p>
        </w:tc>
        <w:tc>
          <w:tcPr>
            <w:tcW w:w="923" w:type="dxa"/>
            <w:tcMar>
              <w:top w:w="20" w:type="dxa"/>
              <w:left w:w="45" w:type="dxa"/>
              <w:bottom w:w="20" w:type="dxa"/>
              <w:right w:w="45" w:type="dxa"/>
            </w:tcMar>
          </w:tcPr>
          <w:p w14:paraId="7A700D0A"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7B1355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457217F"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3DACBA0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2669CE4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E1F7307" w14:textId="77777777" w:rsidTr="00FA30CB">
        <w:trPr>
          <w:cantSplit/>
          <w:jc w:val="center"/>
        </w:trPr>
        <w:tc>
          <w:tcPr>
            <w:tcW w:w="461" w:type="dxa"/>
            <w:tcMar>
              <w:top w:w="20" w:type="dxa"/>
              <w:left w:w="45" w:type="dxa"/>
              <w:bottom w:w="20" w:type="dxa"/>
              <w:right w:w="45" w:type="dxa"/>
            </w:tcMar>
          </w:tcPr>
          <w:p w14:paraId="3ED8728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w:t>
            </w:r>
          </w:p>
        </w:tc>
        <w:tc>
          <w:tcPr>
            <w:tcW w:w="1384" w:type="dxa"/>
            <w:tcMar>
              <w:top w:w="20" w:type="dxa"/>
              <w:left w:w="45" w:type="dxa"/>
              <w:bottom w:w="20" w:type="dxa"/>
              <w:right w:w="45" w:type="dxa"/>
            </w:tcMar>
          </w:tcPr>
          <w:p w14:paraId="10AE2DE3"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Ion Borcea</w:t>
            </w:r>
          </w:p>
        </w:tc>
        <w:tc>
          <w:tcPr>
            <w:tcW w:w="807" w:type="dxa"/>
            <w:tcMar>
              <w:top w:w="20" w:type="dxa"/>
              <w:left w:w="45" w:type="dxa"/>
              <w:bottom w:w="20" w:type="dxa"/>
              <w:right w:w="45" w:type="dxa"/>
            </w:tcMar>
          </w:tcPr>
          <w:p w14:paraId="0523219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273</w:t>
            </w:r>
          </w:p>
        </w:tc>
        <w:tc>
          <w:tcPr>
            <w:tcW w:w="692" w:type="dxa"/>
            <w:tcMar>
              <w:top w:w="20" w:type="dxa"/>
              <w:left w:w="45" w:type="dxa"/>
              <w:bottom w:w="20" w:type="dxa"/>
              <w:right w:w="45" w:type="dxa"/>
            </w:tcMar>
          </w:tcPr>
          <w:p w14:paraId="2FCBE28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3BBD9AD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1,638</w:t>
            </w:r>
          </w:p>
        </w:tc>
        <w:tc>
          <w:tcPr>
            <w:tcW w:w="692" w:type="dxa"/>
            <w:tcMar>
              <w:top w:w="20" w:type="dxa"/>
              <w:left w:w="45" w:type="dxa"/>
              <w:bottom w:w="20" w:type="dxa"/>
              <w:right w:w="45" w:type="dxa"/>
            </w:tcMar>
          </w:tcPr>
          <w:p w14:paraId="73E9655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5BE0DE5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1638</w:t>
            </w:r>
          </w:p>
        </w:tc>
        <w:tc>
          <w:tcPr>
            <w:tcW w:w="923" w:type="dxa"/>
            <w:tcMar>
              <w:top w:w="20" w:type="dxa"/>
              <w:left w:w="45" w:type="dxa"/>
              <w:bottom w:w="20" w:type="dxa"/>
              <w:right w:w="45" w:type="dxa"/>
            </w:tcMar>
          </w:tcPr>
          <w:p w14:paraId="5CBFA56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F3A01F1"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F694EFF"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76085B4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39A3DB4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1724074" w14:textId="77777777" w:rsidTr="00FA30CB">
        <w:trPr>
          <w:cantSplit/>
          <w:jc w:val="center"/>
        </w:trPr>
        <w:tc>
          <w:tcPr>
            <w:tcW w:w="461" w:type="dxa"/>
            <w:tcMar>
              <w:top w:w="20" w:type="dxa"/>
              <w:left w:w="45" w:type="dxa"/>
              <w:bottom w:w="20" w:type="dxa"/>
              <w:right w:w="45" w:type="dxa"/>
            </w:tcMar>
          </w:tcPr>
          <w:p w14:paraId="778CBDA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w:t>
            </w:r>
          </w:p>
        </w:tc>
        <w:tc>
          <w:tcPr>
            <w:tcW w:w="1384" w:type="dxa"/>
            <w:tcMar>
              <w:top w:w="20" w:type="dxa"/>
              <w:left w:w="45" w:type="dxa"/>
              <w:bottom w:w="20" w:type="dxa"/>
              <w:right w:w="45" w:type="dxa"/>
            </w:tcMar>
          </w:tcPr>
          <w:p w14:paraId="6D541E35"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Ion Creangă</w:t>
            </w:r>
          </w:p>
        </w:tc>
        <w:tc>
          <w:tcPr>
            <w:tcW w:w="807" w:type="dxa"/>
            <w:tcMar>
              <w:top w:w="20" w:type="dxa"/>
              <w:left w:w="45" w:type="dxa"/>
              <w:bottom w:w="20" w:type="dxa"/>
              <w:right w:w="45" w:type="dxa"/>
            </w:tcMar>
          </w:tcPr>
          <w:p w14:paraId="4F17CB2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192</w:t>
            </w:r>
          </w:p>
        </w:tc>
        <w:tc>
          <w:tcPr>
            <w:tcW w:w="692" w:type="dxa"/>
            <w:tcMar>
              <w:top w:w="20" w:type="dxa"/>
              <w:left w:w="45" w:type="dxa"/>
              <w:bottom w:w="20" w:type="dxa"/>
              <w:right w:w="45" w:type="dxa"/>
            </w:tcMar>
          </w:tcPr>
          <w:p w14:paraId="5EDA0A7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6DD0228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1,152</w:t>
            </w:r>
          </w:p>
        </w:tc>
        <w:tc>
          <w:tcPr>
            <w:tcW w:w="692" w:type="dxa"/>
            <w:tcMar>
              <w:top w:w="20" w:type="dxa"/>
              <w:left w:w="45" w:type="dxa"/>
              <w:bottom w:w="20" w:type="dxa"/>
              <w:right w:w="45" w:type="dxa"/>
            </w:tcMar>
          </w:tcPr>
          <w:p w14:paraId="64C9E185"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FDD9FF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1152</w:t>
            </w:r>
          </w:p>
        </w:tc>
        <w:tc>
          <w:tcPr>
            <w:tcW w:w="923" w:type="dxa"/>
            <w:tcMar>
              <w:top w:w="20" w:type="dxa"/>
              <w:left w:w="45" w:type="dxa"/>
              <w:bottom w:w="20" w:type="dxa"/>
              <w:right w:w="45" w:type="dxa"/>
            </w:tcMar>
          </w:tcPr>
          <w:p w14:paraId="644F32E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D60B62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2383DFA"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12AE4A7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436B2B8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B0FD60C" w14:textId="77777777" w:rsidTr="00FA30CB">
        <w:trPr>
          <w:cantSplit/>
          <w:jc w:val="center"/>
        </w:trPr>
        <w:tc>
          <w:tcPr>
            <w:tcW w:w="461" w:type="dxa"/>
            <w:tcMar>
              <w:top w:w="20" w:type="dxa"/>
              <w:left w:w="45" w:type="dxa"/>
              <w:bottom w:w="20" w:type="dxa"/>
              <w:right w:w="45" w:type="dxa"/>
            </w:tcMar>
          </w:tcPr>
          <w:p w14:paraId="171F442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32</w:t>
            </w:r>
          </w:p>
        </w:tc>
        <w:tc>
          <w:tcPr>
            <w:tcW w:w="1384" w:type="dxa"/>
            <w:tcMar>
              <w:top w:w="20" w:type="dxa"/>
              <w:left w:w="45" w:type="dxa"/>
              <w:bottom w:w="20" w:type="dxa"/>
              <w:right w:w="45" w:type="dxa"/>
            </w:tcMar>
          </w:tcPr>
          <w:p w14:paraId="25869E35"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Bradului</w:t>
            </w:r>
            <w:proofErr w:type="spellEnd"/>
          </w:p>
        </w:tc>
        <w:tc>
          <w:tcPr>
            <w:tcW w:w="807" w:type="dxa"/>
            <w:tcMar>
              <w:top w:w="20" w:type="dxa"/>
              <w:left w:w="45" w:type="dxa"/>
              <w:bottom w:w="20" w:type="dxa"/>
              <w:right w:w="45" w:type="dxa"/>
            </w:tcMar>
          </w:tcPr>
          <w:p w14:paraId="387016E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491</w:t>
            </w:r>
          </w:p>
        </w:tc>
        <w:tc>
          <w:tcPr>
            <w:tcW w:w="692" w:type="dxa"/>
            <w:tcMar>
              <w:top w:w="20" w:type="dxa"/>
              <w:left w:w="45" w:type="dxa"/>
              <w:bottom w:w="20" w:type="dxa"/>
              <w:right w:w="45" w:type="dxa"/>
            </w:tcMar>
          </w:tcPr>
          <w:p w14:paraId="3F2B949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05F03FF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2,946</w:t>
            </w:r>
          </w:p>
        </w:tc>
        <w:tc>
          <w:tcPr>
            <w:tcW w:w="692" w:type="dxa"/>
            <w:tcMar>
              <w:top w:w="20" w:type="dxa"/>
              <w:left w:w="45" w:type="dxa"/>
              <w:bottom w:w="20" w:type="dxa"/>
              <w:right w:w="45" w:type="dxa"/>
            </w:tcMar>
          </w:tcPr>
          <w:p w14:paraId="6CD2E22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13A38C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2946</w:t>
            </w:r>
          </w:p>
        </w:tc>
        <w:tc>
          <w:tcPr>
            <w:tcW w:w="923" w:type="dxa"/>
            <w:tcMar>
              <w:top w:w="20" w:type="dxa"/>
              <w:left w:w="45" w:type="dxa"/>
              <w:bottom w:w="20" w:type="dxa"/>
              <w:right w:w="45" w:type="dxa"/>
            </w:tcMar>
          </w:tcPr>
          <w:p w14:paraId="61A0D8A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2A5291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526DCD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2946</w:t>
            </w:r>
          </w:p>
        </w:tc>
        <w:tc>
          <w:tcPr>
            <w:tcW w:w="807" w:type="dxa"/>
            <w:tcMar>
              <w:top w:w="20" w:type="dxa"/>
              <w:left w:w="45" w:type="dxa"/>
              <w:bottom w:w="20" w:type="dxa"/>
              <w:right w:w="45" w:type="dxa"/>
            </w:tcMar>
          </w:tcPr>
          <w:p w14:paraId="7EF394B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19C7A6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A959E74" w14:textId="77777777" w:rsidTr="00FA30CB">
        <w:trPr>
          <w:cantSplit/>
          <w:jc w:val="center"/>
        </w:trPr>
        <w:tc>
          <w:tcPr>
            <w:tcW w:w="461" w:type="dxa"/>
            <w:tcMar>
              <w:top w:w="20" w:type="dxa"/>
              <w:left w:w="45" w:type="dxa"/>
              <w:bottom w:w="20" w:type="dxa"/>
              <w:right w:w="45" w:type="dxa"/>
            </w:tcMar>
          </w:tcPr>
          <w:p w14:paraId="3993590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33</w:t>
            </w:r>
          </w:p>
        </w:tc>
        <w:tc>
          <w:tcPr>
            <w:tcW w:w="1384" w:type="dxa"/>
            <w:tcMar>
              <w:top w:w="20" w:type="dxa"/>
              <w:left w:w="45" w:type="dxa"/>
              <w:bottom w:w="20" w:type="dxa"/>
              <w:right w:w="45" w:type="dxa"/>
            </w:tcMar>
          </w:tcPr>
          <w:p w14:paraId="64CB7D78"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Alexandru cel Bun</w:t>
            </w:r>
          </w:p>
        </w:tc>
        <w:tc>
          <w:tcPr>
            <w:tcW w:w="807" w:type="dxa"/>
            <w:tcMar>
              <w:top w:w="20" w:type="dxa"/>
              <w:left w:w="45" w:type="dxa"/>
              <w:bottom w:w="20" w:type="dxa"/>
              <w:right w:w="45" w:type="dxa"/>
            </w:tcMar>
          </w:tcPr>
          <w:p w14:paraId="6D993E3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103</w:t>
            </w:r>
          </w:p>
        </w:tc>
        <w:tc>
          <w:tcPr>
            <w:tcW w:w="692" w:type="dxa"/>
            <w:tcMar>
              <w:top w:w="20" w:type="dxa"/>
              <w:left w:w="45" w:type="dxa"/>
              <w:bottom w:w="20" w:type="dxa"/>
              <w:right w:w="45" w:type="dxa"/>
            </w:tcMar>
          </w:tcPr>
          <w:p w14:paraId="2AF45A6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w:t>
            </w:r>
          </w:p>
        </w:tc>
        <w:tc>
          <w:tcPr>
            <w:tcW w:w="1038" w:type="dxa"/>
            <w:tcMar>
              <w:top w:w="20" w:type="dxa"/>
              <w:left w:w="45" w:type="dxa"/>
              <w:bottom w:w="20" w:type="dxa"/>
              <w:right w:w="45" w:type="dxa"/>
            </w:tcMar>
          </w:tcPr>
          <w:p w14:paraId="7B3C476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309</w:t>
            </w:r>
          </w:p>
        </w:tc>
        <w:tc>
          <w:tcPr>
            <w:tcW w:w="692" w:type="dxa"/>
            <w:tcMar>
              <w:top w:w="20" w:type="dxa"/>
              <w:left w:w="45" w:type="dxa"/>
              <w:bottom w:w="20" w:type="dxa"/>
              <w:right w:w="45" w:type="dxa"/>
            </w:tcMar>
          </w:tcPr>
          <w:p w14:paraId="528D1B08"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A52D44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309</w:t>
            </w:r>
          </w:p>
        </w:tc>
        <w:tc>
          <w:tcPr>
            <w:tcW w:w="923" w:type="dxa"/>
            <w:tcMar>
              <w:top w:w="20" w:type="dxa"/>
              <w:left w:w="45" w:type="dxa"/>
              <w:bottom w:w="20" w:type="dxa"/>
              <w:right w:w="45" w:type="dxa"/>
            </w:tcMar>
          </w:tcPr>
          <w:p w14:paraId="26A58CFE"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81EBBC6"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E166A0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309</w:t>
            </w:r>
          </w:p>
        </w:tc>
        <w:tc>
          <w:tcPr>
            <w:tcW w:w="807" w:type="dxa"/>
            <w:tcMar>
              <w:top w:w="20" w:type="dxa"/>
              <w:left w:w="45" w:type="dxa"/>
              <w:bottom w:w="20" w:type="dxa"/>
              <w:right w:w="45" w:type="dxa"/>
            </w:tcMar>
          </w:tcPr>
          <w:p w14:paraId="0CEF6DB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5851862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29B814D7" w14:textId="77777777" w:rsidTr="00FA30CB">
        <w:trPr>
          <w:cantSplit/>
          <w:jc w:val="center"/>
        </w:trPr>
        <w:tc>
          <w:tcPr>
            <w:tcW w:w="461" w:type="dxa"/>
            <w:tcMar>
              <w:top w:w="20" w:type="dxa"/>
              <w:left w:w="45" w:type="dxa"/>
              <w:bottom w:w="20" w:type="dxa"/>
              <w:right w:w="45" w:type="dxa"/>
            </w:tcMar>
          </w:tcPr>
          <w:p w14:paraId="68EC98C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34</w:t>
            </w:r>
          </w:p>
        </w:tc>
        <w:tc>
          <w:tcPr>
            <w:tcW w:w="1384" w:type="dxa"/>
            <w:tcMar>
              <w:top w:w="20" w:type="dxa"/>
              <w:left w:w="45" w:type="dxa"/>
              <w:bottom w:w="20" w:type="dxa"/>
              <w:right w:w="45" w:type="dxa"/>
            </w:tcMar>
          </w:tcPr>
          <w:p w14:paraId="57AD5BC3"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Pionierului</w:t>
            </w:r>
            <w:proofErr w:type="spellEnd"/>
          </w:p>
        </w:tc>
        <w:tc>
          <w:tcPr>
            <w:tcW w:w="807" w:type="dxa"/>
            <w:tcMar>
              <w:top w:w="20" w:type="dxa"/>
              <w:left w:w="45" w:type="dxa"/>
              <w:bottom w:w="20" w:type="dxa"/>
              <w:right w:w="45" w:type="dxa"/>
            </w:tcMar>
          </w:tcPr>
          <w:p w14:paraId="30A6296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350</w:t>
            </w:r>
          </w:p>
        </w:tc>
        <w:tc>
          <w:tcPr>
            <w:tcW w:w="692" w:type="dxa"/>
            <w:tcMar>
              <w:top w:w="20" w:type="dxa"/>
              <w:left w:w="45" w:type="dxa"/>
              <w:bottom w:w="20" w:type="dxa"/>
              <w:right w:w="45" w:type="dxa"/>
            </w:tcMar>
          </w:tcPr>
          <w:p w14:paraId="718EF48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14490F3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2,100</w:t>
            </w:r>
          </w:p>
        </w:tc>
        <w:tc>
          <w:tcPr>
            <w:tcW w:w="692" w:type="dxa"/>
            <w:tcMar>
              <w:top w:w="20" w:type="dxa"/>
              <w:left w:w="45" w:type="dxa"/>
              <w:bottom w:w="20" w:type="dxa"/>
              <w:right w:w="45" w:type="dxa"/>
            </w:tcMar>
          </w:tcPr>
          <w:p w14:paraId="51DA18E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6F976C3"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1B4DD675"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429022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2100</w:t>
            </w:r>
          </w:p>
        </w:tc>
        <w:tc>
          <w:tcPr>
            <w:tcW w:w="692" w:type="dxa"/>
            <w:tcMar>
              <w:top w:w="20" w:type="dxa"/>
              <w:left w:w="45" w:type="dxa"/>
              <w:bottom w:w="20" w:type="dxa"/>
              <w:right w:w="45" w:type="dxa"/>
            </w:tcMar>
          </w:tcPr>
          <w:p w14:paraId="044435C3"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47CF380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73A55B9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0C4FBE65" w14:textId="77777777" w:rsidTr="00FA30CB">
        <w:trPr>
          <w:cantSplit/>
          <w:jc w:val="center"/>
        </w:trPr>
        <w:tc>
          <w:tcPr>
            <w:tcW w:w="461" w:type="dxa"/>
            <w:tcMar>
              <w:top w:w="20" w:type="dxa"/>
              <w:left w:w="45" w:type="dxa"/>
              <w:bottom w:w="20" w:type="dxa"/>
              <w:right w:w="45" w:type="dxa"/>
            </w:tcMar>
          </w:tcPr>
          <w:p w14:paraId="1604332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35</w:t>
            </w:r>
          </w:p>
        </w:tc>
        <w:tc>
          <w:tcPr>
            <w:tcW w:w="1384" w:type="dxa"/>
            <w:tcMar>
              <w:top w:w="20" w:type="dxa"/>
              <w:left w:w="45" w:type="dxa"/>
              <w:bottom w:w="20" w:type="dxa"/>
              <w:right w:w="45" w:type="dxa"/>
            </w:tcMar>
          </w:tcPr>
          <w:p w14:paraId="3A2C3298"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Libertăţii</w:t>
            </w:r>
            <w:proofErr w:type="spellEnd"/>
          </w:p>
        </w:tc>
        <w:tc>
          <w:tcPr>
            <w:tcW w:w="807" w:type="dxa"/>
            <w:tcMar>
              <w:top w:w="20" w:type="dxa"/>
              <w:left w:w="45" w:type="dxa"/>
              <w:bottom w:w="20" w:type="dxa"/>
              <w:right w:w="45" w:type="dxa"/>
            </w:tcMar>
          </w:tcPr>
          <w:p w14:paraId="4C9DC49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5,200</w:t>
            </w:r>
          </w:p>
        </w:tc>
        <w:tc>
          <w:tcPr>
            <w:tcW w:w="692" w:type="dxa"/>
            <w:tcMar>
              <w:top w:w="20" w:type="dxa"/>
              <w:left w:w="45" w:type="dxa"/>
              <w:bottom w:w="20" w:type="dxa"/>
              <w:right w:w="45" w:type="dxa"/>
            </w:tcMar>
          </w:tcPr>
          <w:p w14:paraId="5B8C9B3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w:t>
            </w:r>
          </w:p>
        </w:tc>
        <w:tc>
          <w:tcPr>
            <w:tcW w:w="1038" w:type="dxa"/>
            <w:tcMar>
              <w:top w:w="20" w:type="dxa"/>
              <w:left w:w="45" w:type="dxa"/>
              <w:bottom w:w="20" w:type="dxa"/>
              <w:right w:w="45" w:type="dxa"/>
            </w:tcMar>
          </w:tcPr>
          <w:p w14:paraId="3C2C7C0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36,400</w:t>
            </w:r>
          </w:p>
        </w:tc>
        <w:tc>
          <w:tcPr>
            <w:tcW w:w="692" w:type="dxa"/>
            <w:tcMar>
              <w:top w:w="20" w:type="dxa"/>
              <w:left w:w="45" w:type="dxa"/>
              <w:bottom w:w="20" w:type="dxa"/>
              <w:right w:w="45" w:type="dxa"/>
            </w:tcMar>
          </w:tcPr>
          <w:p w14:paraId="119FF975"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131C536"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2D677BF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60A7F6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36400</w:t>
            </w:r>
          </w:p>
        </w:tc>
        <w:tc>
          <w:tcPr>
            <w:tcW w:w="692" w:type="dxa"/>
            <w:tcMar>
              <w:top w:w="20" w:type="dxa"/>
              <w:left w:w="45" w:type="dxa"/>
              <w:bottom w:w="20" w:type="dxa"/>
              <w:right w:w="45" w:type="dxa"/>
            </w:tcMar>
          </w:tcPr>
          <w:p w14:paraId="0BC75F41"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7A9DEE6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7CF71D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EF54721" w14:textId="77777777" w:rsidTr="00FA30CB">
        <w:trPr>
          <w:cantSplit/>
          <w:jc w:val="center"/>
        </w:trPr>
        <w:tc>
          <w:tcPr>
            <w:tcW w:w="461" w:type="dxa"/>
            <w:tcMar>
              <w:top w:w="20" w:type="dxa"/>
              <w:left w:w="45" w:type="dxa"/>
              <w:bottom w:w="20" w:type="dxa"/>
              <w:right w:w="45" w:type="dxa"/>
            </w:tcMar>
          </w:tcPr>
          <w:p w14:paraId="6A47E86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36</w:t>
            </w:r>
          </w:p>
        </w:tc>
        <w:tc>
          <w:tcPr>
            <w:tcW w:w="1384" w:type="dxa"/>
            <w:tcMar>
              <w:top w:w="20" w:type="dxa"/>
              <w:left w:w="45" w:type="dxa"/>
              <w:bottom w:w="20" w:type="dxa"/>
              <w:right w:w="45" w:type="dxa"/>
            </w:tcMar>
          </w:tcPr>
          <w:p w14:paraId="63AABA36"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 xml:space="preserve">Aleea </w:t>
            </w:r>
            <w:proofErr w:type="spellStart"/>
            <w:r w:rsidRPr="00A10853">
              <w:rPr>
                <w:rFonts w:eastAsia="MS Mincho" w:cstheme="minorHAnsi"/>
                <w:sz w:val="13"/>
                <w:lang w:val="en-US"/>
                <w14:ligatures w14:val="none"/>
              </w:rPr>
              <w:t>Şcolii</w:t>
            </w:r>
            <w:proofErr w:type="spellEnd"/>
          </w:p>
        </w:tc>
        <w:tc>
          <w:tcPr>
            <w:tcW w:w="807" w:type="dxa"/>
            <w:tcMar>
              <w:top w:w="20" w:type="dxa"/>
              <w:left w:w="45" w:type="dxa"/>
              <w:bottom w:w="20" w:type="dxa"/>
              <w:right w:w="45" w:type="dxa"/>
            </w:tcMar>
          </w:tcPr>
          <w:p w14:paraId="27B695D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120</w:t>
            </w:r>
          </w:p>
        </w:tc>
        <w:tc>
          <w:tcPr>
            <w:tcW w:w="692" w:type="dxa"/>
            <w:tcMar>
              <w:top w:w="20" w:type="dxa"/>
              <w:left w:w="45" w:type="dxa"/>
              <w:bottom w:w="20" w:type="dxa"/>
              <w:right w:w="45" w:type="dxa"/>
            </w:tcMar>
          </w:tcPr>
          <w:p w14:paraId="229E317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29DD7BF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720</w:t>
            </w:r>
          </w:p>
        </w:tc>
        <w:tc>
          <w:tcPr>
            <w:tcW w:w="692" w:type="dxa"/>
            <w:tcMar>
              <w:top w:w="20" w:type="dxa"/>
              <w:left w:w="45" w:type="dxa"/>
              <w:bottom w:w="20" w:type="dxa"/>
              <w:right w:w="45" w:type="dxa"/>
            </w:tcMar>
          </w:tcPr>
          <w:p w14:paraId="30E8F69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447D19E"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02419C6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A19D49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720</w:t>
            </w:r>
          </w:p>
        </w:tc>
        <w:tc>
          <w:tcPr>
            <w:tcW w:w="692" w:type="dxa"/>
            <w:tcMar>
              <w:top w:w="20" w:type="dxa"/>
              <w:left w:w="45" w:type="dxa"/>
              <w:bottom w:w="20" w:type="dxa"/>
              <w:right w:w="45" w:type="dxa"/>
            </w:tcMar>
          </w:tcPr>
          <w:p w14:paraId="3BFD6F0A"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0499965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32A75C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24DF73D4" w14:textId="77777777" w:rsidTr="00FA30CB">
        <w:trPr>
          <w:cantSplit/>
          <w:jc w:val="center"/>
        </w:trPr>
        <w:tc>
          <w:tcPr>
            <w:tcW w:w="461" w:type="dxa"/>
            <w:tcMar>
              <w:top w:w="20" w:type="dxa"/>
              <w:left w:w="45" w:type="dxa"/>
              <w:bottom w:w="20" w:type="dxa"/>
              <w:right w:w="45" w:type="dxa"/>
            </w:tcMar>
          </w:tcPr>
          <w:p w14:paraId="02B6B62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37</w:t>
            </w:r>
          </w:p>
        </w:tc>
        <w:tc>
          <w:tcPr>
            <w:tcW w:w="1384" w:type="dxa"/>
            <w:tcMar>
              <w:top w:w="20" w:type="dxa"/>
              <w:left w:w="45" w:type="dxa"/>
              <w:bottom w:w="20" w:type="dxa"/>
              <w:right w:w="45" w:type="dxa"/>
            </w:tcMar>
          </w:tcPr>
          <w:p w14:paraId="36769EA1"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Mihai Viteazul</w:t>
            </w:r>
          </w:p>
        </w:tc>
        <w:tc>
          <w:tcPr>
            <w:tcW w:w="807" w:type="dxa"/>
            <w:tcMar>
              <w:top w:w="20" w:type="dxa"/>
              <w:left w:w="45" w:type="dxa"/>
              <w:bottom w:w="20" w:type="dxa"/>
              <w:right w:w="45" w:type="dxa"/>
            </w:tcMar>
          </w:tcPr>
          <w:p w14:paraId="7FB0639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410</w:t>
            </w:r>
          </w:p>
        </w:tc>
        <w:tc>
          <w:tcPr>
            <w:tcW w:w="692" w:type="dxa"/>
            <w:tcMar>
              <w:top w:w="20" w:type="dxa"/>
              <w:left w:w="45" w:type="dxa"/>
              <w:bottom w:w="20" w:type="dxa"/>
              <w:right w:w="45" w:type="dxa"/>
            </w:tcMar>
          </w:tcPr>
          <w:p w14:paraId="2CEAD98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48A6DE6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2,460</w:t>
            </w:r>
          </w:p>
        </w:tc>
        <w:tc>
          <w:tcPr>
            <w:tcW w:w="692" w:type="dxa"/>
            <w:tcMar>
              <w:top w:w="20" w:type="dxa"/>
              <w:left w:w="45" w:type="dxa"/>
              <w:bottom w:w="20" w:type="dxa"/>
              <w:right w:w="45" w:type="dxa"/>
            </w:tcMar>
          </w:tcPr>
          <w:p w14:paraId="44AE627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71045BA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2460</w:t>
            </w:r>
          </w:p>
        </w:tc>
        <w:tc>
          <w:tcPr>
            <w:tcW w:w="923" w:type="dxa"/>
            <w:tcMar>
              <w:top w:w="20" w:type="dxa"/>
              <w:left w:w="45" w:type="dxa"/>
              <w:bottom w:w="20" w:type="dxa"/>
              <w:right w:w="45" w:type="dxa"/>
            </w:tcMar>
          </w:tcPr>
          <w:p w14:paraId="4F3CE92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EC8CB0A"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8222AF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2460</w:t>
            </w:r>
          </w:p>
        </w:tc>
        <w:tc>
          <w:tcPr>
            <w:tcW w:w="807" w:type="dxa"/>
            <w:tcMar>
              <w:top w:w="20" w:type="dxa"/>
              <w:left w:w="45" w:type="dxa"/>
              <w:bottom w:w="20" w:type="dxa"/>
              <w:right w:w="45" w:type="dxa"/>
            </w:tcMar>
          </w:tcPr>
          <w:p w14:paraId="41D7ABD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9E8039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64F2EC4" w14:textId="77777777" w:rsidTr="00FA30CB">
        <w:trPr>
          <w:cantSplit/>
          <w:jc w:val="center"/>
        </w:trPr>
        <w:tc>
          <w:tcPr>
            <w:tcW w:w="461" w:type="dxa"/>
            <w:tcMar>
              <w:top w:w="20" w:type="dxa"/>
              <w:left w:w="45" w:type="dxa"/>
              <w:bottom w:w="20" w:type="dxa"/>
              <w:right w:w="45" w:type="dxa"/>
            </w:tcMar>
          </w:tcPr>
          <w:p w14:paraId="2B6B650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38</w:t>
            </w:r>
          </w:p>
        </w:tc>
        <w:tc>
          <w:tcPr>
            <w:tcW w:w="1384" w:type="dxa"/>
            <w:tcMar>
              <w:top w:w="20" w:type="dxa"/>
              <w:left w:w="45" w:type="dxa"/>
              <w:bottom w:w="20" w:type="dxa"/>
              <w:right w:w="45" w:type="dxa"/>
            </w:tcMar>
          </w:tcPr>
          <w:p w14:paraId="520FB5A7"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Bodești</w:t>
            </w:r>
            <w:proofErr w:type="spellEnd"/>
            <w:r w:rsidRPr="00A10853">
              <w:rPr>
                <w:rFonts w:eastAsia="MS Mincho" w:cstheme="minorHAnsi"/>
                <w:sz w:val="13"/>
                <w:lang w:val="en-US"/>
                <w14:ligatures w14:val="none"/>
              </w:rPr>
              <w:t xml:space="preserve"> 1</w:t>
            </w:r>
          </w:p>
        </w:tc>
        <w:tc>
          <w:tcPr>
            <w:tcW w:w="807" w:type="dxa"/>
            <w:tcMar>
              <w:top w:w="20" w:type="dxa"/>
              <w:left w:w="45" w:type="dxa"/>
              <w:bottom w:w="20" w:type="dxa"/>
              <w:right w:w="45" w:type="dxa"/>
            </w:tcMar>
          </w:tcPr>
          <w:p w14:paraId="3FB8A80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1245</w:t>
            </w:r>
          </w:p>
        </w:tc>
        <w:tc>
          <w:tcPr>
            <w:tcW w:w="692" w:type="dxa"/>
            <w:tcMar>
              <w:top w:w="20" w:type="dxa"/>
              <w:left w:w="45" w:type="dxa"/>
              <w:bottom w:w="20" w:type="dxa"/>
              <w:right w:w="45" w:type="dxa"/>
            </w:tcMar>
          </w:tcPr>
          <w:p w14:paraId="2A12DEA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5.5</w:t>
            </w:r>
          </w:p>
        </w:tc>
        <w:tc>
          <w:tcPr>
            <w:tcW w:w="1038" w:type="dxa"/>
            <w:tcMar>
              <w:top w:w="20" w:type="dxa"/>
              <w:left w:w="45" w:type="dxa"/>
              <w:bottom w:w="20" w:type="dxa"/>
              <w:right w:w="45" w:type="dxa"/>
            </w:tcMar>
          </w:tcPr>
          <w:p w14:paraId="30F4526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6,848</w:t>
            </w:r>
          </w:p>
        </w:tc>
        <w:tc>
          <w:tcPr>
            <w:tcW w:w="692" w:type="dxa"/>
            <w:tcMar>
              <w:top w:w="20" w:type="dxa"/>
              <w:left w:w="45" w:type="dxa"/>
              <w:bottom w:w="20" w:type="dxa"/>
              <w:right w:w="45" w:type="dxa"/>
            </w:tcMar>
          </w:tcPr>
          <w:p w14:paraId="280B34C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6848</w:t>
            </w:r>
          </w:p>
        </w:tc>
        <w:tc>
          <w:tcPr>
            <w:tcW w:w="692" w:type="dxa"/>
            <w:tcMar>
              <w:top w:w="20" w:type="dxa"/>
              <w:left w:w="45" w:type="dxa"/>
              <w:bottom w:w="20" w:type="dxa"/>
              <w:right w:w="45" w:type="dxa"/>
            </w:tcMar>
          </w:tcPr>
          <w:p w14:paraId="50F4A8EF"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5501AF37"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CABBB61"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3404F62"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75321F9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EF2DE8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47271D27" w14:textId="77777777" w:rsidTr="00FA30CB">
        <w:trPr>
          <w:cantSplit/>
          <w:jc w:val="center"/>
        </w:trPr>
        <w:tc>
          <w:tcPr>
            <w:tcW w:w="461" w:type="dxa"/>
            <w:tcMar>
              <w:top w:w="20" w:type="dxa"/>
              <w:left w:w="45" w:type="dxa"/>
              <w:bottom w:w="20" w:type="dxa"/>
              <w:right w:w="45" w:type="dxa"/>
            </w:tcMar>
          </w:tcPr>
          <w:p w14:paraId="06C1F39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39</w:t>
            </w:r>
          </w:p>
        </w:tc>
        <w:tc>
          <w:tcPr>
            <w:tcW w:w="1384" w:type="dxa"/>
            <w:tcMar>
              <w:top w:w="20" w:type="dxa"/>
              <w:left w:w="45" w:type="dxa"/>
              <w:bottom w:w="20" w:type="dxa"/>
              <w:right w:w="45" w:type="dxa"/>
            </w:tcMar>
          </w:tcPr>
          <w:p w14:paraId="59ABA2C7"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Bodești</w:t>
            </w:r>
            <w:proofErr w:type="spellEnd"/>
            <w:r w:rsidRPr="00A10853">
              <w:rPr>
                <w:rFonts w:eastAsia="MS Mincho" w:cstheme="minorHAnsi"/>
                <w:sz w:val="13"/>
                <w:lang w:val="en-US"/>
                <w14:ligatures w14:val="none"/>
              </w:rPr>
              <w:t xml:space="preserve"> 2</w:t>
            </w:r>
          </w:p>
        </w:tc>
        <w:tc>
          <w:tcPr>
            <w:tcW w:w="807" w:type="dxa"/>
            <w:tcMar>
              <w:top w:w="20" w:type="dxa"/>
              <w:left w:w="45" w:type="dxa"/>
              <w:bottom w:w="20" w:type="dxa"/>
              <w:right w:w="45" w:type="dxa"/>
            </w:tcMar>
          </w:tcPr>
          <w:p w14:paraId="289096D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630</w:t>
            </w:r>
          </w:p>
        </w:tc>
        <w:tc>
          <w:tcPr>
            <w:tcW w:w="692" w:type="dxa"/>
            <w:tcMar>
              <w:top w:w="20" w:type="dxa"/>
              <w:left w:w="45" w:type="dxa"/>
              <w:bottom w:w="20" w:type="dxa"/>
              <w:right w:w="45" w:type="dxa"/>
            </w:tcMar>
          </w:tcPr>
          <w:p w14:paraId="4DF79B2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4.5</w:t>
            </w:r>
          </w:p>
        </w:tc>
        <w:tc>
          <w:tcPr>
            <w:tcW w:w="1038" w:type="dxa"/>
            <w:tcMar>
              <w:top w:w="20" w:type="dxa"/>
              <w:left w:w="45" w:type="dxa"/>
              <w:bottom w:w="20" w:type="dxa"/>
              <w:right w:w="45" w:type="dxa"/>
            </w:tcMar>
          </w:tcPr>
          <w:p w14:paraId="2F09353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2,835</w:t>
            </w:r>
          </w:p>
        </w:tc>
        <w:tc>
          <w:tcPr>
            <w:tcW w:w="692" w:type="dxa"/>
            <w:tcMar>
              <w:top w:w="20" w:type="dxa"/>
              <w:left w:w="45" w:type="dxa"/>
              <w:bottom w:w="20" w:type="dxa"/>
              <w:right w:w="45" w:type="dxa"/>
            </w:tcMar>
          </w:tcPr>
          <w:p w14:paraId="0F4A477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2835</w:t>
            </w:r>
          </w:p>
        </w:tc>
        <w:tc>
          <w:tcPr>
            <w:tcW w:w="692" w:type="dxa"/>
            <w:tcMar>
              <w:top w:w="20" w:type="dxa"/>
              <w:left w:w="45" w:type="dxa"/>
              <w:bottom w:w="20" w:type="dxa"/>
              <w:right w:w="45" w:type="dxa"/>
            </w:tcMar>
          </w:tcPr>
          <w:p w14:paraId="2FA519BE"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6BD9629D"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DA9240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CD74E0C"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5AD9FCB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77C1214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36ADFE3" w14:textId="77777777" w:rsidTr="00FA30CB">
        <w:trPr>
          <w:cantSplit/>
          <w:jc w:val="center"/>
        </w:trPr>
        <w:tc>
          <w:tcPr>
            <w:tcW w:w="461" w:type="dxa"/>
            <w:tcMar>
              <w:top w:w="20" w:type="dxa"/>
              <w:left w:w="45" w:type="dxa"/>
              <w:bottom w:w="20" w:type="dxa"/>
              <w:right w:w="45" w:type="dxa"/>
            </w:tcMar>
          </w:tcPr>
          <w:p w14:paraId="4296320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40</w:t>
            </w:r>
          </w:p>
        </w:tc>
        <w:tc>
          <w:tcPr>
            <w:tcW w:w="1384" w:type="dxa"/>
            <w:tcMar>
              <w:top w:w="20" w:type="dxa"/>
              <w:left w:w="45" w:type="dxa"/>
              <w:bottom w:w="20" w:type="dxa"/>
              <w:right w:w="45" w:type="dxa"/>
            </w:tcMar>
          </w:tcPr>
          <w:p w14:paraId="17099CEC"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Casa de Apă1</w:t>
            </w:r>
          </w:p>
        </w:tc>
        <w:tc>
          <w:tcPr>
            <w:tcW w:w="807" w:type="dxa"/>
            <w:tcMar>
              <w:top w:w="20" w:type="dxa"/>
              <w:left w:w="45" w:type="dxa"/>
              <w:bottom w:w="20" w:type="dxa"/>
              <w:right w:w="45" w:type="dxa"/>
            </w:tcMar>
          </w:tcPr>
          <w:p w14:paraId="66D5B89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85</w:t>
            </w:r>
          </w:p>
        </w:tc>
        <w:tc>
          <w:tcPr>
            <w:tcW w:w="692" w:type="dxa"/>
            <w:tcMar>
              <w:top w:w="20" w:type="dxa"/>
              <w:left w:w="45" w:type="dxa"/>
              <w:bottom w:w="20" w:type="dxa"/>
              <w:right w:w="45" w:type="dxa"/>
            </w:tcMar>
          </w:tcPr>
          <w:p w14:paraId="30165A4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5.5</w:t>
            </w:r>
          </w:p>
        </w:tc>
        <w:tc>
          <w:tcPr>
            <w:tcW w:w="1038" w:type="dxa"/>
            <w:tcMar>
              <w:top w:w="20" w:type="dxa"/>
              <w:left w:w="45" w:type="dxa"/>
              <w:bottom w:w="20" w:type="dxa"/>
              <w:right w:w="45" w:type="dxa"/>
            </w:tcMar>
          </w:tcPr>
          <w:p w14:paraId="6493550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468</w:t>
            </w:r>
          </w:p>
        </w:tc>
        <w:tc>
          <w:tcPr>
            <w:tcW w:w="692" w:type="dxa"/>
            <w:tcMar>
              <w:top w:w="20" w:type="dxa"/>
              <w:left w:w="45" w:type="dxa"/>
              <w:bottom w:w="20" w:type="dxa"/>
              <w:right w:w="45" w:type="dxa"/>
            </w:tcMar>
          </w:tcPr>
          <w:p w14:paraId="0332B116"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AC058E8"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501F93CD"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675EFF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468</w:t>
            </w:r>
          </w:p>
        </w:tc>
        <w:tc>
          <w:tcPr>
            <w:tcW w:w="692" w:type="dxa"/>
            <w:tcMar>
              <w:top w:w="20" w:type="dxa"/>
              <w:left w:w="45" w:type="dxa"/>
              <w:bottom w:w="20" w:type="dxa"/>
              <w:right w:w="45" w:type="dxa"/>
            </w:tcMar>
          </w:tcPr>
          <w:p w14:paraId="5582F3E6"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1BD3A85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21EE70D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F476494" w14:textId="77777777" w:rsidTr="00FA30CB">
        <w:trPr>
          <w:cantSplit/>
          <w:jc w:val="center"/>
        </w:trPr>
        <w:tc>
          <w:tcPr>
            <w:tcW w:w="461" w:type="dxa"/>
            <w:tcMar>
              <w:top w:w="20" w:type="dxa"/>
              <w:left w:w="45" w:type="dxa"/>
              <w:bottom w:w="20" w:type="dxa"/>
              <w:right w:w="45" w:type="dxa"/>
            </w:tcMar>
          </w:tcPr>
          <w:p w14:paraId="461BD8C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41</w:t>
            </w:r>
          </w:p>
        </w:tc>
        <w:tc>
          <w:tcPr>
            <w:tcW w:w="1384" w:type="dxa"/>
            <w:tcMar>
              <w:top w:w="20" w:type="dxa"/>
              <w:left w:w="45" w:type="dxa"/>
              <w:bottom w:w="20" w:type="dxa"/>
              <w:right w:w="45" w:type="dxa"/>
            </w:tcMar>
          </w:tcPr>
          <w:p w14:paraId="35578DC0"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Casa de Apă2</w:t>
            </w:r>
          </w:p>
        </w:tc>
        <w:tc>
          <w:tcPr>
            <w:tcW w:w="807" w:type="dxa"/>
            <w:tcMar>
              <w:top w:w="20" w:type="dxa"/>
              <w:left w:w="45" w:type="dxa"/>
              <w:bottom w:w="20" w:type="dxa"/>
              <w:right w:w="45" w:type="dxa"/>
            </w:tcMar>
          </w:tcPr>
          <w:p w14:paraId="7AE5E19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715</w:t>
            </w:r>
          </w:p>
        </w:tc>
        <w:tc>
          <w:tcPr>
            <w:tcW w:w="692" w:type="dxa"/>
            <w:tcMar>
              <w:top w:w="20" w:type="dxa"/>
              <w:left w:w="45" w:type="dxa"/>
              <w:bottom w:w="20" w:type="dxa"/>
              <w:right w:w="45" w:type="dxa"/>
            </w:tcMar>
          </w:tcPr>
          <w:p w14:paraId="600BDB0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w:t>
            </w:r>
          </w:p>
        </w:tc>
        <w:tc>
          <w:tcPr>
            <w:tcW w:w="1038" w:type="dxa"/>
            <w:tcMar>
              <w:top w:w="20" w:type="dxa"/>
              <w:left w:w="45" w:type="dxa"/>
              <w:bottom w:w="20" w:type="dxa"/>
              <w:right w:w="45" w:type="dxa"/>
            </w:tcMar>
          </w:tcPr>
          <w:p w14:paraId="41DDB97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2,860</w:t>
            </w:r>
          </w:p>
        </w:tc>
        <w:tc>
          <w:tcPr>
            <w:tcW w:w="692" w:type="dxa"/>
            <w:tcMar>
              <w:top w:w="20" w:type="dxa"/>
              <w:left w:w="45" w:type="dxa"/>
              <w:bottom w:w="20" w:type="dxa"/>
              <w:right w:w="45" w:type="dxa"/>
            </w:tcMar>
          </w:tcPr>
          <w:p w14:paraId="7220C69F"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E70AB09"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735E5A0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5B1803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2860</w:t>
            </w:r>
          </w:p>
        </w:tc>
        <w:tc>
          <w:tcPr>
            <w:tcW w:w="692" w:type="dxa"/>
            <w:tcMar>
              <w:top w:w="20" w:type="dxa"/>
              <w:left w:w="45" w:type="dxa"/>
              <w:bottom w:w="20" w:type="dxa"/>
              <w:right w:w="45" w:type="dxa"/>
            </w:tcMar>
          </w:tcPr>
          <w:p w14:paraId="05906938"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1021356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650A82C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6325845" w14:textId="77777777" w:rsidTr="00FA30CB">
        <w:trPr>
          <w:cantSplit/>
          <w:jc w:val="center"/>
        </w:trPr>
        <w:tc>
          <w:tcPr>
            <w:tcW w:w="461" w:type="dxa"/>
            <w:tcMar>
              <w:top w:w="20" w:type="dxa"/>
              <w:left w:w="45" w:type="dxa"/>
              <w:bottom w:w="20" w:type="dxa"/>
              <w:right w:w="45" w:type="dxa"/>
            </w:tcMar>
          </w:tcPr>
          <w:p w14:paraId="50EA77A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42</w:t>
            </w:r>
          </w:p>
        </w:tc>
        <w:tc>
          <w:tcPr>
            <w:tcW w:w="1384" w:type="dxa"/>
            <w:tcMar>
              <w:top w:w="20" w:type="dxa"/>
              <w:left w:w="45" w:type="dxa"/>
              <w:bottom w:w="20" w:type="dxa"/>
              <w:right w:w="45" w:type="dxa"/>
            </w:tcMar>
          </w:tcPr>
          <w:p w14:paraId="4DFC2A9D"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Tineretului</w:t>
            </w:r>
            <w:proofErr w:type="spellEnd"/>
            <w:r w:rsidRPr="00A10853">
              <w:rPr>
                <w:rFonts w:eastAsia="MS Mincho" w:cstheme="minorHAnsi"/>
                <w:sz w:val="13"/>
                <w:lang w:val="en-US"/>
                <w14:ligatures w14:val="none"/>
              </w:rPr>
              <w:t xml:space="preserve"> 2(</w:t>
            </w:r>
            <w:proofErr w:type="spellStart"/>
            <w:r w:rsidRPr="00A10853">
              <w:rPr>
                <w:rFonts w:eastAsia="MS Mincho" w:cstheme="minorHAnsi"/>
                <w:sz w:val="13"/>
                <w:lang w:val="en-US"/>
                <w14:ligatures w14:val="none"/>
              </w:rPr>
              <w:t>Lescana</w:t>
            </w:r>
            <w:proofErr w:type="spellEnd"/>
            <w:r w:rsidRPr="00A10853">
              <w:rPr>
                <w:rFonts w:eastAsia="MS Mincho" w:cstheme="minorHAnsi"/>
                <w:sz w:val="13"/>
                <w:lang w:val="en-US"/>
                <w14:ligatures w14:val="none"/>
              </w:rPr>
              <w:t>)</w:t>
            </w:r>
          </w:p>
        </w:tc>
        <w:tc>
          <w:tcPr>
            <w:tcW w:w="807" w:type="dxa"/>
            <w:tcMar>
              <w:top w:w="20" w:type="dxa"/>
              <w:left w:w="45" w:type="dxa"/>
              <w:bottom w:w="20" w:type="dxa"/>
              <w:right w:w="45" w:type="dxa"/>
            </w:tcMar>
          </w:tcPr>
          <w:p w14:paraId="5DFB9BA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914</w:t>
            </w:r>
          </w:p>
        </w:tc>
        <w:tc>
          <w:tcPr>
            <w:tcW w:w="692" w:type="dxa"/>
            <w:tcMar>
              <w:top w:w="20" w:type="dxa"/>
              <w:left w:w="45" w:type="dxa"/>
              <w:bottom w:w="20" w:type="dxa"/>
              <w:right w:w="45" w:type="dxa"/>
            </w:tcMar>
          </w:tcPr>
          <w:p w14:paraId="1890497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8</w:t>
            </w:r>
          </w:p>
        </w:tc>
        <w:tc>
          <w:tcPr>
            <w:tcW w:w="1038" w:type="dxa"/>
            <w:tcMar>
              <w:top w:w="20" w:type="dxa"/>
              <w:left w:w="45" w:type="dxa"/>
              <w:bottom w:w="20" w:type="dxa"/>
              <w:right w:w="45" w:type="dxa"/>
            </w:tcMar>
          </w:tcPr>
          <w:p w14:paraId="725F193E"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7,312</w:t>
            </w:r>
          </w:p>
        </w:tc>
        <w:tc>
          <w:tcPr>
            <w:tcW w:w="692" w:type="dxa"/>
            <w:tcMar>
              <w:top w:w="20" w:type="dxa"/>
              <w:left w:w="45" w:type="dxa"/>
              <w:bottom w:w="20" w:type="dxa"/>
              <w:right w:w="45" w:type="dxa"/>
            </w:tcMar>
          </w:tcPr>
          <w:p w14:paraId="45585682"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8FBA426"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18D5275D"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4453E14B"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0F6D12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7312</w:t>
            </w:r>
          </w:p>
        </w:tc>
        <w:tc>
          <w:tcPr>
            <w:tcW w:w="807" w:type="dxa"/>
            <w:tcMar>
              <w:top w:w="20" w:type="dxa"/>
              <w:left w:w="45" w:type="dxa"/>
              <w:bottom w:w="20" w:type="dxa"/>
              <w:right w:w="45" w:type="dxa"/>
            </w:tcMar>
          </w:tcPr>
          <w:p w14:paraId="77C306B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0FE52E6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3C0882BE" w14:textId="77777777" w:rsidTr="00FA30CB">
        <w:trPr>
          <w:cantSplit/>
          <w:jc w:val="center"/>
        </w:trPr>
        <w:tc>
          <w:tcPr>
            <w:tcW w:w="461" w:type="dxa"/>
            <w:tcMar>
              <w:top w:w="20" w:type="dxa"/>
              <w:left w:w="45" w:type="dxa"/>
              <w:bottom w:w="20" w:type="dxa"/>
              <w:right w:w="45" w:type="dxa"/>
            </w:tcMar>
          </w:tcPr>
          <w:p w14:paraId="34713F0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lastRenderedPageBreak/>
              <w:t>43</w:t>
            </w:r>
          </w:p>
        </w:tc>
        <w:tc>
          <w:tcPr>
            <w:tcW w:w="1384" w:type="dxa"/>
            <w:tcMar>
              <w:top w:w="20" w:type="dxa"/>
              <w:left w:w="45" w:type="dxa"/>
              <w:bottom w:w="20" w:type="dxa"/>
              <w:right w:w="45" w:type="dxa"/>
            </w:tcMar>
          </w:tcPr>
          <w:p w14:paraId="778B17CD"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8 Martie - tronson3</w:t>
            </w:r>
          </w:p>
        </w:tc>
        <w:tc>
          <w:tcPr>
            <w:tcW w:w="807" w:type="dxa"/>
            <w:tcMar>
              <w:top w:w="20" w:type="dxa"/>
              <w:left w:w="45" w:type="dxa"/>
              <w:bottom w:w="20" w:type="dxa"/>
              <w:right w:w="45" w:type="dxa"/>
            </w:tcMar>
          </w:tcPr>
          <w:p w14:paraId="2E1CF8C7"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160</w:t>
            </w:r>
          </w:p>
        </w:tc>
        <w:tc>
          <w:tcPr>
            <w:tcW w:w="692" w:type="dxa"/>
            <w:tcMar>
              <w:top w:w="20" w:type="dxa"/>
              <w:left w:w="45" w:type="dxa"/>
              <w:bottom w:w="20" w:type="dxa"/>
              <w:right w:w="45" w:type="dxa"/>
            </w:tcMar>
          </w:tcPr>
          <w:p w14:paraId="2880B3F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6C8439F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960</w:t>
            </w:r>
          </w:p>
        </w:tc>
        <w:tc>
          <w:tcPr>
            <w:tcW w:w="692" w:type="dxa"/>
            <w:tcMar>
              <w:top w:w="20" w:type="dxa"/>
              <w:left w:w="45" w:type="dxa"/>
              <w:bottom w:w="20" w:type="dxa"/>
              <w:right w:w="45" w:type="dxa"/>
            </w:tcMar>
          </w:tcPr>
          <w:p w14:paraId="27B04D3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18DF48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960</w:t>
            </w:r>
          </w:p>
        </w:tc>
        <w:tc>
          <w:tcPr>
            <w:tcW w:w="923" w:type="dxa"/>
            <w:tcMar>
              <w:top w:w="20" w:type="dxa"/>
              <w:left w:w="45" w:type="dxa"/>
              <w:bottom w:w="20" w:type="dxa"/>
              <w:right w:w="45" w:type="dxa"/>
            </w:tcMar>
          </w:tcPr>
          <w:p w14:paraId="2DEB44A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5B47695"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735FE67"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1D6DB22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4592C63"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5A3EF3DC" w14:textId="77777777" w:rsidTr="00FA30CB">
        <w:trPr>
          <w:cantSplit/>
          <w:jc w:val="center"/>
        </w:trPr>
        <w:tc>
          <w:tcPr>
            <w:tcW w:w="461" w:type="dxa"/>
            <w:tcMar>
              <w:top w:w="20" w:type="dxa"/>
              <w:left w:w="45" w:type="dxa"/>
              <w:bottom w:w="20" w:type="dxa"/>
              <w:right w:w="45" w:type="dxa"/>
            </w:tcMar>
          </w:tcPr>
          <w:p w14:paraId="2D8C966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44</w:t>
            </w:r>
          </w:p>
        </w:tc>
        <w:tc>
          <w:tcPr>
            <w:tcW w:w="1384" w:type="dxa"/>
            <w:tcMar>
              <w:top w:w="20" w:type="dxa"/>
              <w:left w:w="45" w:type="dxa"/>
              <w:bottom w:w="20" w:type="dxa"/>
              <w:right w:w="45" w:type="dxa"/>
            </w:tcMar>
          </w:tcPr>
          <w:p w14:paraId="0571DB89"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Chebac</w:t>
            </w:r>
            <w:proofErr w:type="spellEnd"/>
          </w:p>
        </w:tc>
        <w:tc>
          <w:tcPr>
            <w:tcW w:w="807" w:type="dxa"/>
            <w:tcMar>
              <w:top w:w="20" w:type="dxa"/>
              <w:left w:w="45" w:type="dxa"/>
              <w:bottom w:w="20" w:type="dxa"/>
              <w:right w:w="45" w:type="dxa"/>
            </w:tcMar>
          </w:tcPr>
          <w:p w14:paraId="7BFFD78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3061</w:t>
            </w:r>
          </w:p>
        </w:tc>
        <w:tc>
          <w:tcPr>
            <w:tcW w:w="692" w:type="dxa"/>
            <w:tcMar>
              <w:top w:w="20" w:type="dxa"/>
              <w:left w:w="45" w:type="dxa"/>
              <w:bottom w:w="20" w:type="dxa"/>
              <w:right w:w="45" w:type="dxa"/>
            </w:tcMar>
          </w:tcPr>
          <w:p w14:paraId="20FB6DA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w:t>
            </w:r>
          </w:p>
        </w:tc>
        <w:tc>
          <w:tcPr>
            <w:tcW w:w="1038" w:type="dxa"/>
            <w:tcMar>
              <w:top w:w="20" w:type="dxa"/>
              <w:left w:w="45" w:type="dxa"/>
              <w:bottom w:w="20" w:type="dxa"/>
              <w:right w:w="45" w:type="dxa"/>
            </w:tcMar>
          </w:tcPr>
          <w:p w14:paraId="68AB120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15,305</w:t>
            </w:r>
          </w:p>
        </w:tc>
        <w:tc>
          <w:tcPr>
            <w:tcW w:w="692" w:type="dxa"/>
            <w:tcMar>
              <w:top w:w="20" w:type="dxa"/>
              <w:left w:w="45" w:type="dxa"/>
              <w:bottom w:w="20" w:type="dxa"/>
              <w:right w:w="45" w:type="dxa"/>
            </w:tcMar>
          </w:tcPr>
          <w:p w14:paraId="05E0BA9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15305</w:t>
            </w:r>
          </w:p>
        </w:tc>
        <w:tc>
          <w:tcPr>
            <w:tcW w:w="692" w:type="dxa"/>
            <w:tcMar>
              <w:top w:w="20" w:type="dxa"/>
              <w:left w:w="45" w:type="dxa"/>
              <w:bottom w:w="20" w:type="dxa"/>
              <w:right w:w="45" w:type="dxa"/>
            </w:tcMar>
          </w:tcPr>
          <w:p w14:paraId="19631756"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098307FA"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02D5AB1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5A1207DE"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00C4C06C"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716A18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1CF1CB9C" w14:textId="77777777" w:rsidTr="00FA30CB">
        <w:trPr>
          <w:cantSplit/>
          <w:jc w:val="center"/>
        </w:trPr>
        <w:tc>
          <w:tcPr>
            <w:tcW w:w="461" w:type="dxa"/>
            <w:tcMar>
              <w:top w:w="20" w:type="dxa"/>
              <w:left w:w="45" w:type="dxa"/>
              <w:bottom w:w="20" w:type="dxa"/>
              <w:right w:w="45" w:type="dxa"/>
            </w:tcMar>
          </w:tcPr>
          <w:p w14:paraId="3C1E1906"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45</w:t>
            </w:r>
          </w:p>
        </w:tc>
        <w:tc>
          <w:tcPr>
            <w:tcW w:w="1384" w:type="dxa"/>
            <w:tcMar>
              <w:top w:w="20" w:type="dxa"/>
              <w:left w:w="45" w:type="dxa"/>
              <w:bottom w:w="20" w:type="dxa"/>
              <w:right w:w="45" w:type="dxa"/>
            </w:tcMar>
          </w:tcPr>
          <w:p w14:paraId="69B2D218"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sz w:val="13"/>
                <w:lang w:val="en-US"/>
                <w14:ligatures w14:val="none"/>
              </w:rPr>
              <w:t>George Cosbuc</w:t>
            </w:r>
          </w:p>
        </w:tc>
        <w:tc>
          <w:tcPr>
            <w:tcW w:w="807" w:type="dxa"/>
            <w:tcMar>
              <w:top w:w="20" w:type="dxa"/>
              <w:left w:w="45" w:type="dxa"/>
              <w:bottom w:w="20" w:type="dxa"/>
              <w:right w:w="45" w:type="dxa"/>
            </w:tcMar>
          </w:tcPr>
          <w:p w14:paraId="0C32D78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169</w:t>
            </w:r>
          </w:p>
        </w:tc>
        <w:tc>
          <w:tcPr>
            <w:tcW w:w="692" w:type="dxa"/>
            <w:tcMar>
              <w:top w:w="20" w:type="dxa"/>
              <w:left w:w="45" w:type="dxa"/>
              <w:bottom w:w="20" w:type="dxa"/>
              <w:right w:w="45" w:type="dxa"/>
            </w:tcMar>
          </w:tcPr>
          <w:p w14:paraId="15835D1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6B9614C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1,014</w:t>
            </w:r>
          </w:p>
        </w:tc>
        <w:tc>
          <w:tcPr>
            <w:tcW w:w="692" w:type="dxa"/>
            <w:tcMar>
              <w:top w:w="20" w:type="dxa"/>
              <w:left w:w="45" w:type="dxa"/>
              <w:bottom w:w="20" w:type="dxa"/>
              <w:right w:w="45" w:type="dxa"/>
            </w:tcMar>
          </w:tcPr>
          <w:p w14:paraId="77A86B6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32CA54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1014</w:t>
            </w:r>
          </w:p>
        </w:tc>
        <w:tc>
          <w:tcPr>
            <w:tcW w:w="923" w:type="dxa"/>
            <w:tcMar>
              <w:top w:w="20" w:type="dxa"/>
              <w:left w:w="45" w:type="dxa"/>
              <w:bottom w:w="20" w:type="dxa"/>
              <w:right w:w="45" w:type="dxa"/>
            </w:tcMar>
          </w:tcPr>
          <w:p w14:paraId="32CD9FC9"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1577B9B0"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2D1B5C58"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0DB279C8"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12F6B10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7A3B0CD7" w14:textId="77777777" w:rsidTr="00FA30CB">
        <w:trPr>
          <w:cantSplit/>
          <w:jc w:val="center"/>
        </w:trPr>
        <w:tc>
          <w:tcPr>
            <w:tcW w:w="461" w:type="dxa"/>
            <w:tcMar>
              <w:top w:w="20" w:type="dxa"/>
              <w:left w:w="45" w:type="dxa"/>
              <w:bottom w:w="20" w:type="dxa"/>
              <w:right w:w="45" w:type="dxa"/>
            </w:tcMar>
          </w:tcPr>
          <w:p w14:paraId="031CDB65"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46</w:t>
            </w:r>
          </w:p>
        </w:tc>
        <w:tc>
          <w:tcPr>
            <w:tcW w:w="1384" w:type="dxa"/>
            <w:tcMar>
              <w:top w:w="20" w:type="dxa"/>
              <w:left w:w="45" w:type="dxa"/>
              <w:bottom w:w="20" w:type="dxa"/>
              <w:right w:w="45" w:type="dxa"/>
            </w:tcMar>
          </w:tcPr>
          <w:p w14:paraId="05195C41" w14:textId="77777777" w:rsidR="00A10853" w:rsidRPr="00A10853" w:rsidRDefault="00A10853" w:rsidP="00FA30CB">
            <w:pPr>
              <w:spacing w:after="0" w:line="240" w:lineRule="auto"/>
              <w:rPr>
                <w:rFonts w:eastAsia="MS Mincho" w:cstheme="minorHAnsi"/>
                <w:lang w:val="en-US"/>
                <w14:ligatures w14:val="none"/>
              </w:rPr>
            </w:pPr>
            <w:proofErr w:type="spellStart"/>
            <w:r w:rsidRPr="00A10853">
              <w:rPr>
                <w:rFonts w:eastAsia="MS Mincho" w:cstheme="minorHAnsi"/>
                <w:sz w:val="13"/>
                <w:lang w:val="en-US"/>
                <w14:ligatures w14:val="none"/>
              </w:rPr>
              <w:t>Orbic</w:t>
            </w:r>
            <w:proofErr w:type="spellEnd"/>
          </w:p>
        </w:tc>
        <w:tc>
          <w:tcPr>
            <w:tcW w:w="807" w:type="dxa"/>
            <w:tcMar>
              <w:top w:w="20" w:type="dxa"/>
              <w:left w:w="45" w:type="dxa"/>
              <w:bottom w:w="20" w:type="dxa"/>
              <w:right w:w="45" w:type="dxa"/>
            </w:tcMar>
          </w:tcPr>
          <w:p w14:paraId="38F4E3B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5330</w:t>
            </w:r>
          </w:p>
        </w:tc>
        <w:tc>
          <w:tcPr>
            <w:tcW w:w="692" w:type="dxa"/>
            <w:tcMar>
              <w:top w:w="20" w:type="dxa"/>
              <w:left w:w="45" w:type="dxa"/>
              <w:bottom w:w="20" w:type="dxa"/>
              <w:right w:w="45" w:type="dxa"/>
            </w:tcMar>
          </w:tcPr>
          <w:p w14:paraId="25CF98A4"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6</w:t>
            </w:r>
          </w:p>
        </w:tc>
        <w:tc>
          <w:tcPr>
            <w:tcW w:w="1038" w:type="dxa"/>
            <w:tcMar>
              <w:top w:w="20" w:type="dxa"/>
              <w:left w:w="45" w:type="dxa"/>
              <w:bottom w:w="20" w:type="dxa"/>
              <w:right w:w="45" w:type="dxa"/>
            </w:tcMar>
          </w:tcPr>
          <w:p w14:paraId="281FA199"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31,980</w:t>
            </w:r>
          </w:p>
        </w:tc>
        <w:tc>
          <w:tcPr>
            <w:tcW w:w="692" w:type="dxa"/>
            <w:tcMar>
              <w:top w:w="20" w:type="dxa"/>
              <w:left w:w="45" w:type="dxa"/>
              <w:bottom w:w="20" w:type="dxa"/>
              <w:right w:w="45" w:type="dxa"/>
            </w:tcMar>
          </w:tcPr>
          <w:p w14:paraId="6087322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3D9B5476" w14:textId="77777777" w:rsidR="00A10853" w:rsidRPr="00A10853" w:rsidRDefault="00A10853" w:rsidP="00FA30CB">
            <w:pPr>
              <w:spacing w:after="0" w:line="240" w:lineRule="auto"/>
              <w:jc w:val="center"/>
              <w:rPr>
                <w:rFonts w:eastAsia="MS Mincho" w:cstheme="minorHAnsi"/>
                <w:lang w:val="en-US"/>
                <w14:ligatures w14:val="none"/>
              </w:rPr>
            </w:pPr>
          </w:p>
        </w:tc>
        <w:tc>
          <w:tcPr>
            <w:tcW w:w="923" w:type="dxa"/>
            <w:tcMar>
              <w:top w:w="20" w:type="dxa"/>
              <w:left w:w="45" w:type="dxa"/>
              <w:bottom w:w="20" w:type="dxa"/>
              <w:right w:w="45" w:type="dxa"/>
            </w:tcMar>
          </w:tcPr>
          <w:p w14:paraId="0B04145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31980</w:t>
            </w:r>
          </w:p>
        </w:tc>
        <w:tc>
          <w:tcPr>
            <w:tcW w:w="692" w:type="dxa"/>
            <w:tcMar>
              <w:top w:w="20" w:type="dxa"/>
              <w:left w:w="45" w:type="dxa"/>
              <w:bottom w:w="20" w:type="dxa"/>
              <w:right w:w="45" w:type="dxa"/>
            </w:tcMar>
          </w:tcPr>
          <w:p w14:paraId="368D803C"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tcMar>
              <w:top w:w="20" w:type="dxa"/>
              <w:left w:w="45" w:type="dxa"/>
              <w:bottom w:w="20" w:type="dxa"/>
              <w:right w:w="45" w:type="dxa"/>
            </w:tcMar>
          </w:tcPr>
          <w:p w14:paraId="6D7D58D5" w14:textId="77777777" w:rsidR="00A10853" w:rsidRPr="00A10853" w:rsidRDefault="00A10853" w:rsidP="00FA30CB">
            <w:pPr>
              <w:spacing w:after="0" w:line="240" w:lineRule="auto"/>
              <w:jc w:val="center"/>
              <w:rPr>
                <w:rFonts w:eastAsia="MS Mincho" w:cstheme="minorHAnsi"/>
                <w:lang w:val="en-US"/>
                <w14:ligatures w14:val="none"/>
              </w:rPr>
            </w:pPr>
          </w:p>
        </w:tc>
        <w:tc>
          <w:tcPr>
            <w:tcW w:w="807" w:type="dxa"/>
            <w:tcMar>
              <w:top w:w="20" w:type="dxa"/>
              <w:left w:w="45" w:type="dxa"/>
              <w:bottom w:w="20" w:type="dxa"/>
              <w:right w:w="45" w:type="dxa"/>
            </w:tcMar>
          </w:tcPr>
          <w:p w14:paraId="7CC5D7D0"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c>
          <w:tcPr>
            <w:tcW w:w="928" w:type="dxa"/>
            <w:tcMar>
              <w:top w:w="20" w:type="dxa"/>
              <w:left w:w="45" w:type="dxa"/>
              <w:bottom w:w="20" w:type="dxa"/>
              <w:right w:w="45" w:type="dxa"/>
            </w:tcMar>
          </w:tcPr>
          <w:p w14:paraId="4CF5514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sz w:val="13"/>
                <w:lang w:val="en-US"/>
                <w14:ligatures w14:val="none"/>
              </w:rPr>
              <w:t>0</w:t>
            </w:r>
          </w:p>
        </w:tc>
      </w:tr>
      <w:tr w:rsidR="00A10853" w:rsidRPr="00A10853" w14:paraId="6D730FE6" w14:textId="77777777" w:rsidTr="00FA30CB">
        <w:trPr>
          <w:cantSplit/>
          <w:jc w:val="center"/>
        </w:trPr>
        <w:tc>
          <w:tcPr>
            <w:tcW w:w="461" w:type="dxa"/>
            <w:shd w:val="clear" w:color="auto" w:fill="D9D9D9"/>
            <w:tcMar>
              <w:top w:w="20" w:type="dxa"/>
              <w:left w:w="45" w:type="dxa"/>
              <w:bottom w:w="20" w:type="dxa"/>
              <w:right w:w="45" w:type="dxa"/>
            </w:tcMar>
          </w:tcPr>
          <w:p w14:paraId="46689954" w14:textId="77777777" w:rsidR="00A10853" w:rsidRPr="00A10853" w:rsidRDefault="00A10853" w:rsidP="00FA30CB">
            <w:pPr>
              <w:spacing w:after="0" w:line="240" w:lineRule="auto"/>
              <w:jc w:val="center"/>
              <w:rPr>
                <w:rFonts w:eastAsia="MS Mincho" w:cstheme="minorHAnsi"/>
                <w:lang w:val="en-US"/>
                <w14:ligatures w14:val="none"/>
              </w:rPr>
            </w:pPr>
          </w:p>
        </w:tc>
        <w:tc>
          <w:tcPr>
            <w:tcW w:w="1384" w:type="dxa"/>
            <w:shd w:val="clear" w:color="auto" w:fill="D9D9D9"/>
            <w:tcMar>
              <w:top w:w="20" w:type="dxa"/>
              <w:left w:w="45" w:type="dxa"/>
              <w:bottom w:w="20" w:type="dxa"/>
              <w:right w:w="45" w:type="dxa"/>
            </w:tcMar>
          </w:tcPr>
          <w:p w14:paraId="35CF03DB" w14:textId="77777777" w:rsidR="00A10853" w:rsidRPr="00A10853" w:rsidRDefault="00A10853" w:rsidP="00FA30CB">
            <w:pPr>
              <w:spacing w:after="0" w:line="240" w:lineRule="auto"/>
              <w:rPr>
                <w:rFonts w:eastAsia="MS Mincho" w:cstheme="minorHAnsi"/>
                <w:lang w:val="en-US"/>
                <w14:ligatures w14:val="none"/>
              </w:rPr>
            </w:pPr>
            <w:r w:rsidRPr="00A10853">
              <w:rPr>
                <w:rFonts w:eastAsia="MS Mincho" w:cstheme="minorHAnsi"/>
                <w:b/>
                <w:sz w:val="13"/>
                <w:lang w:val="en-US"/>
                <w14:ligatures w14:val="none"/>
              </w:rPr>
              <w:t>TOTAL SUPRAFAȚĂ ZILNICĂ (</w:t>
            </w:r>
            <w:proofErr w:type="spellStart"/>
            <w:r w:rsidRPr="00A10853">
              <w:rPr>
                <w:rFonts w:eastAsia="MS Mincho" w:cstheme="minorHAnsi"/>
                <w:b/>
                <w:sz w:val="13"/>
                <w:lang w:val="en-US"/>
                <w14:ligatures w14:val="none"/>
              </w:rPr>
              <w:t>mp</w:t>
            </w:r>
            <w:proofErr w:type="spellEnd"/>
            <w:r w:rsidRPr="00A10853">
              <w:rPr>
                <w:rFonts w:eastAsia="MS Mincho" w:cstheme="minorHAnsi"/>
                <w:b/>
                <w:sz w:val="13"/>
                <w:lang w:val="en-US"/>
                <w14:ligatures w14:val="none"/>
              </w:rPr>
              <w:t>)</w:t>
            </w:r>
          </w:p>
        </w:tc>
        <w:tc>
          <w:tcPr>
            <w:tcW w:w="807" w:type="dxa"/>
            <w:shd w:val="clear" w:color="auto" w:fill="D9D9D9"/>
            <w:tcMar>
              <w:top w:w="20" w:type="dxa"/>
              <w:left w:w="45" w:type="dxa"/>
              <w:bottom w:w="20" w:type="dxa"/>
              <w:right w:w="45" w:type="dxa"/>
            </w:tcMar>
          </w:tcPr>
          <w:p w14:paraId="61D3C851"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shd w:val="clear" w:color="auto" w:fill="D9D9D9"/>
            <w:tcMar>
              <w:top w:w="20" w:type="dxa"/>
              <w:left w:w="45" w:type="dxa"/>
              <w:bottom w:w="20" w:type="dxa"/>
              <w:right w:w="45" w:type="dxa"/>
            </w:tcMar>
          </w:tcPr>
          <w:p w14:paraId="14B8AA83" w14:textId="77777777" w:rsidR="00A10853" w:rsidRPr="00A10853" w:rsidRDefault="00A10853" w:rsidP="00FA30CB">
            <w:pPr>
              <w:spacing w:after="0" w:line="240" w:lineRule="auto"/>
              <w:jc w:val="center"/>
              <w:rPr>
                <w:rFonts w:eastAsia="MS Mincho" w:cstheme="minorHAnsi"/>
                <w:lang w:val="en-US"/>
                <w14:ligatures w14:val="none"/>
              </w:rPr>
            </w:pPr>
          </w:p>
        </w:tc>
        <w:tc>
          <w:tcPr>
            <w:tcW w:w="1038" w:type="dxa"/>
            <w:shd w:val="clear" w:color="auto" w:fill="D9D9D9"/>
            <w:tcMar>
              <w:top w:w="20" w:type="dxa"/>
              <w:left w:w="45" w:type="dxa"/>
              <w:bottom w:w="20" w:type="dxa"/>
              <w:right w:w="45" w:type="dxa"/>
            </w:tcMar>
          </w:tcPr>
          <w:p w14:paraId="0B722A53" w14:textId="77777777" w:rsidR="00A10853" w:rsidRPr="00A10853" w:rsidRDefault="00A10853" w:rsidP="00FA30CB">
            <w:pPr>
              <w:spacing w:after="0" w:line="240" w:lineRule="auto"/>
              <w:jc w:val="center"/>
              <w:rPr>
                <w:rFonts w:eastAsia="MS Mincho" w:cstheme="minorHAnsi"/>
                <w:lang w:val="en-US"/>
                <w14:ligatures w14:val="none"/>
              </w:rPr>
            </w:pPr>
          </w:p>
        </w:tc>
        <w:tc>
          <w:tcPr>
            <w:tcW w:w="692" w:type="dxa"/>
            <w:shd w:val="clear" w:color="auto" w:fill="D9D9D9"/>
            <w:tcMar>
              <w:top w:w="20" w:type="dxa"/>
              <w:left w:w="45" w:type="dxa"/>
              <w:bottom w:w="20" w:type="dxa"/>
              <w:right w:w="45" w:type="dxa"/>
            </w:tcMar>
          </w:tcPr>
          <w:p w14:paraId="35CE779D"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70.583</w:t>
            </w:r>
          </w:p>
        </w:tc>
        <w:tc>
          <w:tcPr>
            <w:tcW w:w="692" w:type="dxa"/>
            <w:shd w:val="clear" w:color="auto" w:fill="D9D9D9"/>
            <w:tcMar>
              <w:top w:w="20" w:type="dxa"/>
              <w:left w:w="45" w:type="dxa"/>
              <w:bottom w:w="20" w:type="dxa"/>
              <w:right w:w="45" w:type="dxa"/>
            </w:tcMar>
          </w:tcPr>
          <w:p w14:paraId="4CCF841F"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64.340</w:t>
            </w:r>
          </w:p>
        </w:tc>
        <w:tc>
          <w:tcPr>
            <w:tcW w:w="923" w:type="dxa"/>
            <w:shd w:val="clear" w:color="auto" w:fill="D9D9D9"/>
            <w:tcMar>
              <w:top w:w="20" w:type="dxa"/>
              <w:left w:w="45" w:type="dxa"/>
              <w:bottom w:w="20" w:type="dxa"/>
              <w:right w:w="45" w:type="dxa"/>
            </w:tcMar>
          </w:tcPr>
          <w:p w14:paraId="500C7B0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77.032</w:t>
            </w:r>
          </w:p>
        </w:tc>
        <w:tc>
          <w:tcPr>
            <w:tcW w:w="692" w:type="dxa"/>
            <w:shd w:val="clear" w:color="auto" w:fill="D9D9D9"/>
            <w:tcMar>
              <w:top w:w="20" w:type="dxa"/>
              <w:left w:w="45" w:type="dxa"/>
              <w:bottom w:w="20" w:type="dxa"/>
              <w:right w:w="45" w:type="dxa"/>
            </w:tcMar>
          </w:tcPr>
          <w:p w14:paraId="09D9306A"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74.766</w:t>
            </w:r>
          </w:p>
        </w:tc>
        <w:tc>
          <w:tcPr>
            <w:tcW w:w="692" w:type="dxa"/>
            <w:shd w:val="clear" w:color="auto" w:fill="D9D9D9"/>
            <w:tcMar>
              <w:top w:w="20" w:type="dxa"/>
              <w:left w:w="45" w:type="dxa"/>
              <w:bottom w:w="20" w:type="dxa"/>
              <w:right w:w="45" w:type="dxa"/>
            </w:tcMar>
          </w:tcPr>
          <w:p w14:paraId="6C22F6B2"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68.754</w:t>
            </w:r>
          </w:p>
        </w:tc>
        <w:tc>
          <w:tcPr>
            <w:tcW w:w="807" w:type="dxa"/>
            <w:shd w:val="clear" w:color="auto" w:fill="D9D9D9"/>
            <w:tcMar>
              <w:top w:w="20" w:type="dxa"/>
              <w:left w:w="45" w:type="dxa"/>
              <w:bottom w:w="20" w:type="dxa"/>
              <w:right w:w="45" w:type="dxa"/>
            </w:tcMar>
          </w:tcPr>
          <w:p w14:paraId="145F009B"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0</w:t>
            </w:r>
          </w:p>
        </w:tc>
        <w:tc>
          <w:tcPr>
            <w:tcW w:w="928" w:type="dxa"/>
            <w:shd w:val="clear" w:color="auto" w:fill="D9D9D9"/>
            <w:tcMar>
              <w:top w:w="20" w:type="dxa"/>
              <w:left w:w="45" w:type="dxa"/>
              <w:bottom w:w="20" w:type="dxa"/>
              <w:right w:w="45" w:type="dxa"/>
            </w:tcMar>
          </w:tcPr>
          <w:p w14:paraId="1BA6EA31" w14:textId="77777777" w:rsidR="00A10853" w:rsidRPr="00A10853" w:rsidRDefault="00A10853" w:rsidP="00FA30CB">
            <w:pPr>
              <w:spacing w:after="0" w:line="240" w:lineRule="auto"/>
              <w:jc w:val="center"/>
              <w:rPr>
                <w:rFonts w:eastAsia="MS Mincho" w:cstheme="minorHAnsi"/>
                <w:lang w:val="en-US"/>
                <w14:ligatures w14:val="none"/>
              </w:rPr>
            </w:pPr>
            <w:r w:rsidRPr="00A10853">
              <w:rPr>
                <w:rFonts w:eastAsia="MS Mincho" w:cstheme="minorHAnsi"/>
                <w:b/>
                <w:sz w:val="13"/>
                <w:lang w:val="en-US"/>
                <w14:ligatures w14:val="none"/>
              </w:rPr>
              <w:t>0</w:t>
            </w:r>
          </w:p>
        </w:tc>
      </w:tr>
    </w:tbl>
    <w:p w14:paraId="7235C9F0" w14:textId="77777777" w:rsidR="005231CB" w:rsidRPr="00026AB2" w:rsidRDefault="005231CB" w:rsidP="005231CB">
      <w:pPr>
        <w:pStyle w:val="Titlu1"/>
        <w:pageBreakBefore/>
        <w:rPr>
          <w:rFonts w:ascii="Calibri" w:eastAsia="MS Mincho" w:hAnsi="Calibri" w:cs="Times New Roman"/>
          <w:szCs w:val="28"/>
          <w:lang w:val="pt-PT"/>
          <w14:ligatures w14:val="none"/>
        </w:rPr>
      </w:pPr>
      <w:r w:rsidRPr="00026AB2">
        <w:rPr>
          <w:rFonts w:ascii="Calibri" w:hAnsi="Calibri"/>
          <w:szCs w:val="28"/>
        </w:rPr>
        <w:lastRenderedPageBreak/>
        <w:t>ANEXA nr. 9  Căile publice rutiere pe care se execută operațiunile de măturat mecanizat și de stropit</w:t>
      </w:r>
    </w:p>
    <w:p w14:paraId="1490DEDF" w14:textId="77777777" w:rsidR="005231CB" w:rsidRPr="00026AB2" w:rsidRDefault="005231CB" w:rsidP="005231CB">
      <w:pPr>
        <w:rPr>
          <w:rFonts w:eastAsia="MS Mincho" w:cs="Times New Roman"/>
          <w:szCs w:val="22"/>
          <w:lang w:val="pt-PT"/>
          <w14:ligatures w14:val="none"/>
        </w:rPr>
      </w:pPr>
      <w:r w:rsidRPr="00026AB2">
        <w:rPr>
          <w:rFonts w:eastAsia="MS Mincho" w:cs="Times New Roman"/>
          <w:i/>
          <w:sz w:val="20"/>
          <w:szCs w:val="22"/>
          <w:lang w:val="pt-PT"/>
          <w14:ligatures w14:val="none"/>
        </w:rPr>
        <w:t>Tabelul reia graficul de prestare pe străzi din studiul de oportunitate. Suprafețele includ podurile, pasajele, parcările și stațiile publice. Operațiunea de stropit se execută pe aceleași suprafețe și în aceleași zile ca măturatul mecanizat.</w:t>
      </w:r>
    </w:p>
    <w:p w14:paraId="14C2CD08" w14:textId="77777777" w:rsidR="005231CB" w:rsidRPr="00026AB2" w:rsidRDefault="005231CB" w:rsidP="005231CB">
      <w:pPr>
        <w:rPr>
          <w:rFonts w:eastAsia="MS Mincho" w:cs="Times New Roman"/>
          <w:szCs w:val="22"/>
          <w:lang w:val="en-US"/>
          <w14:ligatures w14:val="none"/>
        </w:rPr>
      </w:pPr>
      <w:proofErr w:type="spellStart"/>
      <w:r w:rsidRPr="00026AB2">
        <w:rPr>
          <w:rFonts w:eastAsia="MS Mincho" w:cs="Times New Roman"/>
          <w:b/>
          <w:sz w:val="20"/>
          <w:szCs w:val="22"/>
          <w:lang w:val="en-US"/>
          <w14:ligatures w14:val="none"/>
        </w:rPr>
        <w:t>Tabelul</w:t>
      </w:r>
      <w:proofErr w:type="spellEnd"/>
      <w:r w:rsidRPr="00026AB2">
        <w:rPr>
          <w:rFonts w:eastAsia="MS Mincho" w:cs="Times New Roman"/>
          <w:b/>
          <w:sz w:val="20"/>
          <w:szCs w:val="22"/>
          <w:lang w:val="en-US"/>
          <w14:ligatures w14:val="none"/>
        </w:rPr>
        <w:t xml:space="preserve"> nr. 9.1 — </w:t>
      </w:r>
      <w:proofErr w:type="spellStart"/>
      <w:r w:rsidRPr="00026AB2">
        <w:rPr>
          <w:rFonts w:eastAsia="MS Mincho" w:cs="Times New Roman"/>
          <w:b/>
          <w:sz w:val="20"/>
          <w:szCs w:val="22"/>
          <w:lang w:val="en-US"/>
          <w14:ligatures w14:val="none"/>
        </w:rPr>
        <w:t>Graficul</w:t>
      </w:r>
      <w:proofErr w:type="spellEnd"/>
      <w:r w:rsidRPr="00026AB2">
        <w:rPr>
          <w:rFonts w:eastAsia="MS Mincho" w:cs="Times New Roman"/>
          <w:b/>
          <w:sz w:val="20"/>
          <w:szCs w:val="22"/>
          <w:lang w:val="en-US"/>
          <w14:ligatures w14:val="none"/>
        </w:rPr>
        <w:t xml:space="preserve"> de </w:t>
      </w:r>
      <w:proofErr w:type="spellStart"/>
      <w:r w:rsidRPr="00026AB2">
        <w:rPr>
          <w:rFonts w:eastAsia="MS Mincho" w:cs="Times New Roman"/>
          <w:b/>
          <w:sz w:val="20"/>
          <w:szCs w:val="22"/>
          <w:lang w:val="en-US"/>
          <w14:ligatures w14:val="none"/>
        </w:rPr>
        <w:t>prestare</w:t>
      </w:r>
      <w:proofErr w:type="spellEnd"/>
      <w:r w:rsidRPr="00026AB2">
        <w:rPr>
          <w:rFonts w:eastAsia="MS Mincho" w:cs="Times New Roman"/>
          <w:b/>
          <w:sz w:val="20"/>
          <w:szCs w:val="22"/>
          <w:lang w:val="en-US"/>
          <w14:ligatures w14:val="none"/>
        </w:rPr>
        <w:t xml:space="preserve"> a </w:t>
      </w:r>
      <w:proofErr w:type="spellStart"/>
      <w:r w:rsidRPr="00026AB2">
        <w:rPr>
          <w:rFonts w:eastAsia="MS Mincho" w:cs="Times New Roman"/>
          <w:b/>
          <w:sz w:val="20"/>
          <w:szCs w:val="22"/>
          <w:lang w:val="en-US"/>
          <w14:ligatures w14:val="none"/>
        </w:rPr>
        <w:t>măturatului</w:t>
      </w:r>
      <w:proofErr w:type="spellEnd"/>
      <w:r w:rsidRPr="00026AB2">
        <w:rPr>
          <w:rFonts w:eastAsia="MS Mincho" w:cs="Times New Roman"/>
          <w:b/>
          <w:sz w:val="20"/>
          <w:szCs w:val="22"/>
          <w:lang w:val="en-US"/>
          <w14:ligatures w14:val="none"/>
        </w:rPr>
        <w:t xml:space="preserve"> </w:t>
      </w:r>
      <w:proofErr w:type="spellStart"/>
      <w:r w:rsidRPr="00026AB2">
        <w:rPr>
          <w:rFonts w:eastAsia="MS Mincho" w:cs="Times New Roman"/>
          <w:b/>
          <w:sz w:val="20"/>
          <w:szCs w:val="22"/>
          <w:lang w:val="en-US"/>
          <w14:ligatures w14:val="none"/>
        </w:rPr>
        <w:t>mecanizat</w:t>
      </w:r>
      <w:proofErr w:type="spellEnd"/>
      <w:r w:rsidRPr="00026AB2">
        <w:rPr>
          <w:rFonts w:eastAsia="MS Mincho" w:cs="Times New Roman"/>
          <w:b/>
          <w:sz w:val="20"/>
          <w:szCs w:val="22"/>
          <w:lang w:val="en-US"/>
          <w14:ligatures w14:val="none"/>
        </w:rPr>
        <w:t xml:space="preserve"> </w:t>
      </w:r>
      <w:proofErr w:type="spellStart"/>
      <w:r w:rsidRPr="00026AB2">
        <w:rPr>
          <w:rFonts w:eastAsia="MS Mincho" w:cs="Times New Roman"/>
          <w:b/>
          <w:sz w:val="20"/>
          <w:szCs w:val="22"/>
          <w:lang w:val="en-US"/>
          <w14:ligatures w14:val="none"/>
        </w:rPr>
        <w:t>și</w:t>
      </w:r>
      <w:proofErr w:type="spellEnd"/>
      <w:r w:rsidRPr="00026AB2">
        <w:rPr>
          <w:rFonts w:eastAsia="MS Mincho" w:cs="Times New Roman"/>
          <w:b/>
          <w:sz w:val="20"/>
          <w:szCs w:val="22"/>
          <w:lang w:val="en-US"/>
          <w14:ligatures w14:val="none"/>
        </w:rPr>
        <w:t xml:space="preserve"> a </w:t>
      </w:r>
      <w:proofErr w:type="spellStart"/>
      <w:r w:rsidRPr="00026AB2">
        <w:rPr>
          <w:rFonts w:eastAsia="MS Mincho" w:cs="Times New Roman"/>
          <w:b/>
          <w:sz w:val="20"/>
          <w:szCs w:val="22"/>
          <w:lang w:val="en-US"/>
          <w14:ligatures w14:val="none"/>
        </w:rPr>
        <w:t>stropitului</w:t>
      </w:r>
      <w:proofErr w:type="spellEnd"/>
      <w:r w:rsidRPr="00026AB2">
        <w:rPr>
          <w:rFonts w:eastAsia="MS Mincho" w:cs="Times New Roman"/>
          <w:b/>
          <w:sz w:val="20"/>
          <w:szCs w:val="22"/>
          <w:lang w:val="en-US"/>
          <w14:ligatures w14:val="none"/>
        </w:rPr>
        <w:t xml:space="preserve">, pe </w:t>
      </w:r>
      <w:proofErr w:type="spellStart"/>
      <w:r w:rsidRPr="00026AB2">
        <w:rPr>
          <w:rFonts w:eastAsia="MS Mincho" w:cs="Times New Roman"/>
          <w:b/>
          <w:sz w:val="20"/>
          <w:szCs w:val="22"/>
          <w:lang w:val="en-US"/>
          <w14:ligatures w14:val="none"/>
        </w:rPr>
        <w:t>străzi</w:t>
      </w:r>
      <w:proofErr w:type="spellEnd"/>
      <w:r w:rsidRPr="00026AB2">
        <w:rPr>
          <w:rFonts w:eastAsia="MS Mincho" w:cs="Times New Roman"/>
          <w:b/>
          <w:sz w:val="20"/>
          <w:szCs w:val="22"/>
          <w:lang w:val="en-US"/>
          <w14:ligatures w14:val="none"/>
        </w:rPr>
        <w:t xml:space="preserve"> </w:t>
      </w:r>
      <w:proofErr w:type="spellStart"/>
      <w:r w:rsidRPr="00026AB2">
        <w:rPr>
          <w:rFonts w:eastAsia="MS Mincho" w:cs="Times New Roman"/>
          <w:b/>
          <w:sz w:val="20"/>
          <w:szCs w:val="22"/>
          <w:lang w:val="en-US"/>
          <w14:ligatures w14:val="none"/>
        </w:rPr>
        <w:t>și</w:t>
      </w:r>
      <w:proofErr w:type="spellEnd"/>
      <w:r w:rsidRPr="00026AB2">
        <w:rPr>
          <w:rFonts w:eastAsia="MS Mincho" w:cs="Times New Roman"/>
          <w:b/>
          <w:sz w:val="20"/>
          <w:szCs w:val="22"/>
          <w:lang w:val="en-US"/>
          <w14:ligatures w14:val="none"/>
        </w:rPr>
        <w:t xml:space="preserve"> </w:t>
      </w:r>
      <w:proofErr w:type="spellStart"/>
      <w:r w:rsidRPr="00026AB2">
        <w:rPr>
          <w:rFonts w:eastAsia="MS Mincho" w:cs="Times New Roman"/>
          <w:b/>
          <w:sz w:val="20"/>
          <w:szCs w:val="22"/>
          <w:lang w:val="en-US"/>
          <w14:ligatures w14:val="none"/>
        </w:rPr>
        <w:t>zile</w:t>
      </w:r>
      <w:proofErr w:type="spellEnd"/>
      <w:r w:rsidRPr="00026AB2">
        <w:rPr>
          <w:rFonts w:eastAsia="MS Mincho" w:cs="Times New Roman"/>
          <w:b/>
          <w:sz w:val="20"/>
          <w:szCs w:val="22"/>
          <w:lang w:val="en-US"/>
          <w14:ligatures w14:val="none"/>
        </w:rPr>
        <w:t xml:space="preserve"> ale </w:t>
      </w:r>
      <w:proofErr w:type="spellStart"/>
      <w:r w:rsidRPr="00026AB2">
        <w:rPr>
          <w:rFonts w:eastAsia="MS Mincho" w:cs="Times New Roman"/>
          <w:b/>
          <w:sz w:val="20"/>
          <w:szCs w:val="22"/>
          <w:lang w:val="en-US"/>
          <w14:ligatures w14:val="none"/>
        </w:rPr>
        <w:t>săptămânii</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1"/>
        <w:gridCol w:w="1384"/>
        <w:gridCol w:w="807"/>
        <w:gridCol w:w="692"/>
        <w:gridCol w:w="1038"/>
        <w:gridCol w:w="692"/>
        <w:gridCol w:w="692"/>
        <w:gridCol w:w="923"/>
        <w:gridCol w:w="692"/>
        <w:gridCol w:w="692"/>
        <w:gridCol w:w="807"/>
        <w:gridCol w:w="928"/>
      </w:tblGrid>
      <w:tr w:rsidR="005231CB" w:rsidRPr="00026AB2" w14:paraId="104AF2C4" w14:textId="77777777" w:rsidTr="00FA30CB">
        <w:trPr>
          <w:cantSplit/>
          <w:tblHeader/>
          <w:jc w:val="center"/>
        </w:trPr>
        <w:tc>
          <w:tcPr>
            <w:tcW w:w="461" w:type="dxa"/>
            <w:shd w:val="clear" w:color="auto" w:fill="D9D9D9"/>
            <w:tcMar>
              <w:top w:w="20" w:type="dxa"/>
              <w:left w:w="45" w:type="dxa"/>
              <w:bottom w:w="20" w:type="dxa"/>
              <w:right w:w="45" w:type="dxa"/>
            </w:tcMar>
          </w:tcPr>
          <w:p w14:paraId="1040725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 xml:space="preserve">Nr. </w:t>
            </w:r>
            <w:proofErr w:type="spellStart"/>
            <w:r w:rsidRPr="00026AB2">
              <w:rPr>
                <w:rFonts w:eastAsia="MS Mincho" w:cs="Times New Roman"/>
                <w:b/>
                <w:sz w:val="13"/>
                <w:szCs w:val="22"/>
                <w:lang w:val="en-US"/>
                <w14:ligatures w14:val="none"/>
              </w:rPr>
              <w:t>crt</w:t>
            </w:r>
            <w:proofErr w:type="spellEnd"/>
            <w:r w:rsidRPr="00026AB2">
              <w:rPr>
                <w:rFonts w:eastAsia="MS Mincho" w:cs="Times New Roman"/>
                <w:b/>
                <w:sz w:val="13"/>
                <w:szCs w:val="22"/>
                <w:lang w:val="en-US"/>
                <w14:ligatures w14:val="none"/>
              </w:rPr>
              <w:t>.</w:t>
            </w:r>
          </w:p>
        </w:tc>
        <w:tc>
          <w:tcPr>
            <w:tcW w:w="1384" w:type="dxa"/>
            <w:shd w:val="clear" w:color="auto" w:fill="D9D9D9"/>
            <w:tcMar>
              <w:top w:w="20" w:type="dxa"/>
              <w:left w:w="45" w:type="dxa"/>
              <w:bottom w:w="20" w:type="dxa"/>
              <w:right w:w="45" w:type="dxa"/>
            </w:tcMar>
          </w:tcPr>
          <w:p w14:paraId="136F438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Denumirea</w:t>
            </w:r>
            <w:proofErr w:type="spellEnd"/>
            <w:r w:rsidRPr="00026AB2">
              <w:rPr>
                <w:rFonts w:eastAsia="MS Mincho" w:cs="Times New Roman"/>
                <w:b/>
                <w:sz w:val="13"/>
                <w:szCs w:val="22"/>
                <w:lang w:val="en-US"/>
                <w14:ligatures w14:val="none"/>
              </w:rPr>
              <w:t xml:space="preserve"> </w:t>
            </w:r>
            <w:proofErr w:type="spellStart"/>
            <w:r w:rsidRPr="00026AB2">
              <w:rPr>
                <w:rFonts w:eastAsia="MS Mincho" w:cs="Times New Roman"/>
                <w:b/>
                <w:sz w:val="13"/>
                <w:szCs w:val="22"/>
                <w:lang w:val="en-US"/>
                <w14:ligatures w14:val="none"/>
              </w:rPr>
              <w:t>străzii</w:t>
            </w:r>
            <w:proofErr w:type="spellEnd"/>
            <w:r w:rsidRPr="00026AB2">
              <w:rPr>
                <w:rFonts w:eastAsia="MS Mincho" w:cs="Times New Roman"/>
                <w:b/>
                <w:sz w:val="13"/>
                <w:szCs w:val="22"/>
                <w:lang w:val="en-US"/>
                <w14:ligatures w14:val="none"/>
              </w:rPr>
              <w:t xml:space="preserve">, </w:t>
            </w:r>
            <w:proofErr w:type="spellStart"/>
            <w:r w:rsidRPr="00026AB2">
              <w:rPr>
                <w:rFonts w:eastAsia="MS Mincho" w:cs="Times New Roman"/>
                <w:b/>
                <w:sz w:val="13"/>
                <w:szCs w:val="22"/>
                <w:lang w:val="en-US"/>
                <w14:ligatures w14:val="none"/>
              </w:rPr>
              <w:t>arterei</w:t>
            </w:r>
            <w:proofErr w:type="spellEnd"/>
            <w:r w:rsidRPr="00026AB2">
              <w:rPr>
                <w:rFonts w:eastAsia="MS Mincho" w:cs="Times New Roman"/>
                <w:b/>
                <w:sz w:val="13"/>
                <w:szCs w:val="22"/>
                <w:lang w:val="en-US"/>
                <w14:ligatures w14:val="none"/>
              </w:rPr>
              <w:t xml:space="preserve"> </w:t>
            </w:r>
            <w:proofErr w:type="spellStart"/>
            <w:r w:rsidRPr="00026AB2">
              <w:rPr>
                <w:rFonts w:eastAsia="MS Mincho" w:cs="Times New Roman"/>
                <w:b/>
                <w:sz w:val="13"/>
                <w:szCs w:val="22"/>
                <w:lang w:val="en-US"/>
                <w14:ligatures w14:val="none"/>
              </w:rPr>
              <w:t>sau</w:t>
            </w:r>
            <w:proofErr w:type="spellEnd"/>
            <w:r w:rsidRPr="00026AB2">
              <w:rPr>
                <w:rFonts w:eastAsia="MS Mincho" w:cs="Times New Roman"/>
                <w:b/>
                <w:sz w:val="13"/>
                <w:szCs w:val="22"/>
                <w:lang w:val="en-US"/>
                <w14:ligatures w14:val="none"/>
              </w:rPr>
              <w:t xml:space="preserve"> </w:t>
            </w:r>
            <w:proofErr w:type="spellStart"/>
            <w:r w:rsidRPr="00026AB2">
              <w:rPr>
                <w:rFonts w:eastAsia="MS Mincho" w:cs="Times New Roman"/>
                <w:b/>
                <w:sz w:val="13"/>
                <w:szCs w:val="22"/>
                <w:lang w:val="en-US"/>
                <w14:ligatures w14:val="none"/>
              </w:rPr>
              <w:t>podului</w:t>
            </w:r>
            <w:proofErr w:type="spellEnd"/>
          </w:p>
        </w:tc>
        <w:tc>
          <w:tcPr>
            <w:tcW w:w="807" w:type="dxa"/>
            <w:shd w:val="clear" w:color="auto" w:fill="D9D9D9"/>
            <w:tcMar>
              <w:top w:w="20" w:type="dxa"/>
              <w:left w:w="45" w:type="dxa"/>
              <w:bottom w:w="20" w:type="dxa"/>
              <w:right w:w="45" w:type="dxa"/>
            </w:tcMar>
          </w:tcPr>
          <w:p w14:paraId="2E7F7129"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Lungime</w:t>
            </w:r>
            <w:proofErr w:type="spellEnd"/>
            <w:r w:rsidRPr="00026AB2">
              <w:rPr>
                <w:rFonts w:eastAsia="MS Mincho" w:cs="Times New Roman"/>
                <w:b/>
                <w:sz w:val="13"/>
                <w:szCs w:val="22"/>
                <w:lang w:val="en-US"/>
                <w14:ligatures w14:val="none"/>
              </w:rPr>
              <w:t xml:space="preserve"> (m)</w:t>
            </w:r>
          </w:p>
        </w:tc>
        <w:tc>
          <w:tcPr>
            <w:tcW w:w="692" w:type="dxa"/>
            <w:shd w:val="clear" w:color="auto" w:fill="D9D9D9"/>
            <w:tcMar>
              <w:top w:w="20" w:type="dxa"/>
              <w:left w:w="45" w:type="dxa"/>
              <w:bottom w:w="20" w:type="dxa"/>
              <w:right w:w="45" w:type="dxa"/>
            </w:tcMar>
          </w:tcPr>
          <w:p w14:paraId="6A24EBD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Lățime</w:t>
            </w:r>
            <w:proofErr w:type="spellEnd"/>
            <w:r w:rsidRPr="00026AB2">
              <w:rPr>
                <w:rFonts w:eastAsia="MS Mincho" w:cs="Times New Roman"/>
                <w:b/>
                <w:sz w:val="13"/>
                <w:szCs w:val="22"/>
                <w:lang w:val="en-US"/>
                <w14:ligatures w14:val="none"/>
              </w:rPr>
              <w:t xml:space="preserve"> (m)</w:t>
            </w:r>
          </w:p>
        </w:tc>
        <w:tc>
          <w:tcPr>
            <w:tcW w:w="1038" w:type="dxa"/>
            <w:shd w:val="clear" w:color="auto" w:fill="D9D9D9"/>
            <w:tcMar>
              <w:top w:w="20" w:type="dxa"/>
              <w:left w:w="45" w:type="dxa"/>
              <w:bottom w:w="20" w:type="dxa"/>
              <w:right w:w="45" w:type="dxa"/>
            </w:tcMar>
          </w:tcPr>
          <w:p w14:paraId="2577741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Suprafață</w:t>
            </w:r>
            <w:proofErr w:type="spellEnd"/>
            <w:r w:rsidRPr="00026AB2">
              <w:rPr>
                <w:rFonts w:eastAsia="MS Mincho" w:cs="Times New Roman"/>
                <w:b/>
                <w:sz w:val="13"/>
                <w:szCs w:val="22"/>
                <w:lang w:val="en-US"/>
                <w14:ligatures w14:val="none"/>
              </w:rPr>
              <w:t xml:space="preserve"> (</w:t>
            </w:r>
            <w:proofErr w:type="spellStart"/>
            <w:r w:rsidRPr="00026AB2">
              <w:rPr>
                <w:rFonts w:eastAsia="MS Mincho" w:cs="Times New Roman"/>
                <w:b/>
                <w:sz w:val="13"/>
                <w:szCs w:val="22"/>
                <w:lang w:val="en-US"/>
                <w14:ligatures w14:val="none"/>
              </w:rPr>
              <w:t>mp</w:t>
            </w:r>
            <w:proofErr w:type="spellEnd"/>
            <w:r w:rsidRPr="00026AB2">
              <w:rPr>
                <w:rFonts w:eastAsia="MS Mincho" w:cs="Times New Roman"/>
                <w:b/>
                <w:sz w:val="13"/>
                <w:szCs w:val="22"/>
                <w:lang w:val="en-US"/>
                <w14:ligatures w14:val="none"/>
              </w:rPr>
              <w:t>)</w:t>
            </w:r>
          </w:p>
        </w:tc>
        <w:tc>
          <w:tcPr>
            <w:tcW w:w="692" w:type="dxa"/>
            <w:shd w:val="clear" w:color="auto" w:fill="D9D9D9"/>
            <w:tcMar>
              <w:top w:w="20" w:type="dxa"/>
              <w:left w:w="45" w:type="dxa"/>
              <w:bottom w:w="20" w:type="dxa"/>
              <w:right w:w="45" w:type="dxa"/>
            </w:tcMar>
          </w:tcPr>
          <w:p w14:paraId="72AC5A0F"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Luni</w:t>
            </w:r>
            <w:proofErr w:type="spellEnd"/>
          </w:p>
        </w:tc>
        <w:tc>
          <w:tcPr>
            <w:tcW w:w="692" w:type="dxa"/>
            <w:shd w:val="clear" w:color="auto" w:fill="D9D9D9"/>
            <w:tcMar>
              <w:top w:w="20" w:type="dxa"/>
              <w:left w:w="45" w:type="dxa"/>
              <w:bottom w:w="20" w:type="dxa"/>
              <w:right w:w="45" w:type="dxa"/>
            </w:tcMar>
          </w:tcPr>
          <w:p w14:paraId="5907DFE4"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Marți</w:t>
            </w:r>
            <w:proofErr w:type="spellEnd"/>
          </w:p>
        </w:tc>
        <w:tc>
          <w:tcPr>
            <w:tcW w:w="923" w:type="dxa"/>
            <w:shd w:val="clear" w:color="auto" w:fill="D9D9D9"/>
            <w:tcMar>
              <w:top w:w="20" w:type="dxa"/>
              <w:left w:w="45" w:type="dxa"/>
              <w:bottom w:w="20" w:type="dxa"/>
              <w:right w:w="45" w:type="dxa"/>
            </w:tcMar>
          </w:tcPr>
          <w:p w14:paraId="1E252424"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Miercuri</w:t>
            </w:r>
            <w:proofErr w:type="spellEnd"/>
          </w:p>
        </w:tc>
        <w:tc>
          <w:tcPr>
            <w:tcW w:w="692" w:type="dxa"/>
            <w:shd w:val="clear" w:color="auto" w:fill="D9D9D9"/>
            <w:tcMar>
              <w:top w:w="20" w:type="dxa"/>
              <w:left w:w="45" w:type="dxa"/>
              <w:bottom w:w="20" w:type="dxa"/>
              <w:right w:w="45" w:type="dxa"/>
            </w:tcMar>
          </w:tcPr>
          <w:p w14:paraId="11E84BA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Joi</w:t>
            </w:r>
          </w:p>
        </w:tc>
        <w:tc>
          <w:tcPr>
            <w:tcW w:w="692" w:type="dxa"/>
            <w:shd w:val="clear" w:color="auto" w:fill="D9D9D9"/>
            <w:tcMar>
              <w:top w:w="20" w:type="dxa"/>
              <w:left w:w="45" w:type="dxa"/>
              <w:bottom w:w="20" w:type="dxa"/>
              <w:right w:w="45" w:type="dxa"/>
            </w:tcMar>
          </w:tcPr>
          <w:p w14:paraId="17AAFF97"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Vineri</w:t>
            </w:r>
            <w:proofErr w:type="spellEnd"/>
          </w:p>
        </w:tc>
        <w:tc>
          <w:tcPr>
            <w:tcW w:w="807" w:type="dxa"/>
            <w:shd w:val="clear" w:color="auto" w:fill="D9D9D9"/>
            <w:tcMar>
              <w:top w:w="20" w:type="dxa"/>
              <w:left w:w="45" w:type="dxa"/>
              <w:bottom w:w="20" w:type="dxa"/>
              <w:right w:w="45" w:type="dxa"/>
            </w:tcMar>
          </w:tcPr>
          <w:p w14:paraId="161C06FE"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Sâmbătă</w:t>
            </w:r>
            <w:proofErr w:type="spellEnd"/>
          </w:p>
        </w:tc>
        <w:tc>
          <w:tcPr>
            <w:tcW w:w="928" w:type="dxa"/>
            <w:shd w:val="clear" w:color="auto" w:fill="D9D9D9"/>
            <w:tcMar>
              <w:top w:w="20" w:type="dxa"/>
              <w:left w:w="45" w:type="dxa"/>
              <w:bottom w:w="20" w:type="dxa"/>
              <w:right w:w="45" w:type="dxa"/>
            </w:tcMar>
          </w:tcPr>
          <w:p w14:paraId="4C450E85"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3"/>
                <w:szCs w:val="22"/>
                <w:lang w:val="en-US"/>
                <w14:ligatures w14:val="none"/>
              </w:rPr>
              <w:t>Duminică</w:t>
            </w:r>
            <w:proofErr w:type="spellEnd"/>
          </w:p>
        </w:tc>
      </w:tr>
      <w:tr w:rsidR="005231CB" w:rsidRPr="00026AB2" w14:paraId="0E101208" w14:textId="77777777" w:rsidTr="00FA30CB">
        <w:trPr>
          <w:cantSplit/>
          <w:jc w:val="center"/>
        </w:trPr>
        <w:tc>
          <w:tcPr>
            <w:tcW w:w="461" w:type="dxa"/>
            <w:tcMar>
              <w:top w:w="20" w:type="dxa"/>
              <w:left w:w="45" w:type="dxa"/>
              <w:bottom w:w="20" w:type="dxa"/>
              <w:right w:w="45" w:type="dxa"/>
            </w:tcMar>
          </w:tcPr>
          <w:p w14:paraId="264FF2A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w:t>
            </w:r>
          </w:p>
        </w:tc>
        <w:tc>
          <w:tcPr>
            <w:tcW w:w="1384" w:type="dxa"/>
            <w:tcMar>
              <w:top w:w="20" w:type="dxa"/>
              <w:left w:w="45" w:type="dxa"/>
              <w:bottom w:w="20" w:type="dxa"/>
              <w:right w:w="45" w:type="dxa"/>
            </w:tcMar>
          </w:tcPr>
          <w:p w14:paraId="641C423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Mihai Eminescu</w:t>
            </w:r>
          </w:p>
        </w:tc>
        <w:tc>
          <w:tcPr>
            <w:tcW w:w="807" w:type="dxa"/>
            <w:tcMar>
              <w:top w:w="20" w:type="dxa"/>
              <w:left w:w="45" w:type="dxa"/>
              <w:bottom w:w="20" w:type="dxa"/>
              <w:right w:w="45" w:type="dxa"/>
            </w:tcMar>
          </w:tcPr>
          <w:p w14:paraId="2B24FA2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362</w:t>
            </w:r>
          </w:p>
        </w:tc>
        <w:tc>
          <w:tcPr>
            <w:tcW w:w="692" w:type="dxa"/>
            <w:tcMar>
              <w:top w:w="20" w:type="dxa"/>
              <w:left w:w="45" w:type="dxa"/>
              <w:bottom w:w="20" w:type="dxa"/>
              <w:right w:w="45" w:type="dxa"/>
            </w:tcMar>
          </w:tcPr>
          <w:p w14:paraId="449D1F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ADADF4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19B5A4A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6879808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184515F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2D6934F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820FD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807" w:type="dxa"/>
            <w:tcMar>
              <w:top w:w="20" w:type="dxa"/>
              <w:left w:w="45" w:type="dxa"/>
              <w:bottom w:w="20" w:type="dxa"/>
              <w:right w:w="45" w:type="dxa"/>
            </w:tcMar>
          </w:tcPr>
          <w:p w14:paraId="64BA81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620251F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2E5FBD3" w14:textId="77777777" w:rsidTr="00FA30CB">
        <w:trPr>
          <w:cantSplit/>
          <w:jc w:val="center"/>
        </w:trPr>
        <w:tc>
          <w:tcPr>
            <w:tcW w:w="461" w:type="dxa"/>
            <w:tcMar>
              <w:top w:w="20" w:type="dxa"/>
              <w:left w:w="45" w:type="dxa"/>
              <w:bottom w:w="20" w:type="dxa"/>
              <w:right w:w="45" w:type="dxa"/>
            </w:tcMar>
          </w:tcPr>
          <w:p w14:paraId="19907C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w:t>
            </w:r>
          </w:p>
        </w:tc>
        <w:tc>
          <w:tcPr>
            <w:tcW w:w="1384" w:type="dxa"/>
            <w:tcMar>
              <w:top w:w="20" w:type="dxa"/>
              <w:left w:w="45" w:type="dxa"/>
              <w:bottom w:w="20" w:type="dxa"/>
              <w:right w:w="45" w:type="dxa"/>
            </w:tcMar>
          </w:tcPr>
          <w:p w14:paraId="5702FC7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Dr. Davila</w:t>
            </w:r>
          </w:p>
        </w:tc>
        <w:tc>
          <w:tcPr>
            <w:tcW w:w="807" w:type="dxa"/>
            <w:tcMar>
              <w:top w:w="20" w:type="dxa"/>
              <w:left w:w="45" w:type="dxa"/>
              <w:bottom w:w="20" w:type="dxa"/>
              <w:right w:w="45" w:type="dxa"/>
            </w:tcMar>
          </w:tcPr>
          <w:p w14:paraId="289BBC3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370</w:t>
            </w:r>
          </w:p>
        </w:tc>
        <w:tc>
          <w:tcPr>
            <w:tcW w:w="692" w:type="dxa"/>
            <w:tcMar>
              <w:top w:w="20" w:type="dxa"/>
              <w:left w:w="45" w:type="dxa"/>
              <w:bottom w:w="20" w:type="dxa"/>
              <w:right w:w="45" w:type="dxa"/>
            </w:tcMar>
          </w:tcPr>
          <w:p w14:paraId="79906E2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34DEEF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67880B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69347AA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1D5364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2332A78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950FD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807" w:type="dxa"/>
            <w:tcMar>
              <w:top w:w="20" w:type="dxa"/>
              <w:left w:w="45" w:type="dxa"/>
              <w:bottom w:w="20" w:type="dxa"/>
              <w:right w:w="45" w:type="dxa"/>
            </w:tcMar>
          </w:tcPr>
          <w:p w14:paraId="6309630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7A289B9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99395ED" w14:textId="77777777" w:rsidTr="00FA30CB">
        <w:trPr>
          <w:cantSplit/>
          <w:jc w:val="center"/>
        </w:trPr>
        <w:tc>
          <w:tcPr>
            <w:tcW w:w="461" w:type="dxa"/>
            <w:tcMar>
              <w:top w:w="20" w:type="dxa"/>
              <w:left w:w="45" w:type="dxa"/>
              <w:bottom w:w="20" w:type="dxa"/>
              <w:right w:w="45" w:type="dxa"/>
            </w:tcMar>
          </w:tcPr>
          <w:p w14:paraId="4BFA8C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w:t>
            </w:r>
          </w:p>
        </w:tc>
        <w:tc>
          <w:tcPr>
            <w:tcW w:w="1384" w:type="dxa"/>
            <w:tcMar>
              <w:top w:w="20" w:type="dxa"/>
              <w:left w:w="45" w:type="dxa"/>
              <w:bottom w:w="20" w:type="dxa"/>
              <w:right w:w="45" w:type="dxa"/>
            </w:tcMar>
          </w:tcPr>
          <w:p w14:paraId="65F90C7C"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Avântului</w:t>
            </w:r>
            <w:proofErr w:type="spellEnd"/>
          </w:p>
        </w:tc>
        <w:tc>
          <w:tcPr>
            <w:tcW w:w="807" w:type="dxa"/>
            <w:tcMar>
              <w:top w:w="20" w:type="dxa"/>
              <w:left w:w="45" w:type="dxa"/>
              <w:bottom w:w="20" w:type="dxa"/>
              <w:right w:w="45" w:type="dxa"/>
            </w:tcMar>
          </w:tcPr>
          <w:p w14:paraId="1E60EA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370</w:t>
            </w:r>
          </w:p>
        </w:tc>
        <w:tc>
          <w:tcPr>
            <w:tcW w:w="692" w:type="dxa"/>
            <w:tcMar>
              <w:top w:w="20" w:type="dxa"/>
              <w:left w:w="45" w:type="dxa"/>
              <w:bottom w:w="20" w:type="dxa"/>
              <w:right w:w="45" w:type="dxa"/>
            </w:tcMar>
          </w:tcPr>
          <w:p w14:paraId="0719E1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6E03BA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635CB03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75E0D2D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D05906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692" w:type="dxa"/>
            <w:tcMar>
              <w:top w:w="20" w:type="dxa"/>
              <w:left w:w="45" w:type="dxa"/>
              <w:bottom w:w="20" w:type="dxa"/>
              <w:right w:w="45" w:type="dxa"/>
            </w:tcMar>
          </w:tcPr>
          <w:p w14:paraId="69814A2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005D33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2220</w:t>
            </w:r>
          </w:p>
        </w:tc>
        <w:tc>
          <w:tcPr>
            <w:tcW w:w="807" w:type="dxa"/>
            <w:tcMar>
              <w:top w:w="20" w:type="dxa"/>
              <w:left w:w="45" w:type="dxa"/>
              <w:bottom w:w="20" w:type="dxa"/>
              <w:right w:w="45" w:type="dxa"/>
            </w:tcMar>
          </w:tcPr>
          <w:p w14:paraId="1A84CF2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740BF3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9BE7B96" w14:textId="77777777" w:rsidTr="00FA30CB">
        <w:trPr>
          <w:cantSplit/>
          <w:jc w:val="center"/>
        </w:trPr>
        <w:tc>
          <w:tcPr>
            <w:tcW w:w="461" w:type="dxa"/>
            <w:tcMar>
              <w:top w:w="20" w:type="dxa"/>
              <w:left w:w="45" w:type="dxa"/>
              <w:bottom w:w="20" w:type="dxa"/>
              <w:right w:w="45" w:type="dxa"/>
            </w:tcMar>
          </w:tcPr>
          <w:p w14:paraId="7DEB51F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w:t>
            </w:r>
          </w:p>
        </w:tc>
        <w:tc>
          <w:tcPr>
            <w:tcW w:w="1384" w:type="dxa"/>
            <w:tcMar>
              <w:top w:w="20" w:type="dxa"/>
              <w:left w:w="45" w:type="dxa"/>
              <w:bottom w:w="20" w:type="dxa"/>
              <w:right w:w="45" w:type="dxa"/>
            </w:tcMar>
          </w:tcPr>
          <w:p w14:paraId="47B4DC7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Bucegi</w:t>
            </w:r>
          </w:p>
        </w:tc>
        <w:tc>
          <w:tcPr>
            <w:tcW w:w="807" w:type="dxa"/>
            <w:tcMar>
              <w:top w:w="20" w:type="dxa"/>
              <w:left w:w="45" w:type="dxa"/>
              <w:bottom w:w="20" w:type="dxa"/>
              <w:right w:w="45" w:type="dxa"/>
            </w:tcMar>
          </w:tcPr>
          <w:p w14:paraId="007A39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366</w:t>
            </w:r>
          </w:p>
        </w:tc>
        <w:tc>
          <w:tcPr>
            <w:tcW w:w="692" w:type="dxa"/>
            <w:tcMar>
              <w:top w:w="20" w:type="dxa"/>
              <w:left w:w="45" w:type="dxa"/>
              <w:bottom w:w="20" w:type="dxa"/>
              <w:right w:w="45" w:type="dxa"/>
            </w:tcMar>
          </w:tcPr>
          <w:p w14:paraId="6BEBFC5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573D8F0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2,562</w:t>
            </w:r>
          </w:p>
        </w:tc>
        <w:tc>
          <w:tcPr>
            <w:tcW w:w="692" w:type="dxa"/>
            <w:tcMar>
              <w:top w:w="20" w:type="dxa"/>
              <w:left w:w="45" w:type="dxa"/>
              <w:bottom w:w="20" w:type="dxa"/>
              <w:right w:w="45" w:type="dxa"/>
            </w:tcMar>
          </w:tcPr>
          <w:p w14:paraId="6FA4955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2562</w:t>
            </w:r>
          </w:p>
        </w:tc>
        <w:tc>
          <w:tcPr>
            <w:tcW w:w="692" w:type="dxa"/>
            <w:tcMar>
              <w:top w:w="20" w:type="dxa"/>
              <w:left w:w="45" w:type="dxa"/>
              <w:bottom w:w="20" w:type="dxa"/>
              <w:right w:w="45" w:type="dxa"/>
            </w:tcMar>
          </w:tcPr>
          <w:p w14:paraId="18024BB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2B1F004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2562</w:t>
            </w:r>
          </w:p>
        </w:tc>
        <w:tc>
          <w:tcPr>
            <w:tcW w:w="692" w:type="dxa"/>
            <w:tcMar>
              <w:top w:w="20" w:type="dxa"/>
              <w:left w:w="45" w:type="dxa"/>
              <w:bottom w:w="20" w:type="dxa"/>
              <w:right w:w="45" w:type="dxa"/>
            </w:tcMar>
          </w:tcPr>
          <w:p w14:paraId="5F59522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0B126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2562</w:t>
            </w:r>
          </w:p>
        </w:tc>
        <w:tc>
          <w:tcPr>
            <w:tcW w:w="807" w:type="dxa"/>
            <w:tcMar>
              <w:top w:w="20" w:type="dxa"/>
              <w:left w:w="45" w:type="dxa"/>
              <w:bottom w:w="20" w:type="dxa"/>
              <w:right w:w="45" w:type="dxa"/>
            </w:tcMar>
          </w:tcPr>
          <w:p w14:paraId="271C7E1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B1E055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1777FE4" w14:textId="77777777" w:rsidTr="00FA30CB">
        <w:trPr>
          <w:cantSplit/>
          <w:jc w:val="center"/>
        </w:trPr>
        <w:tc>
          <w:tcPr>
            <w:tcW w:w="461" w:type="dxa"/>
            <w:tcMar>
              <w:top w:w="20" w:type="dxa"/>
              <w:left w:w="45" w:type="dxa"/>
              <w:bottom w:w="20" w:type="dxa"/>
              <w:right w:w="45" w:type="dxa"/>
            </w:tcMar>
          </w:tcPr>
          <w:p w14:paraId="3B97D71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w:t>
            </w:r>
          </w:p>
        </w:tc>
        <w:tc>
          <w:tcPr>
            <w:tcW w:w="1384" w:type="dxa"/>
            <w:tcMar>
              <w:top w:w="20" w:type="dxa"/>
              <w:left w:w="45" w:type="dxa"/>
              <w:bottom w:w="20" w:type="dxa"/>
              <w:right w:w="45" w:type="dxa"/>
            </w:tcMar>
          </w:tcPr>
          <w:p w14:paraId="4B2341EB"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Dragoş</w:t>
            </w:r>
            <w:proofErr w:type="spellEnd"/>
            <w:r w:rsidRPr="00026AB2">
              <w:rPr>
                <w:rFonts w:eastAsia="MS Mincho" w:cs="Times New Roman"/>
                <w:sz w:val="13"/>
                <w:szCs w:val="22"/>
                <w:lang w:val="en-US"/>
                <w14:ligatures w14:val="none"/>
              </w:rPr>
              <w:t xml:space="preserve"> </w:t>
            </w:r>
            <w:proofErr w:type="spellStart"/>
            <w:r w:rsidRPr="00026AB2">
              <w:rPr>
                <w:rFonts w:eastAsia="MS Mincho" w:cs="Times New Roman"/>
                <w:sz w:val="13"/>
                <w:szCs w:val="22"/>
                <w:lang w:val="en-US"/>
                <w14:ligatures w14:val="none"/>
              </w:rPr>
              <w:t>Vodă</w:t>
            </w:r>
            <w:proofErr w:type="spellEnd"/>
          </w:p>
        </w:tc>
        <w:tc>
          <w:tcPr>
            <w:tcW w:w="807" w:type="dxa"/>
            <w:tcMar>
              <w:top w:w="20" w:type="dxa"/>
              <w:left w:w="45" w:type="dxa"/>
              <w:bottom w:w="20" w:type="dxa"/>
              <w:right w:w="45" w:type="dxa"/>
            </w:tcMar>
          </w:tcPr>
          <w:p w14:paraId="22A4AB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362</w:t>
            </w:r>
          </w:p>
        </w:tc>
        <w:tc>
          <w:tcPr>
            <w:tcW w:w="692" w:type="dxa"/>
            <w:tcMar>
              <w:top w:w="20" w:type="dxa"/>
              <w:left w:w="45" w:type="dxa"/>
              <w:bottom w:w="20" w:type="dxa"/>
              <w:right w:w="45" w:type="dxa"/>
            </w:tcMar>
          </w:tcPr>
          <w:p w14:paraId="224644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7CC23DC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42C7FA5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0CDBC4B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66170D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692" w:type="dxa"/>
            <w:tcMar>
              <w:top w:w="20" w:type="dxa"/>
              <w:left w:w="45" w:type="dxa"/>
              <w:bottom w:w="20" w:type="dxa"/>
              <w:right w:w="45" w:type="dxa"/>
            </w:tcMar>
          </w:tcPr>
          <w:p w14:paraId="1D758F1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1FEC0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2172</w:t>
            </w:r>
          </w:p>
        </w:tc>
        <w:tc>
          <w:tcPr>
            <w:tcW w:w="807" w:type="dxa"/>
            <w:tcMar>
              <w:top w:w="20" w:type="dxa"/>
              <w:left w:w="45" w:type="dxa"/>
              <w:bottom w:w="20" w:type="dxa"/>
              <w:right w:w="45" w:type="dxa"/>
            </w:tcMar>
          </w:tcPr>
          <w:p w14:paraId="651FEE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14FBF87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7449298" w14:textId="77777777" w:rsidTr="00FA30CB">
        <w:trPr>
          <w:cantSplit/>
          <w:jc w:val="center"/>
        </w:trPr>
        <w:tc>
          <w:tcPr>
            <w:tcW w:w="461" w:type="dxa"/>
            <w:tcMar>
              <w:top w:w="20" w:type="dxa"/>
              <w:left w:w="45" w:type="dxa"/>
              <w:bottom w:w="20" w:type="dxa"/>
              <w:right w:w="45" w:type="dxa"/>
            </w:tcMar>
          </w:tcPr>
          <w:p w14:paraId="00720A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384" w:type="dxa"/>
            <w:tcMar>
              <w:top w:w="20" w:type="dxa"/>
              <w:left w:w="45" w:type="dxa"/>
              <w:bottom w:w="20" w:type="dxa"/>
              <w:right w:w="45" w:type="dxa"/>
            </w:tcMar>
          </w:tcPr>
          <w:p w14:paraId="31F92FE1"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Florilor</w:t>
            </w:r>
            <w:proofErr w:type="spellEnd"/>
          </w:p>
        </w:tc>
        <w:tc>
          <w:tcPr>
            <w:tcW w:w="807" w:type="dxa"/>
            <w:tcMar>
              <w:top w:w="20" w:type="dxa"/>
              <w:left w:w="45" w:type="dxa"/>
              <w:bottom w:w="20" w:type="dxa"/>
              <w:right w:w="45" w:type="dxa"/>
            </w:tcMar>
          </w:tcPr>
          <w:p w14:paraId="3FAE8E5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371</w:t>
            </w:r>
          </w:p>
        </w:tc>
        <w:tc>
          <w:tcPr>
            <w:tcW w:w="692" w:type="dxa"/>
            <w:tcMar>
              <w:top w:w="20" w:type="dxa"/>
              <w:left w:w="45" w:type="dxa"/>
              <w:bottom w:w="20" w:type="dxa"/>
              <w:right w:w="45" w:type="dxa"/>
            </w:tcMar>
          </w:tcPr>
          <w:p w14:paraId="2696E5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5E96BB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2,226</w:t>
            </w:r>
          </w:p>
        </w:tc>
        <w:tc>
          <w:tcPr>
            <w:tcW w:w="692" w:type="dxa"/>
            <w:tcMar>
              <w:top w:w="20" w:type="dxa"/>
              <w:left w:w="45" w:type="dxa"/>
              <w:bottom w:w="20" w:type="dxa"/>
              <w:right w:w="45" w:type="dxa"/>
            </w:tcMar>
          </w:tcPr>
          <w:p w14:paraId="66D6F4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2226</w:t>
            </w:r>
          </w:p>
        </w:tc>
        <w:tc>
          <w:tcPr>
            <w:tcW w:w="692" w:type="dxa"/>
            <w:tcMar>
              <w:top w:w="20" w:type="dxa"/>
              <w:left w:w="45" w:type="dxa"/>
              <w:bottom w:w="20" w:type="dxa"/>
              <w:right w:w="45" w:type="dxa"/>
            </w:tcMar>
          </w:tcPr>
          <w:p w14:paraId="5F6BA70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3FF2AE0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2226</w:t>
            </w:r>
          </w:p>
        </w:tc>
        <w:tc>
          <w:tcPr>
            <w:tcW w:w="692" w:type="dxa"/>
            <w:tcMar>
              <w:top w:w="20" w:type="dxa"/>
              <w:left w:w="45" w:type="dxa"/>
              <w:bottom w:w="20" w:type="dxa"/>
              <w:right w:w="45" w:type="dxa"/>
            </w:tcMar>
          </w:tcPr>
          <w:p w14:paraId="5C0BF6A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20214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2226</w:t>
            </w:r>
          </w:p>
        </w:tc>
        <w:tc>
          <w:tcPr>
            <w:tcW w:w="807" w:type="dxa"/>
            <w:tcMar>
              <w:top w:w="20" w:type="dxa"/>
              <w:left w:w="45" w:type="dxa"/>
              <w:bottom w:w="20" w:type="dxa"/>
              <w:right w:w="45" w:type="dxa"/>
            </w:tcMar>
          </w:tcPr>
          <w:p w14:paraId="34DB1B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4B3F8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1A36D78" w14:textId="77777777" w:rsidTr="00FA30CB">
        <w:trPr>
          <w:cantSplit/>
          <w:jc w:val="center"/>
        </w:trPr>
        <w:tc>
          <w:tcPr>
            <w:tcW w:w="461" w:type="dxa"/>
            <w:tcMar>
              <w:top w:w="20" w:type="dxa"/>
              <w:left w:w="45" w:type="dxa"/>
              <w:bottom w:w="20" w:type="dxa"/>
              <w:right w:w="45" w:type="dxa"/>
            </w:tcMar>
          </w:tcPr>
          <w:p w14:paraId="3CB8863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384" w:type="dxa"/>
            <w:tcMar>
              <w:top w:w="20" w:type="dxa"/>
              <w:left w:w="45" w:type="dxa"/>
              <w:bottom w:w="20" w:type="dxa"/>
              <w:right w:w="45" w:type="dxa"/>
            </w:tcMar>
          </w:tcPr>
          <w:p w14:paraId="0E00EFC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Aurel Vlaicu</w:t>
            </w:r>
          </w:p>
        </w:tc>
        <w:tc>
          <w:tcPr>
            <w:tcW w:w="807" w:type="dxa"/>
            <w:tcMar>
              <w:top w:w="20" w:type="dxa"/>
              <w:left w:w="45" w:type="dxa"/>
              <w:bottom w:w="20" w:type="dxa"/>
              <w:right w:w="45" w:type="dxa"/>
            </w:tcMar>
          </w:tcPr>
          <w:p w14:paraId="54FA6C7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364</w:t>
            </w:r>
          </w:p>
        </w:tc>
        <w:tc>
          <w:tcPr>
            <w:tcW w:w="692" w:type="dxa"/>
            <w:tcMar>
              <w:top w:w="20" w:type="dxa"/>
              <w:left w:w="45" w:type="dxa"/>
              <w:bottom w:w="20" w:type="dxa"/>
              <w:right w:w="45" w:type="dxa"/>
            </w:tcMar>
          </w:tcPr>
          <w:p w14:paraId="261F27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142D15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2,184</w:t>
            </w:r>
          </w:p>
        </w:tc>
        <w:tc>
          <w:tcPr>
            <w:tcW w:w="692" w:type="dxa"/>
            <w:tcMar>
              <w:top w:w="20" w:type="dxa"/>
              <w:left w:w="45" w:type="dxa"/>
              <w:bottom w:w="20" w:type="dxa"/>
              <w:right w:w="45" w:type="dxa"/>
            </w:tcMar>
          </w:tcPr>
          <w:p w14:paraId="209ABFE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2184</w:t>
            </w:r>
          </w:p>
        </w:tc>
        <w:tc>
          <w:tcPr>
            <w:tcW w:w="692" w:type="dxa"/>
            <w:tcMar>
              <w:top w:w="20" w:type="dxa"/>
              <w:left w:w="45" w:type="dxa"/>
              <w:bottom w:w="20" w:type="dxa"/>
              <w:right w:w="45" w:type="dxa"/>
            </w:tcMar>
          </w:tcPr>
          <w:p w14:paraId="6BC1A0B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7E3F80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2184</w:t>
            </w:r>
          </w:p>
        </w:tc>
        <w:tc>
          <w:tcPr>
            <w:tcW w:w="692" w:type="dxa"/>
            <w:tcMar>
              <w:top w:w="20" w:type="dxa"/>
              <w:left w:w="45" w:type="dxa"/>
              <w:bottom w:w="20" w:type="dxa"/>
              <w:right w:w="45" w:type="dxa"/>
            </w:tcMar>
          </w:tcPr>
          <w:p w14:paraId="65305C5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B52C9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2184</w:t>
            </w:r>
          </w:p>
        </w:tc>
        <w:tc>
          <w:tcPr>
            <w:tcW w:w="807" w:type="dxa"/>
            <w:tcMar>
              <w:top w:w="20" w:type="dxa"/>
              <w:left w:w="45" w:type="dxa"/>
              <w:bottom w:w="20" w:type="dxa"/>
              <w:right w:w="45" w:type="dxa"/>
            </w:tcMar>
          </w:tcPr>
          <w:p w14:paraId="01FC81D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F0DDB5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4875C0FA" w14:textId="77777777" w:rsidTr="00FA30CB">
        <w:trPr>
          <w:cantSplit/>
          <w:jc w:val="center"/>
        </w:trPr>
        <w:tc>
          <w:tcPr>
            <w:tcW w:w="461" w:type="dxa"/>
            <w:tcMar>
              <w:top w:w="20" w:type="dxa"/>
              <w:left w:w="45" w:type="dxa"/>
              <w:bottom w:w="20" w:type="dxa"/>
              <w:right w:w="45" w:type="dxa"/>
            </w:tcMar>
          </w:tcPr>
          <w:p w14:paraId="55AB8A8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w:t>
            </w:r>
          </w:p>
        </w:tc>
        <w:tc>
          <w:tcPr>
            <w:tcW w:w="1384" w:type="dxa"/>
            <w:tcMar>
              <w:top w:w="20" w:type="dxa"/>
              <w:left w:w="45" w:type="dxa"/>
              <w:bottom w:w="20" w:type="dxa"/>
              <w:right w:w="45" w:type="dxa"/>
            </w:tcMar>
          </w:tcPr>
          <w:p w14:paraId="30EE598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 xml:space="preserve">Mircea </w:t>
            </w:r>
            <w:proofErr w:type="spellStart"/>
            <w:r w:rsidRPr="00026AB2">
              <w:rPr>
                <w:rFonts w:eastAsia="MS Mincho" w:cs="Times New Roman"/>
                <w:sz w:val="13"/>
                <w:szCs w:val="22"/>
                <w:lang w:val="en-US"/>
                <w14:ligatures w14:val="none"/>
              </w:rPr>
              <w:t>Voievod</w:t>
            </w:r>
            <w:proofErr w:type="spellEnd"/>
          </w:p>
        </w:tc>
        <w:tc>
          <w:tcPr>
            <w:tcW w:w="807" w:type="dxa"/>
            <w:tcMar>
              <w:top w:w="20" w:type="dxa"/>
              <w:left w:w="45" w:type="dxa"/>
              <w:bottom w:w="20" w:type="dxa"/>
              <w:right w:w="45" w:type="dxa"/>
            </w:tcMar>
          </w:tcPr>
          <w:p w14:paraId="42EC520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304</w:t>
            </w:r>
          </w:p>
        </w:tc>
        <w:tc>
          <w:tcPr>
            <w:tcW w:w="692" w:type="dxa"/>
            <w:tcMar>
              <w:top w:w="20" w:type="dxa"/>
              <w:left w:w="45" w:type="dxa"/>
              <w:bottom w:w="20" w:type="dxa"/>
              <w:right w:w="45" w:type="dxa"/>
            </w:tcMar>
          </w:tcPr>
          <w:p w14:paraId="7F1397C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2DB39BB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1,824</w:t>
            </w:r>
          </w:p>
        </w:tc>
        <w:tc>
          <w:tcPr>
            <w:tcW w:w="692" w:type="dxa"/>
            <w:tcMar>
              <w:top w:w="20" w:type="dxa"/>
              <w:left w:w="45" w:type="dxa"/>
              <w:bottom w:w="20" w:type="dxa"/>
              <w:right w:w="45" w:type="dxa"/>
            </w:tcMar>
          </w:tcPr>
          <w:p w14:paraId="5E68B7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1824</w:t>
            </w:r>
          </w:p>
        </w:tc>
        <w:tc>
          <w:tcPr>
            <w:tcW w:w="692" w:type="dxa"/>
            <w:tcMar>
              <w:top w:w="20" w:type="dxa"/>
              <w:left w:w="45" w:type="dxa"/>
              <w:bottom w:w="20" w:type="dxa"/>
              <w:right w:w="45" w:type="dxa"/>
            </w:tcMar>
          </w:tcPr>
          <w:p w14:paraId="72613AB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17179F7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1824</w:t>
            </w:r>
          </w:p>
        </w:tc>
        <w:tc>
          <w:tcPr>
            <w:tcW w:w="692" w:type="dxa"/>
            <w:tcMar>
              <w:top w:w="20" w:type="dxa"/>
              <w:left w:w="45" w:type="dxa"/>
              <w:bottom w:w="20" w:type="dxa"/>
              <w:right w:w="45" w:type="dxa"/>
            </w:tcMar>
          </w:tcPr>
          <w:p w14:paraId="004D1EE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9A73D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1824</w:t>
            </w:r>
          </w:p>
        </w:tc>
        <w:tc>
          <w:tcPr>
            <w:tcW w:w="807" w:type="dxa"/>
            <w:tcMar>
              <w:top w:w="20" w:type="dxa"/>
              <w:left w:w="45" w:type="dxa"/>
              <w:bottom w:w="20" w:type="dxa"/>
              <w:right w:w="45" w:type="dxa"/>
            </w:tcMar>
          </w:tcPr>
          <w:p w14:paraId="0FF9446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68C0D34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47631D35" w14:textId="77777777" w:rsidTr="00FA30CB">
        <w:trPr>
          <w:cantSplit/>
          <w:jc w:val="center"/>
        </w:trPr>
        <w:tc>
          <w:tcPr>
            <w:tcW w:w="461" w:type="dxa"/>
            <w:tcMar>
              <w:top w:w="20" w:type="dxa"/>
              <w:left w:w="45" w:type="dxa"/>
              <w:bottom w:w="20" w:type="dxa"/>
              <w:right w:w="45" w:type="dxa"/>
            </w:tcMar>
          </w:tcPr>
          <w:p w14:paraId="6879188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w:t>
            </w:r>
          </w:p>
        </w:tc>
        <w:tc>
          <w:tcPr>
            <w:tcW w:w="1384" w:type="dxa"/>
            <w:tcMar>
              <w:top w:w="20" w:type="dxa"/>
              <w:left w:w="45" w:type="dxa"/>
              <w:bottom w:w="20" w:type="dxa"/>
              <w:right w:w="45" w:type="dxa"/>
            </w:tcMar>
          </w:tcPr>
          <w:p w14:paraId="08AEC77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Văioagă</w:t>
            </w:r>
            <w:proofErr w:type="spellEnd"/>
          </w:p>
        </w:tc>
        <w:tc>
          <w:tcPr>
            <w:tcW w:w="807" w:type="dxa"/>
            <w:tcMar>
              <w:top w:w="20" w:type="dxa"/>
              <w:left w:w="45" w:type="dxa"/>
              <w:bottom w:w="20" w:type="dxa"/>
              <w:right w:w="45" w:type="dxa"/>
            </w:tcMar>
          </w:tcPr>
          <w:p w14:paraId="3427D51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877</w:t>
            </w:r>
          </w:p>
        </w:tc>
        <w:tc>
          <w:tcPr>
            <w:tcW w:w="692" w:type="dxa"/>
            <w:tcMar>
              <w:top w:w="20" w:type="dxa"/>
              <w:left w:w="45" w:type="dxa"/>
              <w:bottom w:w="20" w:type="dxa"/>
              <w:right w:w="45" w:type="dxa"/>
            </w:tcMar>
          </w:tcPr>
          <w:p w14:paraId="77267C3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1A773D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6,139</w:t>
            </w:r>
          </w:p>
        </w:tc>
        <w:tc>
          <w:tcPr>
            <w:tcW w:w="692" w:type="dxa"/>
            <w:tcMar>
              <w:top w:w="20" w:type="dxa"/>
              <w:left w:w="45" w:type="dxa"/>
              <w:bottom w:w="20" w:type="dxa"/>
              <w:right w:w="45" w:type="dxa"/>
            </w:tcMar>
          </w:tcPr>
          <w:p w14:paraId="6B7BEEA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6139</w:t>
            </w:r>
          </w:p>
        </w:tc>
        <w:tc>
          <w:tcPr>
            <w:tcW w:w="692" w:type="dxa"/>
            <w:tcMar>
              <w:top w:w="20" w:type="dxa"/>
              <w:left w:w="45" w:type="dxa"/>
              <w:bottom w:w="20" w:type="dxa"/>
              <w:right w:w="45" w:type="dxa"/>
            </w:tcMar>
          </w:tcPr>
          <w:p w14:paraId="0C7EC8F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76F09F5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6139</w:t>
            </w:r>
          </w:p>
        </w:tc>
        <w:tc>
          <w:tcPr>
            <w:tcW w:w="692" w:type="dxa"/>
            <w:tcMar>
              <w:top w:w="20" w:type="dxa"/>
              <w:left w:w="45" w:type="dxa"/>
              <w:bottom w:w="20" w:type="dxa"/>
              <w:right w:w="45" w:type="dxa"/>
            </w:tcMar>
          </w:tcPr>
          <w:p w14:paraId="081DD73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BD681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6139</w:t>
            </w:r>
          </w:p>
        </w:tc>
        <w:tc>
          <w:tcPr>
            <w:tcW w:w="807" w:type="dxa"/>
            <w:tcMar>
              <w:top w:w="20" w:type="dxa"/>
              <w:left w:w="45" w:type="dxa"/>
              <w:bottom w:w="20" w:type="dxa"/>
              <w:right w:w="45" w:type="dxa"/>
            </w:tcMar>
          </w:tcPr>
          <w:p w14:paraId="6F216CF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705D53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3B3DB3A" w14:textId="77777777" w:rsidTr="00FA30CB">
        <w:trPr>
          <w:cantSplit/>
          <w:jc w:val="center"/>
        </w:trPr>
        <w:tc>
          <w:tcPr>
            <w:tcW w:w="461" w:type="dxa"/>
            <w:tcMar>
              <w:top w:w="20" w:type="dxa"/>
              <w:left w:w="45" w:type="dxa"/>
              <w:bottom w:w="20" w:type="dxa"/>
              <w:right w:w="45" w:type="dxa"/>
            </w:tcMar>
          </w:tcPr>
          <w:p w14:paraId="40644B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w:t>
            </w:r>
          </w:p>
        </w:tc>
        <w:tc>
          <w:tcPr>
            <w:tcW w:w="1384" w:type="dxa"/>
            <w:tcMar>
              <w:top w:w="20" w:type="dxa"/>
              <w:left w:w="45" w:type="dxa"/>
              <w:bottom w:w="20" w:type="dxa"/>
              <w:right w:w="45" w:type="dxa"/>
            </w:tcMar>
          </w:tcPr>
          <w:p w14:paraId="62A1FDE8"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Tineretului</w:t>
            </w:r>
            <w:proofErr w:type="spellEnd"/>
          </w:p>
        </w:tc>
        <w:tc>
          <w:tcPr>
            <w:tcW w:w="807" w:type="dxa"/>
            <w:tcMar>
              <w:top w:w="20" w:type="dxa"/>
              <w:left w:w="45" w:type="dxa"/>
              <w:bottom w:w="20" w:type="dxa"/>
              <w:right w:w="45" w:type="dxa"/>
            </w:tcMar>
          </w:tcPr>
          <w:p w14:paraId="7B96A8D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355</w:t>
            </w:r>
          </w:p>
        </w:tc>
        <w:tc>
          <w:tcPr>
            <w:tcW w:w="692" w:type="dxa"/>
            <w:tcMar>
              <w:top w:w="20" w:type="dxa"/>
              <w:left w:w="45" w:type="dxa"/>
              <w:bottom w:w="20" w:type="dxa"/>
              <w:right w:w="45" w:type="dxa"/>
            </w:tcMar>
          </w:tcPr>
          <w:p w14:paraId="5DD807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43ADAA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2,130</w:t>
            </w:r>
          </w:p>
        </w:tc>
        <w:tc>
          <w:tcPr>
            <w:tcW w:w="692" w:type="dxa"/>
            <w:tcMar>
              <w:top w:w="20" w:type="dxa"/>
              <w:left w:w="45" w:type="dxa"/>
              <w:bottom w:w="20" w:type="dxa"/>
              <w:right w:w="45" w:type="dxa"/>
            </w:tcMar>
          </w:tcPr>
          <w:p w14:paraId="786012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2130</w:t>
            </w:r>
          </w:p>
        </w:tc>
        <w:tc>
          <w:tcPr>
            <w:tcW w:w="692" w:type="dxa"/>
            <w:tcMar>
              <w:top w:w="20" w:type="dxa"/>
              <w:left w:w="45" w:type="dxa"/>
              <w:bottom w:w="20" w:type="dxa"/>
              <w:right w:w="45" w:type="dxa"/>
            </w:tcMar>
          </w:tcPr>
          <w:p w14:paraId="18B0AC0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CC56C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2130</w:t>
            </w:r>
          </w:p>
        </w:tc>
        <w:tc>
          <w:tcPr>
            <w:tcW w:w="692" w:type="dxa"/>
            <w:tcMar>
              <w:top w:w="20" w:type="dxa"/>
              <w:left w:w="45" w:type="dxa"/>
              <w:bottom w:w="20" w:type="dxa"/>
              <w:right w:w="45" w:type="dxa"/>
            </w:tcMar>
          </w:tcPr>
          <w:p w14:paraId="4CE70FA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750353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2130</w:t>
            </w:r>
          </w:p>
        </w:tc>
        <w:tc>
          <w:tcPr>
            <w:tcW w:w="807" w:type="dxa"/>
            <w:tcMar>
              <w:top w:w="20" w:type="dxa"/>
              <w:left w:w="45" w:type="dxa"/>
              <w:bottom w:w="20" w:type="dxa"/>
              <w:right w:w="45" w:type="dxa"/>
            </w:tcMar>
          </w:tcPr>
          <w:p w14:paraId="3B1728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26BFC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6B1978E" w14:textId="77777777" w:rsidTr="00FA30CB">
        <w:trPr>
          <w:cantSplit/>
          <w:jc w:val="center"/>
        </w:trPr>
        <w:tc>
          <w:tcPr>
            <w:tcW w:w="461" w:type="dxa"/>
            <w:tcMar>
              <w:top w:w="20" w:type="dxa"/>
              <w:left w:w="45" w:type="dxa"/>
              <w:bottom w:w="20" w:type="dxa"/>
              <w:right w:w="45" w:type="dxa"/>
            </w:tcMar>
          </w:tcPr>
          <w:p w14:paraId="25EDE8C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w:t>
            </w:r>
          </w:p>
        </w:tc>
        <w:tc>
          <w:tcPr>
            <w:tcW w:w="1384" w:type="dxa"/>
            <w:tcMar>
              <w:top w:w="20" w:type="dxa"/>
              <w:left w:w="45" w:type="dxa"/>
              <w:bottom w:w="20" w:type="dxa"/>
              <w:right w:w="45" w:type="dxa"/>
            </w:tcMar>
          </w:tcPr>
          <w:p w14:paraId="33073D2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I.I dela Brad</w:t>
            </w:r>
          </w:p>
        </w:tc>
        <w:tc>
          <w:tcPr>
            <w:tcW w:w="807" w:type="dxa"/>
            <w:tcMar>
              <w:top w:w="20" w:type="dxa"/>
              <w:left w:w="45" w:type="dxa"/>
              <w:bottom w:w="20" w:type="dxa"/>
              <w:right w:w="45" w:type="dxa"/>
            </w:tcMar>
          </w:tcPr>
          <w:p w14:paraId="37C1AD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548</w:t>
            </w:r>
          </w:p>
        </w:tc>
        <w:tc>
          <w:tcPr>
            <w:tcW w:w="692" w:type="dxa"/>
            <w:tcMar>
              <w:top w:w="20" w:type="dxa"/>
              <w:left w:w="45" w:type="dxa"/>
              <w:bottom w:w="20" w:type="dxa"/>
              <w:right w:w="45" w:type="dxa"/>
            </w:tcMar>
          </w:tcPr>
          <w:p w14:paraId="1C37CB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237FC44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3,288</w:t>
            </w:r>
          </w:p>
        </w:tc>
        <w:tc>
          <w:tcPr>
            <w:tcW w:w="692" w:type="dxa"/>
            <w:tcMar>
              <w:top w:w="20" w:type="dxa"/>
              <w:left w:w="45" w:type="dxa"/>
              <w:bottom w:w="20" w:type="dxa"/>
              <w:right w:w="45" w:type="dxa"/>
            </w:tcMar>
          </w:tcPr>
          <w:p w14:paraId="7799E08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547D49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3288</w:t>
            </w:r>
          </w:p>
        </w:tc>
        <w:tc>
          <w:tcPr>
            <w:tcW w:w="923" w:type="dxa"/>
            <w:tcMar>
              <w:top w:w="20" w:type="dxa"/>
              <w:left w:w="45" w:type="dxa"/>
              <w:bottom w:w="20" w:type="dxa"/>
              <w:right w:w="45" w:type="dxa"/>
            </w:tcMar>
          </w:tcPr>
          <w:p w14:paraId="0FB28EA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01662B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3288</w:t>
            </w:r>
          </w:p>
        </w:tc>
        <w:tc>
          <w:tcPr>
            <w:tcW w:w="692" w:type="dxa"/>
            <w:tcMar>
              <w:top w:w="20" w:type="dxa"/>
              <w:left w:w="45" w:type="dxa"/>
              <w:bottom w:w="20" w:type="dxa"/>
              <w:right w:w="45" w:type="dxa"/>
            </w:tcMar>
          </w:tcPr>
          <w:p w14:paraId="05D526F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5D43FB6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1410E1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9EF4EA9" w14:textId="77777777" w:rsidTr="00FA30CB">
        <w:trPr>
          <w:cantSplit/>
          <w:jc w:val="center"/>
        </w:trPr>
        <w:tc>
          <w:tcPr>
            <w:tcW w:w="461" w:type="dxa"/>
            <w:tcMar>
              <w:top w:w="20" w:type="dxa"/>
              <w:left w:w="45" w:type="dxa"/>
              <w:bottom w:w="20" w:type="dxa"/>
              <w:right w:w="45" w:type="dxa"/>
            </w:tcMar>
          </w:tcPr>
          <w:p w14:paraId="461018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12</w:t>
            </w:r>
          </w:p>
        </w:tc>
        <w:tc>
          <w:tcPr>
            <w:tcW w:w="1384" w:type="dxa"/>
            <w:tcMar>
              <w:top w:w="20" w:type="dxa"/>
              <w:left w:w="45" w:type="dxa"/>
              <w:bottom w:w="20" w:type="dxa"/>
              <w:right w:w="45" w:type="dxa"/>
            </w:tcMar>
          </w:tcPr>
          <w:p w14:paraId="7292426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Gheorghe Doja</w:t>
            </w:r>
          </w:p>
        </w:tc>
        <w:tc>
          <w:tcPr>
            <w:tcW w:w="807" w:type="dxa"/>
            <w:tcMar>
              <w:top w:w="20" w:type="dxa"/>
              <w:left w:w="45" w:type="dxa"/>
              <w:bottom w:w="20" w:type="dxa"/>
              <w:right w:w="45" w:type="dxa"/>
            </w:tcMar>
          </w:tcPr>
          <w:p w14:paraId="7009922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700</w:t>
            </w:r>
          </w:p>
        </w:tc>
        <w:tc>
          <w:tcPr>
            <w:tcW w:w="692" w:type="dxa"/>
            <w:tcMar>
              <w:top w:w="20" w:type="dxa"/>
              <w:left w:w="45" w:type="dxa"/>
              <w:bottom w:w="20" w:type="dxa"/>
              <w:right w:w="45" w:type="dxa"/>
            </w:tcMar>
          </w:tcPr>
          <w:p w14:paraId="3A37BE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792201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4,200</w:t>
            </w:r>
          </w:p>
        </w:tc>
        <w:tc>
          <w:tcPr>
            <w:tcW w:w="692" w:type="dxa"/>
            <w:tcMar>
              <w:top w:w="20" w:type="dxa"/>
              <w:left w:w="45" w:type="dxa"/>
              <w:bottom w:w="20" w:type="dxa"/>
              <w:right w:w="45" w:type="dxa"/>
            </w:tcMar>
          </w:tcPr>
          <w:p w14:paraId="0BE6C65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F52B35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4200</w:t>
            </w:r>
          </w:p>
        </w:tc>
        <w:tc>
          <w:tcPr>
            <w:tcW w:w="923" w:type="dxa"/>
            <w:tcMar>
              <w:top w:w="20" w:type="dxa"/>
              <w:left w:w="45" w:type="dxa"/>
              <w:bottom w:w="20" w:type="dxa"/>
              <w:right w:w="45" w:type="dxa"/>
            </w:tcMar>
          </w:tcPr>
          <w:p w14:paraId="12B801D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82BE6D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4200</w:t>
            </w:r>
          </w:p>
        </w:tc>
        <w:tc>
          <w:tcPr>
            <w:tcW w:w="692" w:type="dxa"/>
            <w:tcMar>
              <w:top w:w="20" w:type="dxa"/>
              <w:left w:w="45" w:type="dxa"/>
              <w:bottom w:w="20" w:type="dxa"/>
              <w:right w:w="45" w:type="dxa"/>
            </w:tcMar>
          </w:tcPr>
          <w:p w14:paraId="07433CA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397B23F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41EBAC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3C3D3AD7" w14:textId="77777777" w:rsidTr="00FA30CB">
        <w:trPr>
          <w:cantSplit/>
          <w:jc w:val="center"/>
        </w:trPr>
        <w:tc>
          <w:tcPr>
            <w:tcW w:w="461" w:type="dxa"/>
            <w:tcMar>
              <w:top w:w="20" w:type="dxa"/>
              <w:left w:w="45" w:type="dxa"/>
              <w:bottom w:w="20" w:type="dxa"/>
              <w:right w:w="45" w:type="dxa"/>
            </w:tcMar>
          </w:tcPr>
          <w:p w14:paraId="1CA98D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w:t>
            </w:r>
          </w:p>
        </w:tc>
        <w:tc>
          <w:tcPr>
            <w:tcW w:w="1384" w:type="dxa"/>
            <w:tcMar>
              <w:top w:w="20" w:type="dxa"/>
              <w:left w:w="45" w:type="dxa"/>
              <w:bottom w:w="20" w:type="dxa"/>
              <w:right w:w="45" w:type="dxa"/>
            </w:tcMar>
          </w:tcPr>
          <w:p w14:paraId="2FA0750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Siretului</w:t>
            </w:r>
            <w:proofErr w:type="spellEnd"/>
            <w:r w:rsidRPr="00026AB2">
              <w:rPr>
                <w:rFonts w:eastAsia="MS Mincho" w:cs="Times New Roman"/>
                <w:sz w:val="13"/>
                <w:szCs w:val="22"/>
                <w:lang w:val="en-US"/>
                <w14:ligatures w14:val="none"/>
              </w:rPr>
              <w:t xml:space="preserve"> I</w:t>
            </w:r>
          </w:p>
        </w:tc>
        <w:tc>
          <w:tcPr>
            <w:tcW w:w="807" w:type="dxa"/>
            <w:tcMar>
              <w:top w:w="20" w:type="dxa"/>
              <w:left w:w="45" w:type="dxa"/>
              <w:bottom w:w="20" w:type="dxa"/>
              <w:right w:w="45" w:type="dxa"/>
            </w:tcMar>
          </w:tcPr>
          <w:p w14:paraId="39B5BA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226</w:t>
            </w:r>
          </w:p>
        </w:tc>
        <w:tc>
          <w:tcPr>
            <w:tcW w:w="692" w:type="dxa"/>
            <w:tcMar>
              <w:top w:w="20" w:type="dxa"/>
              <w:left w:w="45" w:type="dxa"/>
              <w:bottom w:w="20" w:type="dxa"/>
              <w:right w:w="45" w:type="dxa"/>
            </w:tcMar>
          </w:tcPr>
          <w:p w14:paraId="0BB5F7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ED7297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1,356</w:t>
            </w:r>
          </w:p>
        </w:tc>
        <w:tc>
          <w:tcPr>
            <w:tcW w:w="692" w:type="dxa"/>
            <w:tcMar>
              <w:top w:w="20" w:type="dxa"/>
              <w:left w:w="45" w:type="dxa"/>
              <w:bottom w:w="20" w:type="dxa"/>
              <w:right w:w="45" w:type="dxa"/>
            </w:tcMar>
          </w:tcPr>
          <w:p w14:paraId="7F5FCBE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91EEDF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1356</w:t>
            </w:r>
          </w:p>
        </w:tc>
        <w:tc>
          <w:tcPr>
            <w:tcW w:w="923" w:type="dxa"/>
            <w:tcMar>
              <w:top w:w="20" w:type="dxa"/>
              <w:left w:w="45" w:type="dxa"/>
              <w:bottom w:w="20" w:type="dxa"/>
              <w:right w:w="45" w:type="dxa"/>
            </w:tcMar>
          </w:tcPr>
          <w:p w14:paraId="529BA5F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83A1B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1356</w:t>
            </w:r>
          </w:p>
        </w:tc>
        <w:tc>
          <w:tcPr>
            <w:tcW w:w="692" w:type="dxa"/>
            <w:tcMar>
              <w:top w:w="20" w:type="dxa"/>
              <w:left w:w="45" w:type="dxa"/>
              <w:bottom w:w="20" w:type="dxa"/>
              <w:right w:w="45" w:type="dxa"/>
            </w:tcMar>
          </w:tcPr>
          <w:p w14:paraId="284BDD2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170024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11420D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831A400" w14:textId="77777777" w:rsidTr="00FA30CB">
        <w:trPr>
          <w:cantSplit/>
          <w:jc w:val="center"/>
        </w:trPr>
        <w:tc>
          <w:tcPr>
            <w:tcW w:w="461" w:type="dxa"/>
            <w:tcMar>
              <w:top w:w="20" w:type="dxa"/>
              <w:left w:w="45" w:type="dxa"/>
              <w:bottom w:w="20" w:type="dxa"/>
              <w:right w:w="45" w:type="dxa"/>
            </w:tcMar>
          </w:tcPr>
          <w:p w14:paraId="140721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14</w:t>
            </w:r>
          </w:p>
        </w:tc>
        <w:tc>
          <w:tcPr>
            <w:tcW w:w="1384" w:type="dxa"/>
            <w:tcMar>
              <w:top w:w="20" w:type="dxa"/>
              <w:left w:w="45" w:type="dxa"/>
              <w:bottom w:w="20" w:type="dxa"/>
              <w:right w:w="45" w:type="dxa"/>
            </w:tcMar>
          </w:tcPr>
          <w:p w14:paraId="70A7705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Siretului</w:t>
            </w:r>
            <w:proofErr w:type="spellEnd"/>
            <w:r w:rsidRPr="00026AB2">
              <w:rPr>
                <w:rFonts w:eastAsia="MS Mincho" w:cs="Times New Roman"/>
                <w:sz w:val="13"/>
                <w:szCs w:val="22"/>
                <w:lang w:val="en-US"/>
                <w14:ligatures w14:val="none"/>
              </w:rPr>
              <w:t xml:space="preserve"> III</w:t>
            </w:r>
          </w:p>
        </w:tc>
        <w:tc>
          <w:tcPr>
            <w:tcW w:w="807" w:type="dxa"/>
            <w:tcMar>
              <w:top w:w="20" w:type="dxa"/>
              <w:left w:w="45" w:type="dxa"/>
              <w:bottom w:w="20" w:type="dxa"/>
              <w:right w:w="45" w:type="dxa"/>
            </w:tcMar>
          </w:tcPr>
          <w:p w14:paraId="628D710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447</w:t>
            </w:r>
          </w:p>
        </w:tc>
        <w:tc>
          <w:tcPr>
            <w:tcW w:w="692" w:type="dxa"/>
            <w:tcMar>
              <w:top w:w="20" w:type="dxa"/>
              <w:left w:w="45" w:type="dxa"/>
              <w:bottom w:w="20" w:type="dxa"/>
              <w:right w:w="45" w:type="dxa"/>
            </w:tcMar>
          </w:tcPr>
          <w:p w14:paraId="6736E97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40A69F9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2,682</w:t>
            </w:r>
          </w:p>
        </w:tc>
        <w:tc>
          <w:tcPr>
            <w:tcW w:w="692" w:type="dxa"/>
            <w:tcMar>
              <w:top w:w="20" w:type="dxa"/>
              <w:left w:w="45" w:type="dxa"/>
              <w:bottom w:w="20" w:type="dxa"/>
              <w:right w:w="45" w:type="dxa"/>
            </w:tcMar>
          </w:tcPr>
          <w:p w14:paraId="53445FC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11A66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2682</w:t>
            </w:r>
          </w:p>
        </w:tc>
        <w:tc>
          <w:tcPr>
            <w:tcW w:w="923" w:type="dxa"/>
            <w:tcMar>
              <w:top w:w="20" w:type="dxa"/>
              <w:left w:w="45" w:type="dxa"/>
              <w:bottom w:w="20" w:type="dxa"/>
              <w:right w:w="45" w:type="dxa"/>
            </w:tcMar>
          </w:tcPr>
          <w:p w14:paraId="6CD7377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778877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2682</w:t>
            </w:r>
          </w:p>
        </w:tc>
        <w:tc>
          <w:tcPr>
            <w:tcW w:w="692" w:type="dxa"/>
            <w:tcMar>
              <w:top w:w="20" w:type="dxa"/>
              <w:left w:w="45" w:type="dxa"/>
              <w:bottom w:w="20" w:type="dxa"/>
              <w:right w:w="45" w:type="dxa"/>
            </w:tcMar>
          </w:tcPr>
          <w:p w14:paraId="05F2739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414956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357518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FB99E81" w14:textId="77777777" w:rsidTr="00FA30CB">
        <w:trPr>
          <w:cantSplit/>
          <w:jc w:val="center"/>
        </w:trPr>
        <w:tc>
          <w:tcPr>
            <w:tcW w:w="461" w:type="dxa"/>
            <w:tcMar>
              <w:top w:w="20" w:type="dxa"/>
              <w:left w:w="45" w:type="dxa"/>
              <w:bottom w:w="20" w:type="dxa"/>
              <w:right w:w="45" w:type="dxa"/>
            </w:tcMar>
          </w:tcPr>
          <w:p w14:paraId="536D7B0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15</w:t>
            </w:r>
          </w:p>
        </w:tc>
        <w:tc>
          <w:tcPr>
            <w:tcW w:w="1384" w:type="dxa"/>
            <w:tcMar>
              <w:top w:w="20" w:type="dxa"/>
              <w:left w:w="45" w:type="dxa"/>
              <w:bottom w:w="20" w:type="dxa"/>
              <w:right w:w="45" w:type="dxa"/>
            </w:tcMar>
          </w:tcPr>
          <w:p w14:paraId="2A158C0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Republicii</w:t>
            </w:r>
            <w:proofErr w:type="spellEnd"/>
          </w:p>
        </w:tc>
        <w:tc>
          <w:tcPr>
            <w:tcW w:w="807" w:type="dxa"/>
            <w:tcMar>
              <w:top w:w="20" w:type="dxa"/>
              <w:left w:w="45" w:type="dxa"/>
              <w:bottom w:w="20" w:type="dxa"/>
              <w:right w:w="45" w:type="dxa"/>
            </w:tcMar>
          </w:tcPr>
          <w:p w14:paraId="17A952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1,154</w:t>
            </w:r>
          </w:p>
        </w:tc>
        <w:tc>
          <w:tcPr>
            <w:tcW w:w="692" w:type="dxa"/>
            <w:tcMar>
              <w:top w:w="20" w:type="dxa"/>
              <w:left w:w="45" w:type="dxa"/>
              <w:bottom w:w="20" w:type="dxa"/>
              <w:right w:w="45" w:type="dxa"/>
            </w:tcMar>
          </w:tcPr>
          <w:p w14:paraId="55CC7C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12</w:t>
            </w:r>
          </w:p>
        </w:tc>
        <w:tc>
          <w:tcPr>
            <w:tcW w:w="1038" w:type="dxa"/>
            <w:tcMar>
              <w:top w:w="20" w:type="dxa"/>
              <w:left w:w="45" w:type="dxa"/>
              <w:bottom w:w="20" w:type="dxa"/>
              <w:right w:w="45" w:type="dxa"/>
            </w:tcMar>
          </w:tcPr>
          <w:p w14:paraId="20D08D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13,848</w:t>
            </w:r>
          </w:p>
        </w:tc>
        <w:tc>
          <w:tcPr>
            <w:tcW w:w="692" w:type="dxa"/>
            <w:tcMar>
              <w:top w:w="20" w:type="dxa"/>
              <w:left w:w="45" w:type="dxa"/>
              <w:bottom w:w="20" w:type="dxa"/>
              <w:right w:w="45" w:type="dxa"/>
            </w:tcMar>
          </w:tcPr>
          <w:p w14:paraId="7BC488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13848</w:t>
            </w:r>
          </w:p>
        </w:tc>
        <w:tc>
          <w:tcPr>
            <w:tcW w:w="692" w:type="dxa"/>
            <w:tcMar>
              <w:top w:w="20" w:type="dxa"/>
              <w:left w:w="45" w:type="dxa"/>
              <w:bottom w:w="20" w:type="dxa"/>
              <w:right w:w="45" w:type="dxa"/>
            </w:tcMar>
          </w:tcPr>
          <w:p w14:paraId="3DB88D6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6C166B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13848</w:t>
            </w:r>
          </w:p>
        </w:tc>
        <w:tc>
          <w:tcPr>
            <w:tcW w:w="692" w:type="dxa"/>
            <w:tcMar>
              <w:top w:w="20" w:type="dxa"/>
              <w:left w:w="45" w:type="dxa"/>
              <w:bottom w:w="20" w:type="dxa"/>
              <w:right w:w="45" w:type="dxa"/>
            </w:tcMar>
          </w:tcPr>
          <w:p w14:paraId="332A1CE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1A49C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13848</w:t>
            </w:r>
          </w:p>
        </w:tc>
        <w:tc>
          <w:tcPr>
            <w:tcW w:w="807" w:type="dxa"/>
            <w:tcMar>
              <w:top w:w="20" w:type="dxa"/>
              <w:left w:w="45" w:type="dxa"/>
              <w:bottom w:w="20" w:type="dxa"/>
              <w:right w:w="45" w:type="dxa"/>
            </w:tcMar>
          </w:tcPr>
          <w:p w14:paraId="5309EE4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3F07F7C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359A934" w14:textId="77777777" w:rsidTr="00FA30CB">
        <w:trPr>
          <w:cantSplit/>
          <w:jc w:val="center"/>
        </w:trPr>
        <w:tc>
          <w:tcPr>
            <w:tcW w:w="461" w:type="dxa"/>
            <w:tcMar>
              <w:top w:w="20" w:type="dxa"/>
              <w:left w:w="45" w:type="dxa"/>
              <w:bottom w:w="20" w:type="dxa"/>
              <w:right w:w="45" w:type="dxa"/>
            </w:tcMar>
          </w:tcPr>
          <w:p w14:paraId="7F0295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w:t>
            </w:r>
          </w:p>
        </w:tc>
        <w:tc>
          <w:tcPr>
            <w:tcW w:w="1384" w:type="dxa"/>
            <w:tcMar>
              <w:top w:w="20" w:type="dxa"/>
              <w:left w:w="45" w:type="dxa"/>
              <w:bottom w:w="20" w:type="dxa"/>
              <w:right w:w="45" w:type="dxa"/>
            </w:tcMar>
          </w:tcPr>
          <w:p w14:paraId="212C4DC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Republicii</w:t>
            </w:r>
            <w:proofErr w:type="spellEnd"/>
            <w:r w:rsidRPr="00026AB2">
              <w:rPr>
                <w:rFonts w:eastAsia="MS Mincho" w:cs="Times New Roman"/>
                <w:sz w:val="13"/>
                <w:szCs w:val="22"/>
                <w:lang w:val="en-US"/>
                <w14:ligatures w14:val="none"/>
              </w:rPr>
              <w:t xml:space="preserve"> – </w:t>
            </w:r>
            <w:proofErr w:type="spellStart"/>
            <w:r w:rsidRPr="00026AB2">
              <w:rPr>
                <w:rFonts w:eastAsia="MS Mincho" w:cs="Times New Roman"/>
                <w:sz w:val="13"/>
                <w:szCs w:val="22"/>
                <w:lang w:val="en-US"/>
                <w14:ligatures w14:val="none"/>
              </w:rPr>
              <w:t>varianta</w:t>
            </w:r>
            <w:proofErr w:type="spellEnd"/>
          </w:p>
        </w:tc>
        <w:tc>
          <w:tcPr>
            <w:tcW w:w="807" w:type="dxa"/>
            <w:tcMar>
              <w:top w:w="20" w:type="dxa"/>
              <w:left w:w="45" w:type="dxa"/>
              <w:bottom w:w="20" w:type="dxa"/>
              <w:right w:w="45" w:type="dxa"/>
            </w:tcMar>
          </w:tcPr>
          <w:p w14:paraId="3BB055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455</w:t>
            </w:r>
          </w:p>
        </w:tc>
        <w:tc>
          <w:tcPr>
            <w:tcW w:w="692" w:type="dxa"/>
            <w:tcMar>
              <w:top w:w="20" w:type="dxa"/>
              <w:left w:w="45" w:type="dxa"/>
              <w:bottom w:w="20" w:type="dxa"/>
              <w:right w:w="45" w:type="dxa"/>
            </w:tcMar>
          </w:tcPr>
          <w:p w14:paraId="76BDE5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6E0C8B5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3,185</w:t>
            </w:r>
          </w:p>
        </w:tc>
        <w:tc>
          <w:tcPr>
            <w:tcW w:w="692" w:type="dxa"/>
            <w:tcMar>
              <w:top w:w="20" w:type="dxa"/>
              <w:left w:w="45" w:type="dxa"/>
              <w:bottom w:w="20" w:type="dxa"/>
              <w:right w:w="45" w:type="dxa"/>
            </w:tcMar>
          </w:tcPr>
          <w:p w14:paraId="724A6CC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3185</w:t>
            </w:r>
          </w:p>
        </w:tc>
        <w:tc>
          <w:tcPr>
            <w:tcW w:w="692" w:type="dxa"/>
            <w:tcMar>
              <w:top w:w="20" w:type="dxa"/>
              <w:left w:w="45" w:type="dxa"/>
              <w:bottom w:w="20" w:type="dxa"/>
              <w:right w:w="45" w:type="dxa"/>
            </w:tcMar>
          </w:tcPr>
          <w:p w14:paraId="2C3C2F5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1BEFF73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3185</w:t>
            </w:r>
          </w:p>
        </w:tc>
        <w:tc>
          <w:tcPr>
            <w:tcW w:w="692" w:type="dxa"/>
            <w:tcMar>
              <w:top w:w="20" w:type="dxa"/>
              <w:left w:w="45" w:type="dxa"/>
              <w:bottom w:w="20" w:type="dxa"/>
              <w:right w:w="45" w:type="dxa"/>
            </w:tcMar>
          </w:tcPr>
          <w:p w14:paraId="5FECBD9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8315EC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3185</w:t>
            </w:r>
          </w:p>
        </w:tc>
        <w:tc>
          <w:tcPr>
            <w:tcW w:w="807" w:type="dxa"/>
            <w:tcMar>
              <w:top w:w="20" w:type="dxa"/>
              <w:left w:w="45" w:type="dxa"/>
              <w:bottom w:w="20" w:type="dxa"/>
              <w:right w:w="45" w:type="dxa"/>
            </w:tcMar>
          </w:tcPr>
          <w:p w14:paraId="390E09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6A83F4F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4DA54D5" w14:textId="77777777" w:rsidTr="00FA30CB">
        <w:trPr>
          <w:cantSplit/>
          <w:jc w:val="center"/>
        </w:trPr>
        <w:tc>
          <w:tcPr>
            <w:tcW w:w="461" w:type="dxa"/>
            <w:tcMar>
              <w:top w:w="20" w:type="dxa"/>
              <w:left w:w="45" w:type="dxa"/>
              <w:bottom w:w="20" w:type="dxa"/>
              <w:right w:w="45" w:type="dxa"/>
            </w:tcMar>
          </w:tcPr>
          <w:p w14:paraId="01BD2B4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17</w:t>
            </w:r>
          </w:p>
        </w:tc>
        <w:tc>
          <w:tcPr>
            <w:tcW w:w="1384" w:type="dxa"/>
            <w:tcMar>
              <w:top w:w="20" w:type="dxa"/>
              <w:left w:w="45" w:type="dxa"/>
              <w:bottom w:w="20" w:type="dxa"/>
              <w:right w:w="45" w:type="dxa"/>
            </w:tcMar>
          </w:tcPr>
          <w:p w14:paraId="5132E2A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Ştefan cel Mare</w:t>
            </w:r>
          </w:p>
        </w:tc>
        <w:tc>
          <w:tcPr>
            <w:tcW w:w="807" w:type="dxa"/>
            <w:tcMar>
              <w:top w:w="20" w:type="dxa"/>
              <w:left w:w="45" w:type="dxa"/>
              <w:bottom w:w="20" w:type="dxa"/>
              <w:right w:w="45" w:type="dxa"/>
            </w:tcMar>
          </w:tcPr>
          <w:p w14:paraId="282E8E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584</w:t>
            </w:r>
          </w:p>
        </w:tc>
        <w:tc>
          <w:tcPr>
            <w:tcW w:w="692" w:type="dxa"/>
            <w:tcMar>
              <w:top w:w="20" w:type="dxa"/>
              <w:left w:w="45" w:type="dxa"/>
              <w:bottom w:w="20" w:type="dxa"/>
              <w:right w:w="45" w:type="dxa"/>
            </w:tcMar>
          </w:tcPr>
          <w:p w14:paraId="1D25F61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45EDAF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3,504</w:t>
            </w:r>
          </w:p>
        </w:tc>
        <w:tc>
          <w:tcPr>
            <w:tcW w:w="692" w:type="dxa"/>
            <w:tcMar>
              <w:top w:w="20" w:type="dxa"/>
              <w:left w:w="45" w:type="dxa"/>
              <w:bottom w:w="20" w:type="dxa"/>
              <w:right w:w="45" w:type="dxa"/>
            </w:tcMar>
          </w:tcPr>
          <w:p w14:paraId="56035DA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A2C5EF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3504</w:t>
            </w:r>
          </w:p>
        </w:tc>
        <w:tc>
          <w:tcPr>
            <w:tcW w:w="923" w:type="dxa"/>
            <w:tcMar>
              <w:top w:w="20" w:type="dxa"/>
              <w:left w:w="45" w:type="dxa"/>
              <w:bottom w:w="20" w:type="dxa"/>
              <w:right w:w="45" w:type="dxa"/>
            </w:tcMar>
          </w:tcPr>
          <w:p w14:paraId="7343929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25B0CB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A04618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3504</w:t>
            </w:r>
          </w:p>
        </w:tc>
        <w:tc>
          <w:tcPr>
            <w:tcW w:w="807" w:type="dxa"/>
            <w:tcMar>
              <w:top w:w="20" w:type="dxa"/>
              <w:left w:w="45" w:type="dxa"/>
              <w:bottom w:w="20" w:type="dxa"/>
              <w:right w:w="45" w:type="dxa"/>
            </w:tcMar>
          </w:tcPr>
          <w:p w14:paraId="151EAB6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4A3394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B4E0510" w14:textId="77777777" w:rsidTr="00FA30CB">
        <w:trPr>
          <w:cantSplit/>
          <w:jc w:val="center"/>
        </w:trPr>
        <w:tc>
          <w:tcPr>
            <w:tcW w:w="461" w:type="dxa"/>
            <w:tcMar>
              <w:top w:w="20" w:type="dxa"/>
              <w:left w:w="45" w:type="dxa"/>
              <w:bottom w:w="20" w:type="dxa"/>
              <w:right w:w="45" w:type="dxa"/>
            </w:tcMar>
          </w:tcPr>
          <w:p w14:paraId="16F52D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18</w:t>
            </w:r>
          </w:p>
        </w:tc>
        <w:tc>
          <w:tcPr>
            <w:tcW w:w="1384" w:type="dxa"/>
            <w:tcMar>
              <w:top w:w="20" w:type="dxa"/>
              <w:left w:w="45" w:type="dxa"/>
              <w:bottom w:w="20" w:type="dxa"/>
              <w:right w:w="45" w:type="dxa"/>
            </w:tcMar>
          </w:tcPr>
          <w:p w14:paraId="56E4EA9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Spiru Haret</w:t>
            </w:r>
          </w:p>
        </w:tc>
        <w:tc>
          <w:tcPr>
            <w:tcW w:w="807" w:type="dxa"/>
            <w:tcMar>
              <w:top w:w="20" w:type="dxa"/>
              <w:left w:w="45" w:type="dxa"/>
              <w:bottom w:w="20" w:type="dxa"/>
              <w:right w:w="45" w:type="dxa"/>
            </w:tcMar>
          </w:tcPr>
          <w:p w14:paraId="27092A1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136</w:t>
            </w:r>
          </w:p>
        </w:tc>
        <w:tc>
          <w:tcPr>
            <w:tcW w:w="692" w:type="dxa"/>
            <w:tcMar>
              <w:top w:w="20" w:type="dxa"/>
              <w:left w:w="45" w:type="dxa"/>
              <w:bottom w:w="20" w:type="dxa"/>
              <w:right w:w="45" w:type="dxa"/>
            </w:tcMar>
          </w:tcPr>
          <w:p w14:paraId="25A01F1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AD505A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816</w:t>
            </w:r>
          </w:p>
        </w:tc>
        <w:tc>
          <w:tcPr>
            <w:tcW w:w="692" w:type="dxa"/>
            <w:tcMar>
              <w:top w:w="20" w:type="dxa"/>
              <w:left w:w="45" w:type="dxa"/>
              <w:bottom w:w="20" w:type="dxa"/>
              <w:right w:w="45" w:type="dxa"/>
            </w:tcMar>
          </w:tcPr>
          <w:p w14:paraId="2945B04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18875D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816</w:t>
            </w:r>
          </w:p>
        </w:tc>
        <w:tc>
          <w:tcPr>
            <w:tcW w:w="923" w:type="dxa"/>
            <w:tcMar>
              <w:top w:w="20" w:type="dxa"/>
              <w:left w:w="45" w:type="dxa"/>
              <w:bottom w:w="20" w:type="dxa"/>
              <w:right w:w="45" w:type="dxa"/>
            </w:tcMar>
          </w:tcPr>
          <w:p w14:paraId="1B1EE34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B02BB0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2CE66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816</w:t>
            </w:r>
          </w:p>
        </w:tc>
        <w:tc>
          <w:tcPr>
            <w:tcW w:w="807" w:type="dxa"/>
            <w:tcMar>
              <w:top w:w="20" w:type="dxa"/>
              <w:left w:w="45" w:type="dxa"/>
              <w:bottom w:w="20" w:type="dxa"/>
              <w:right w:w="45" w:type="dxa"/>
            </w:tcMar>
          </w:tcPr>
          <w:p w14:paraId="432E88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6B392BB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64876B0" w14:textId="77777777" w:rsidTr="00FA30CB">
        <w:trPr>
          <w:cantSplit/>
          <w:jc w:val="center"/>
        </w:trPr>
        <w:tc>
          <w:tcPr>
            <w:tcW w:w="461" w:type="dxa"/>
            <w:tcMar>
              <w:top w:w="20" w:type="dxa"/>
              <w:left w:w="45" w:type="dxa"/>
              <w:bottom w:w="20" w:type="dxa"/>
              <w:right w:w="45" w:type="dxa"/>
            </w:tcMar>
          </w:tcPr>
          <w:p w14:paraId="4B24EF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19</w:t>
            </w:r>
          </w:p>
        </w:tc>
        <w:tc>
          <w:tcPr>
            <w:tcW w:w="1384" w:type="dxa"/>
            <w:tcMar>
              <w:top w:w="20" w:type="dxa"/>
              <w:left w:w="45" w:type="dxa"/>
              <w:bottom w:w="20" w:type="dxa"/>
              <w:right w:w="45" w:type="dxa"/>
            </w:tcMar>
          </w:tcPr>
          <w:p w14:paraId="630BE13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 xml:space="preserve">Vasile </w:t>
            </w:r>
            <w:proofErr w:type="spellStart"/>
            <w:r w:rsidRPr="00026AB2">
              <w:rPr>
                <w:rFonts w:eastAsia="MS Mincho" w:cs="Times New Roman"/>
                <w:sz w:val="13"/>
                <w:szCs w:val="22"/>
                <w:lang w:val="en-US"/>
                <w14:ligatures w14:val="none"/>
              </w:rPr>
              <w:t>Alecsandri</w:t>
            </w:r>
            <w:proofErr w:type="spellEnd"/>
          </w:p>
        </w:tc>
        <w:tc>
          <w:tcPr>
            <w:tcW w:w="807" w:type="dxa"/>
            <w:tcMar>
              <w:top w:w="20" w:type="dxa"/>
              <w:left w:w="45" w:type="dxa"/>
              <w:bottom w:w="20" w:type="dxa"/>
              <w:right w:w="45" w:type="dxa"/>
            </w:tcMar>
          </w:tcPr>
          <w:p w14:paraId="59CCEB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163</w:t>
            </w:r>
          </w:p>
        </w:tc>
        <w:tc>
          <w:tcPr>
            <w:tcW w:w="692" w:type="dxa"/>
            <w:tcMar>
              <w:top w:w="20" w:type="dxa"/>
              <w:left w:w="45" w:type="dxa"/>
              <w:bottom w:w="20" w:type="dxa"/>
              <w:right w:w="45" w:type="dxa"/>
            </w:tcMar>
          </w:tcPr>
          <w:p w14:paraId="25642D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0F37ED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1,141</w:t>
            </w:r>
          </w:p>
        </w:tc>
        <w:tc>
          <w:tcPr>
            <w:tcW w:w="692" w:type="dxa"/>
            <w:tcMar>
              <w:top w:w="20" w:type="dxa"/>
              <w:left w:w="45" w:type="dxa"/>
              <w:bottom w:w="20" w:type="dxa"/>
              <w:right w:w="45" w:type="dxa"/>
            </w:tcMar>
          </w:tcPr>
          <w:p w14:paraId="6FA604C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F1214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1141</w:t>
            </w:r>
          </w:p>
        </w:tc>
        <w:tc>
          <w:tcPr>
            <w:tcW w:w="923" w:type="dxa"/>
            <w:tcMar>
              <w:top w:w="20" w:type="dxa"/>
              <w:left w:w="45" w:type="dxa"/>
              <w:bottom w:w="20" w:type="dxa"/>
              <w:right w:w="45" w:type="dxa"/>
            </w:tcMar>
          </w:tcPr>
          <w:p w14:paraId="03ACDE0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9CE0E4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10696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1141</w:t>
            </w:r>
          </w:p>
        </w:tc>
        <w:tc>
          <w:tcPr>
            <w:tcW w:w="807" w:type="dxa"/>
            <w:tcMar>
              <w:top w:w="20" w:type="dxa"/>
              <w:left w:w="45" w:type="dxa"/>
              <w:bottom w:w="20" w:type="dxa"/>
              <w:right w:w="45" w:type="dxa"/>
            </w:tcMar>
          </w:tcPr>
          <w:p w14:paraId="44D8F9D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2F5444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8DCD4EE" w14:textId="77777777" w:rsidTr="00FA30CB">
        <w:trPr>
          <w:cantSplit/>
          <w:jc w:val="center"/>
        </w:trPr>
        <w:tc>
          <w:tcPr>
            <w:tcW w:w="461" w:type="dxa"/>
            <w:tcMar>
              <w:top w:w="20" w:type="dxa"/>
              <w:left w:w="45" w:type="dxa"/>
              <w:bottom w:w="20" w:type="dxa"/>
              <w:right w:w="45" w:type="dxa"/>
            </w:tcMar>
          </w:tcPr>
          <w:p w14:paraId="44FE08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20</w:t>
            </w:r>
          </w:p>
        </w:tc>
        <w:tc>
          <w:tcPr>
            <w:tcW w:w="1384" w:type="dxa"/>
            <w:tcMar>
              <w:top w:w="20" w:type="dxa"/>
              <w:left w:w="45" w:type="dxa"/>
              <w:bottom w:w="20" w:type="dxa"/>
              <w:right w:w="45" w:type="dxa"/>
            </w:tcMar>
          </w:tcPr>
          <w:p w14:paraId="608D19D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Ceahlău</w:t>
            </w:r>
            <w:proofErr w:type="spellEnd"/>
          </w:p>
        </w:tc>
        <w:tc>
          <w:tcPr>
            <w:tcW w:w="807" w:type="dxa"/>
            <w:tcMar>
              <w:top w:w="20" w:type="dxa"/>
              <w:left w:w="45" w:type="dxa"/>
              <w:bottom w:w="20" w:type="dxa"/>
              <w:right w:w="45" w:type="dxa"/>
            </w:tcMar>
          </w:tcPr>
          <w:p w14:paraId="202619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237</w:t>
            </w:r>
          </w:p>
        </w:tc>
        <w:tc>
          <w:tcPr>
            <w:tcW w:w="692" w:type="dxa"/>
            <w:tcMar>
              <w:top w:w="20" w:type="dxa"/>
              <w:left w:w="45" w:type="dxa"/>
              <w:bottom w:w="20" w:type="dxa"/>
              <w:right w:w="45" w:type="dxa"/>
            </w:tcMar>
          </w:tcPr>
          <w:p w14:paraId="70BB004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107CC6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1,422</w:t>
            </w:r>
          </w:p>
        </w:tc>
        <w:tc>
          <w:tcPr>
            <w:tcW w:w="692" w:type="dxa"/>
            <w:tcMar>
              <w:top w:w="20" w:type="dxa"/>
              <w:left w:w="45" w:type="dxa"/>
              <w:bottom w:w="20" w:type="dxa"/>
              <w:right w:w="45" w:type="dxa"/>
            </w:tcMar>
          </w:tcPr>
          <w:p w14:paraId="3339BFC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97ECA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1422</w:t>
            </w:r>
          </w:p>
        </w:tc>
        <w:tc>
          <w:tcPr>
            <w:tcW w:w="923" w:type="dxa"/>
            <w:tcMar>
              <w:top w:w="20" w:type="dxa"/>
              <w:left w:w="45" w:type="dxa"/>
              <w:bottom w:w="20" w:type="dxa"/>
              <w:right w:w="45" w:type="dxa"/>
            </w:tcMar>
          </w:tcPr>
          <w:p w14:paraId="2028739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AE83AD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A25CD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1422</w:t>
            </w:r>
          </w:p>
        </w:tc>
        <w:tc>
          <w:tcPr>
            <w:tcW w:w="807" w:type="dxa"/>
            <w:tcMar>
              <w:top w:w="20" w:type="dxa"/>
              <w:left w:w="45" w:type="dxa"/>
              <w:bottom w:w="20" w:type="dxa"/>
              <w:right w:w="45" w:type="dxa"/>
            </w:tcMar>
          </w:tcPr>
          <w:p w14:paraId="2742E21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BE8464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1CEB8DB" w14:textId="77777777" w:rsidTr="00FA30CB">
        <w:trPr>
          <w:cantSplit/>
          <w:jc w:val="center"/>
        </w:trPr>
        <w:tc>
          <w:tcPr>
            <w:tcW w:w="461" w:type="dxa"/>
            <w:tcMar>
              <w:top w:w="20" w:type="dxa"/>
              <w:left w:w="45" w:type="dxa"/>
              <w:bottom w:w="20" w:type="dxa"/>
              <w:right w:w="45" w:type="dxa"/>
            </w:tcMar>
          </w:tcPr>
          <w:p w14:paraId="3AE17EB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w:t>
            </w:r>
          </w:p>
        </w:tc>
        <w:tc>
          <w:tcPr>
            <w:tcW w:w="1384" w:type="dxa"/>
            <w:tcMar>
              <w:top w:w="20" w:type="dxa"/>
              <w:left w:w="45" w:type="dxa"/>
              <w:bottom w:w="20" w:type="dxa"/>
              <w:right w:w="45" w:type="dxa"/>
            </w:tcMar>
          </w:tcPr>
          <w:p w14:paraId="77C6D43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Teiului</w:t>
            </w:r>
            <w:proofErr w:type="spellEnd"/>
          </w:p>
        </w:tc>
        <w:tc>
          <w:tcPr>
            <w:tcW w:w="807" w:type="dxa"/>
            <w:tcMar>
              <w:top w:w="20" w:type="dxa"/>
              <w:left w:w="45" w:type="dxa"/>
              <w:bottom w:w="20" w:type="dxa"/>
              <w:right w:w="45" w:type="dxa"/>
            </w:tcMar>
          </w:tcPr>
          <w:p w14:paraId="21C778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177</w:t>
            </w:r>
          </w:p>
        </w:tc>
        <w:tc>
          <w:tcPr>
            <w:tcW w:w="692" w:type="dxa"/>
            <w:tcMar>
              <w:top w:w="20" w:type="dxa"/>
              <w:left w:w="45" w:type="dxa"/>
              <w:bottom w:w="20" w:type="dxa"/>
              <w:right w:w="45" w:type="dxa"/>
            </w:tcMar>
          </w:tcPr>
          <w:p w14:paraId="7C5FF3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802C1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1,062</w:t>
            </w:r>
          </w:p>
        </w:tc>
        <w:tc>
          <w:tcPr>
            <w:tcW w:w="692" w:type="dxa"/>
            <w:tcMar>
              <w:top w:w="20" w:type="dxa"/>
              <w:left w:w="45" w:type="dxa"/>
              <w:bottom w:w="20" w:type="dxa"/>
              <w:right w:w="45" w:type="dxa"/>
            </w:tcMar>
          </w:tcPr>
          <w:p w14:paraId="6CBAA62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F85243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1062</w:t>
            </w:r>
          </w:p>
        </w:tc>
        <w:tc>
          <w:tcPr>
            <w:tcW w:w="923" w:type="dxa"/>
            <w:tcMar>
              <w:top w:w="20" w:type="dxa"/>
              <w:left w:w="45" w:type="dxa"/>
              <w:bottom w:w="20" w:type="dxa"/>
              <w:right w:w="45" w:type="dxa"/>
            </w:tcMar>
          </w:tcPr>
          <w:p w14:paraId="41CA801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0A0916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AF5F1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1062</w:t>
            </w:r>
          </w:p>
        </w:tc>
        <w:tc>
          <w:tcPr>
            <w:tcW w:w="807" w:type="dxa"/>
            <w:tcMar>
              <w:top w:w="20" w:type="dxa"/>
              <w:left w:w="45" w:type="dxa"/>
              <w:bottom w:w="20" w:type="dxa"/>
              <w:right w:w="45" w:type="dxa"/>
            </w:tcMar>
          </w:tcPr>
          <w:p w14:paraId="483915F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10C596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42350FE6" w14:textId="77777777" w:rsidTr="00FA30CB">
        <w:trPr>
          <w:cantSplit/>
          <w:jc w:val="center"/>
        </w:trPr>
        <w:tc>
          <w:tcPr>
            <w:tcW w:w="461" w:type="dxa"/>
            <w:tcMar>
              <w:top w:w="20" w:type="dxa"/>
              <w:left w:w="45" w:type="dxa"/>
              <w:bottom w:w="20" w:type="dxa"/>
              <w:right w:w="45" w:type="dxa"/>
            </w:tcMar>
          </w:tcPr>
          <w:p w14:paraId="52968DB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22</w:t>
            </w:r>
          </w:p>
        </w:tc>
        <w:tc>
          <w:tcPr>
            <w:tcW w:w="1384" w:type="dxa"/>
            <w:tcMar>
              <w:top w:w="20" w:type="dxa"/>
              <w:left w:w="45" w:type="dxa"/>
              <w:bottom w:w="20" w:type="dxa"/>
              <w:right w:w="45" w:type="dxa"/>
            </w:tcMar>
          </w:tcPr>
          <w:p w14:paraId="74C85FE0"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Primăverii</w:t>
            </w:r>
            <w:proofErr w:type="spellEnd"/>
          </w:p>
        </w:tc>
        <w:tc>
          <w:tcPr>
            <w:tcW w:w="807" w:type="dxa"/>
            <w:tcMar>
              <w:top w:w="20" w:type="dxa"/>
              <w:left w:w="45" w:type="dxa"/>
              <w:bottom w:w="20" w:type="dxa"/>
              <w:right w:w="45" w:type="dxa"/>
            </w:tcMar>
          </w:tcPr>
          <w:p w14:paraId="46131AD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455</w:t>
            </w:r>
          </w:p>
        </w:tc>
        <w:tc>
          <w:tcPr>
            <w:tcW w:w="692" w:type="dxa"/>
            <w:tcMar>
              <w:top w:w="20" w:type="dxa"/>
              <w:left w:w="45" w:type="dxa"/>
              <w:bottom w:w="20" w:type="dxa"/>
              <w:right w:w="45" w:type="dxa"/>
            </w:tcMar>
          </w:tcPr>
          <w:p w14:paraId="65FAB8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E8A97C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2,730</w:t>
            </w:r>
          </w:p>
        </w:tc>
        <w:tc>
          <w:tcPr>
            <w:tcW w:w="692" w:type="dxa"/>
            <w:tcMar>
              <w:top w:w="20" w:type="dxa"/>
              <w:left w:w="45" w:type="dxa"/>
              <w:bottom w:w="20" w:type="dxa"/>
              <w:right w:w="45" w:type="dxa"/>
            </w:tcMar>
          </w:tcPr>
          <w:p w14:paraId="05ECFD6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FC2A2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2730</w:t>
            </w:r>
          </w:p>
        </w:tc>
        <w:tc>
          <w:tcPr>
            <w:tcW w:w="923" w:type="dxa"/>
            <w:tcMar>
              <w:top w:w="20" w:type="dxa"/>
              <w:left w:w="45" w:type="dxa"/>
              <w:bottom w:w="20" w:type="dxa"/>
              <w:right w:w="45" w:type="dxa"/>
            </w:tcMar>
          </w:tcPr>
          <w:p w14:paraId="18E97D8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0819AA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716E7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2730</w:t>
            </w:r>
          </w:p>
        </w:tc>
        <w:tc>
          <w:tcPr>
            <w:tcW w:w="807" w:type="dxa"/>
            <w:tcMar>
              <w:top w:w="20" w:type="dxa"/>
              <w:left w:w="45" w:type="dxa"/>
              <w:bottom w:w="20" w:type="dxa"/>
              <w:right w:w="45" w:type="dxa"/>
            </w:tcMar>
          </w:tcPr>
          <w:p w14:paraId="64AD135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ECB8EE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4C942A8" w14:textId="77777777" w:rsidTr="00FA30CB">
        <w:trPr>
          <w:cantSplit/>
          <w:jc w:val="center"/>
        </w:trPr>
        <w:tc>
          <w:tcPr>
            <w:tcW w:w="461" w:type="dxa"/>
            <w:tcMar>
              <w:top w:w="20" w:type="dxa"/>
              <w:left w:w="45" w:type="dxa"/>
              <w:bottom w:w="20" w:type="dxa"/>
              <w:right w:w="45" w:type="dxa"/>
            </w:tcMar>
          </w:tcPr>
          <w:p w14:paraId="08AFD34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23</w:t>
            </w:r>
          </w:p>
        </w:tc>
        <w:tc>
          <w:tcPr>
            <w:tcW w:w="1384" w:type="dxa"/>
            <w:tcMar>
              <w:top w:w="20" w:type="dxa"/>
              <w:left w:w="45" w:type="dxa"/>
              <w:bottom w:w="20" w:type="dxa"/>
              <w:right w:w="45" w:type="dxa"/>
            </w:tcMar>
          </w:tcPr>
          <w:p w14:paraId="5C4A2EA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Nicolae Bălcescu</w:t>
            </w:r>
          </w:p>
        </w:tc>
        <w:tc>
          <w:tcPr>
            <w:tcW w:w="807" w:type="dxa"/>
            <w:tcMar>
              <w:top w:w="20" w:type="dxa"/>
              <w:left w:w="45" w:type="dxa"/>
              <w:bottom w:w="20" w:type="dxa"/>
              <w:right w:w="45" w:type="dxa"/>
            </w:tcMar>
          </w:tcPr>
          <w:p w14:paraId="24EBA1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310</w:t>
            </w:r>
          </w:p>
        </w:tc>
        <w:tc>
          <w:tcPr>
            <w:tcW w:w="692" w:type="dxa"/>
            <w:tcMar>
              <w:top w:w="20" w:type="dxa"/>
              <w:left w:w="45" w:type="dxa"/>
              <w:bottom w:w="20" w:type="dxa"/>
              <w:right w:w="45" w:type="dxa"/>
            </w:tcMar>
          </w:tcPr>
          <w:p w14:paraId="7E9C51E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4DFFB2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2,170</w:t>
            </w:r>
          </w:p>
        </w:tc>
        <w:tc>
          <w:tcPr>
            <w:tcW w:w="692" w:type="dxa"/>
            <w:tcMar>
              <w:top w:w="20" w:type="dxa"/>
              <w:left w:w="45" w:type="dxa"/>
              <w:bottom w:w="20" w:type="dxa"/>
              <w:right w:w="45" w:type="dxa"/>
            </w:tcMar>
          </w:tcPr>
          <w:p w14:paraId="6572F5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2170</w:t>
            </w:r>
          </w:p>
        </w:tc>
        <w:tc>
          <w:tcPr>
            <w:tcW w:w="692" w:type="dxa"/>
            <w:tcMar>
              <w:top w:w="20" w:type="dxa"/>
              <w:left w:w="45" w:type="dxa"/>
              <w:bottom w:w="20" w:type="dxa"/>
              <w:right w:w="45" w:type="dxa"/>
            </w:tcMar>
          </w:tcPr>
          <w:p w14:paraId="062F649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6332B4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2170</w:t>
            </w:r>
          </w:p>
        </w:tc>
        <w:tc>
          <w:tcPr>
            <w:tcW w:w="692" w:type="dxa"/>
            <w:tcMar>
              <w:top w:w="20" w:type="dxa"/>
              <w:left w:w="45" w:type="dxa"/>
              <w:bottom w:w="20" w:type="dxa"/>
              <w:right w:w="45" w:type="dxa"/>
            </w:tcMar>
          </w:tcPr>
          <w:p w14:paraId="2B36C21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EC1D3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2170</w:t>
            </w:r>
          </w:p>
        </w:tc>
        <w:tc>
          <w:tcPr>
            <w:tcW w:w="807" w:type="dxa"/>
            <w:tcMar>
              <w:top w:w="20" w:type="dxa"/>
              <w:left w:w="45" w:type="dxa"/>
              <w:bottom w:w="20" w:type="dxa"/>
              <w:right w:w="45" w:type="dxa"/>
            </w:tcMar>
          </w:tcPr>
          <w:p w14:paraId="1CD56D4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2CEDB8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2B18092" w14:textId="77777777" w:rsidTr="00FA30CB">
        <w:trPr>
          <w:cantSplit/>
          <w:jc w:val="center"/>
        </w:trPr>
        <w:tc>
          <w:tcPr>
            <w:tcW w:w="461" w:type="dxa"/>
            <w:tcMar>
              <w:top w:w="20" w:type="dxa"/>
              <w:left w:w="45" w:type="dxa"/>
              <w:bottom w:w="20" w:type="dxa"/>
              <w:right w:w="45" w:type="dxa"/>
            </w:tcMar>
          </w:tcPr>
          <w:p w14:paraId="080EF4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24</w:t>
            </w:r>
          </w:p>
        </w:tc>
        <w:tc>
          <w:tcPr>
            <w:tcW w:w="1384" w:type="dxa"/>
            <w:tcMar>
              <w:top w:w="20" w:type="dxa"/>
              <w:left w:w="45" w:type="dxa"/>
              <w:bottom w:w="20" w:type="dxa"/>
              <w:right w:w="45" w:type="dxa"/>
            </w:tcMar>
          </w:tcPr>
          <w:p w14:paraId="40CF91A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 xml:space="preserve">Bălcescu </w:t>
            </w:r>
            <w:proofErr w:type="spellStart"/>
            <w:r w:rsidRPr="00026AB2">
              <w:rPr>
                <w:rFonts w:eastAsia="MS Mincho" w:cs="Times New Roman"/>
                <w:sz w:val="13"/>
                <w:szCs w:val="22"/>
                <w:lang w:val="en-US"/>
                <w14:ligatures w14:val="none"/>
              </w:rPr>
              <w:t>parcare</w:t>
            </w:r>
            <w:proofErr w:type="spellEnd"/>
          </w:p>
        </w:tc>
        <w:tc>
          <w:tcPr>
            <w:tcW w:w="807" w:type="dxa"/>
            <w:tcMar>
              <w:top w:w="20" w:type="dxa"/>
              <w:left w:w="45" w:type="dxa"/>
              <w:bottom w:w="20" w:type="dxa"/>
              <w:right w:w="45" w:type="dxa"/>
            </w:tcMar>
          </w:tcPr>
          <w:p w14:paraId="7612DCA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w:t>
            </w:r>
          </w:p>
        </w:tc>
        <w:tc>
          <w:tcPr>
            <w:tcW w:w="692" w:type="dxa"/>
            <w:tcMar>
              <w:top w:w="20" w:type="dxa"/>
              <w:left w:w="45" w:type="dxa"/>
              <w:bottom w:w="20" w:type="dxa"/>
              <w:right w:w="45" w:type="dxa"/>
            </w:tcMar>
          </w:tcPr>
          <w:p w14:paraId="4CA8B71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w:t>
            </w:r>
          </w:p>
        </w:tc>
        <w:tc>
          <w:tcPr>
            <w:tcW w:w="1038" w:type="dxa"/>
            <w:tcMar>
              <w:top w:w="20" w:type="dxa"/>
              <w:left w:w="45" w:type="dxa"/>
              <w:bottom w:w="20" w:type="dxa"/>
              <w:right w:w="45" w:type="dxa"/>
            </w:tcMar>
          </w:tcPr>
          <w:p w14:paraId="7F85742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543</w:t>
            </w:r>
          </w:p>
        </w:tc>
        <w:tc>
          <w:tcPr>
            <w:tcW w:w="692" w:type="dxa"/>
            <w:tcMar>
              <w:top w:w="20" w:type="dxa"/>
              <w:left w:w="45" w:type="dxa"/>
              <w:bottom w:w="20" w:type="dxa"/>
              <w:right w:w="45" w:type="dxa"/>
            </w:tcMar>
          </w:tcPr>
          <w:p w14:paraId="3DC4F0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543</w:t>
            </w:r>
          </w:p>
        </w:tc>
        <w:tc>
          <w:tcPr>
            <w:tcW w:w="692" w:type="dxa"/>
            <w:tcMar>
              <w:top w:w="20" w:type="dxa"/>
              <w:left w:w="45" w:type="dxa"/>
              <w:bottom w:w="20" w:type="dxa"/>
              <w:right w:w="45" w:type="dxa"/>
            </w:tcMar>
          </w:tcPr>
          <w:p w14:paraId="474588E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51A3034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5C28FF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418EAC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AF32F5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2E6C7AD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3634D85B" w14:textId="77777777" w:rsidTr="00FA30CB">
        <w:trPr>
          <w:cantSplit/>
          <w:jc w:val="center"/>
        </w:trPr>
        <w:tc>
          <w:tcPr>
            <w:tcW w:w="461" w:type="dxa"/>
            <w:tcMar>
              <w:top w:w="20" w:type="dxa"/>
              <w:left w:w="45" w:type="dxa"/>
              <w:bottom w:w="20" w:type="dxa"/>
              <w:right w:w="45" w:type="dxa"/>
            </w:tcMar>
          </w:tcPr>
          <w:p w14:paraId="3E9E1B2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25</w:t>
            </w:r>
          </w:p>
        </w:tc>
        <w:tc>
          <w:tcPr>
            <w:tcW w:w="1384" w:type="dxa"/>
            <w:tcMar>
              <w:top w:w="20" w:type="dxa"/>
              <w:left w:w="45" w:type="dxa"/>
              <w:bottom w:w="20" w:type="dxa"/>
              <w:right w:w="45" w:type="dxa"/>
            </w:tcMar>
          </w:tcPr>
          <w:p w14:paraId="5285B21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1 Mai</w:t>
            </w:r>
          </w:p>
        </w:tc>
        <w:tc>
          <w:tcPr>
            <w:tcW w:w="807" w:type="dxa"/>
            <w:tcMar>
              <w:top w:w="20" w:type="dxa"/>
              <w:left w:w="45" w:type="dxa"/>
              <w:bottom w:w="20" w:type="dxa"/>
              <w:right w:w="45" w:type="dxa"/>
            </w:tcMar>
          </w:tcPr>
          <w:p w14:paraId="6E0EECC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979</w:t>
            </w:r>
          </w:p>
        </w:tc>
        <w:tc>
          <w:tcPr>
            <w:tcW w:w="692" w:type="dxa"/>
            <w:tcMar>
              <w:top w:w="20" w:type="dxa"/>
              <w:left w:w="45" w:type="dxa"/>
              <w:bottom w:w="20" w:type="dxa"/>
              <w:right w:w="45" w:type="dxa"/>
            </w:tcMar>
          </w:tcPr>
          <w:p w14:paraId="4D9EA4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5A0F0A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6,853</w:t>
            </w:r>
          </w:p>
        </w:tc>
        <w:tc>
          <w:tcPr>
            <w:tcW w:w="692" w:type="dxa"/>
            <w:tcMar>
              <w:top w:w="20" w:type="dxa"/>
              <w:left w:w="45" w:type="dxa"/>
              <w:bottom w:w="20" w:type="dxa"/>
              <w:right w:w="45" w:type="dxa"/>
            </w:tcMar>
          </w:tcPr>
          <w:p w14:paraId="0E0E05C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AFF80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6853</w:t>
            </w:r>
          </w:p>
        </w:tc>
        <w:tc>
          <w:tcPr>
            <w:tcW w:w="923" w:type="dxa"/>
            <w:tcMar>
              <w:top w:w="20" w:type="dxa"/>
              <w:left w:w="45" w:type="dxa"/>
              <w:bottom w:w="20" w:type="dxa"/>
              <w:right w:w="45" w:type="dxa"/>
            </w:tcMar>
          </w:tcPr>
          <w:p w14:paraId="46FC069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D95C6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6853</w:t>
            </w:r>
          </w:p>
        </w:tc>
        <w:tc>
          <w:tcPr>
            <w:tcW w:w="692" w:type="dxa"/>
            <w:tcMar>
              <w:top w:w="20" w:type="dxa"/>
              <w:left w:w="45" w:type="dxa"/>
              <w:bottom w:w="20" w:type="dxa"/>
              <w:right w:w="45" w:type="dxa"/>
            </w:tcMar>
          </w:tcPr>
          <w:p w14:paraId="05F9125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3F41B2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67088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A42AC81" w14:textId="77777777" w:rsidTr="00FA30CB">
        <w:trPr>
          <w:cantSplit/>
          <w:jc w:val="center"/>
        </w:trPr>
        <w:tc>
          <w:tcPr>
            <w:tcW w:w="461" w:type="dxa"/>
            <w:tcMar>
              <w:top w:w="20" w:type="dxa"/>
              <w:left w:w="45" w:type="dxa"/>
              <w:bottom w:w="20" w:type="dxa"/>
              <w:right w:w="45" w:type="dxa"/>
            </w:tcMar>
          </w:tcPr>
          <w:p w14:paraId="245CEA2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26</w:t>
            </w:r>
          </w:p>
        </w:tc>
        <w:tc>
          <w:tcPr>
            <w:tcW w:w="1384" w:type="dxa"/>
            <w:tcMar>
              <w:top w:w="20" w:type="dxa"/>
              <w:left w:w="45" w:type="dxa"/>
              <w:bottom w:w="20" w:type="dxa"/>
              <w:right w:w="45" w:type="dxa"/>
            </w:tcMar>
          </w:tcPr>
          <w:p w14:paraId="1B90DFB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A. I. Cuza</w:t>
            </w:r>
          </w:p>
        </w:tc>
        <w:tc>
          <w:tcPr>
            <w:tcW w:w="807" w:type="dxa"/>
            <w:tcMar>
              <w:top w:w="20" w:type="dxa"/>
              <w:left w:w="45" w:type="dxa"/>
              <w:bottom w:w="20" w:type="dxa"/>
              <w:right w:w="45" w:type="dxa"/>
            </w:tcMar>
          </w:tcPr>
          <w:p w14:paraId="1FE37D1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1,977</w:t>
            </w:r>
          </w:p>
        </w:tc>
        <w:tc>
          <w:tcPr>
            <w:tcW w:w="692" w:type="dxa"/>
            <w:tcMar>
              <w:top w:w="20" w:type="dxa"/>
              <w:left w:w="45" w:type="dxa"/>
              <w:bottom w:w="20" w:type="dxa"/>
              <w:right w:w="45" w:type="dxa"/>
            </w:tcMar>
          </w:tcPr>
          <w:p w14:paraId="7542E71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22A87AB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13,839</w:t>
            </w:r>
          </w:p>
        </w:tc>
        <w:tc>
          <w:tcPr>
            <w:tcW w:w="692" w:type="dxa"/>
            <w:tcMar>
              <w:top w:w="20" w:type="dxa"/>
              <w:left w:w="45" w:type="dxa"/>
              <w:bottom w:w="20" w:type="dxa"/>
              <w:right w:w="45" w:type="dxa"/>
            </w:tcMar>
          </w:tcPr>
          <w:p w14:paraId="3478365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2C87CA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13839</w:t>
            </w:r>
          </w:p>
        </w:tc>
        <w:tc>
          <w:tcPr>
            <w:tcW w:w="923" w:type="dxa"/>
            <w:tcMar>
              <w:top w:w="20" w:type="dxa"/>
              <w:left w:w="45" w:type="dxa"/>
              <w:bottom w:w="20" w:type="dxa"/>
              <w:right w:w="45" w:type="dxa"/>
            </w:tcMar>
          </w:tcPr>
          <w:p w14:paraId="6061A64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D347B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13839</w:t>
            </w:r>
          </w:p>
        </w:tc>
        <w:tc>
          <w:tcPr>
            <w:tcW w:w="692" w:type="dxa"/>
            <w:tcMar>
              <w:top w:w="20" w:type="dxa"/>
              <w:left w:w="45" w:type="dxa"/>
              <w:bottom w:w="20" w:type="dxa"/>
              <w:right w:w="45" w:type="dxa"/>
            </w:tcMar>
          </w:tcPr>
          <w:p w14:paraId="0185580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738DCF9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2261BA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43182CF" w14:textId="77777777" w:rsidTr="00FA30CB">
        <w:trPr>
          <w:cantSplit/>
          <w:jc w:val="center"/>
        </w:trPr>
        <w:tc>
          <w:tcPr>
            <w:tcW w:w="461" w:type="dxa"/>
            <w:tcMar>
              <w:top w:w="20" w:type="dxa"/>
              <w:left w:w="45" w:type="dxa"/>
              <w:bottom w:w="20" w:type="dxa"/>
              <w:right w:w="45" w:type="dxa"/>
            </w:tcMar>
          </w:tcPr>
          <w:p w14:paraId="0AE092C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27</w:t>
            </w:r>
          </w:p>
        </w:tc>
        <w:tc>
          <w:tcPr>
            <w:tcW w:w="1384" w:type="dxa"/>
            <w:tcMar>
              <w:top w:w="20" w:type="dxa"/>
              <w:left w:w="45" w:type="dxa"/>
              <w:bottom w:w="20" w:type="dxa"/>
              <w:right w:w="45" w:type="dxa"/>
            </w:tcMar>
          </w:tcPr>
          <w:p w14:paraId="646C9651" w14:textId="77777777" w:rsidR="005231CB" w:rsidRPr="00026AB2" w:rsidRDefault="005231CB" w:rsidP="005231CB">
            <w:pPr>
              <w:spacing w:after="0" w:line="240" w:lineRule="auto"/>
              <w:rPr>
                <w:rFonts w:eastAsia="MS Mincho" w:cs="Times New Roman"/>
                <w:szCs w:val="22"/>
                <w:lang w:val="en-US"/>
                <w14:ligatures w14:val="none"/>
              </w:rPr>
            </w:pPr>
            <w:proofErr w:type="gramStart"/>
            <w:r w:rsidRPr="00026AB2">
              <w:rPr>
                <w:rFonts w:eastAsia="MS Mincho" w:cs="Times New Roman"/>
                <w:sz w:val="13"/>
                <w:szCs w:val="22"/>
                <w:lang w:val="en-US"/>
                <w14:ligatures w14:val="none"/>
              </w:rPr>
              <w:t>9  Mai</w:t>
            </w:r>
            <w:proofErr w:type="gramEnd"/>
          </w:p>
        </w:tc>
        <w:tc>
          <w:tcPr>
            <w:tcW w:w="807" w:type="dxa"/>
            <w:tcMar>
              <w:top w:w="20" w:type="dxa"/>
              <w:left w:w="45" w:type="dxa"/>
              <w:bottom w:w="20" w:type="dxa"/>
              <w:right w:w="45" w:type="dxa"/>
            </w:tcMar>
          </w:tcPr>
          <w:p w14:paraId="34CF851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712</w:t>
            </w:r>
          </w:p>
        </w:tc>
        <w:tc>
          <w:tcPr>
            <w:tcW w:w="692" w:type="dxa"/>
            <w:tcMar>
              <w:top w:w="20" w:type="dxa"/>
              <w:left w:w="45" w:type="dxa"/>
              <w:bottom w:w="20" w:type="dxa"/>
              <w:right w:w="45" w:type="dxa"/>
            </w:tcMar>
          </w:tcPr>
          <w:p w14:paraId="1831407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3481B8F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4,272</w:t>
            </w:r>
          </w:p>
        </w:tc>
        <w:tc>
          <w:tcPr>
            <w:tcW w:w="692" w:type="dxa"/>
            <w:tcMar>
              <w:top w:w="20" w:type="dxa"/>
              <w:left w:w="45" w:type="dxa"/>
              <w:bottom w:w="20" w:type="dxa"/>
              <w:right w:w="45" w:type="dxa"/>
            </w:tcMar>
          </w:tcPr>
          <w:p w14:paraId="6FA0CE7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71E828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4272</w:t>
            </w:r>
          </w:p>
        </w:tc>
        <w:tc>
          <w:tcPr>
            <w:tcW w:w="923" w:type="dxa"/>
            <w:tcMar>
              <w:top w:w="20" w:type="dxa"/>
              <w:left w:w="45" w:type="dxa"/>
              <w:bottom w:w="20" w:type="dxa"/>
              <w:right w:w="45" w:type="dxa"/>
            </w:tcMar>
          </w:tcPr>
          <w:p w14:paraId="38833FD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E3565D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19196B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494EE2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724535E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77CB267D" w14:textId="77777777" w:rsidTr="00FA30CB">
        <w:trPr>
          <w:cantSplit/>
          <w:jc w:val="center"/>
        </w:trPr>
        <w:tc>
          <w:tcPr>
            <w:tcW w:w="461" w:type="dxa"/>
            <w:tcMar>
              <w:top w:w="20" w:type="dxa"/>
              <w:left w:w="45" w:type="dxa"/>
              <w:bottom w:w="20" w:type="dxa"/>
              <w:right w:w="45" w:type="dxa"/>
            </w:tcMar>
          </w:tcPr>
          <w:p w14:paraId="5A7419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28</w:t>
            </w:r>
          </w:p>
        </w:tc>
        <w:tc>
          <w:tcPr>
            <w:tcW w:w="1384" w:type="dxa"/>
            <w:tcMar>
              <w:top w:w="20" w:type="dxa"/>
              <w:left w:w="45" w:type="dxa"/>
              <w:bottom w:w="20" w:type="dxa"/>
              <w:right w:w="45" w:type="dxa"/>
            </w:tcMar>
          </w:tcPr>
          <w:p w14:paraId="32FCE5C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 xml:space="preserve">Ion </w:t>
            </w:r>
            <w:proofErr w:type="spellStart"/>
            <w:r w:rsidRPr="00026AB2">
              <w:rPr>
                <w:rFonts w:eastAsia="MS Mincho" w:cs="Times New Roman"/>
                <w:sz w:val="13"/>
                <w:szCs w:val="22"/>
                <w:lang w:val="en-US"/>
                <w14:ligatures w14:val="none"/>
              </w:rPr>
              <w:t>Vodă</w:t>
            </w:r>
            <w:proofErr w:type="spellEnd"/>
            <w:r w:rsidRPr="00026AB2">
              <w:rPr>
                <w:rFonts w:eastAsia="MS Mincho" w:cs="Times New Roman"/>
                <w:sz w:val="13"/>
                <w:szCs w:val="22"/>
                <w:lang w:val="en-US"/>
                <w14:ligatures w14:val="none"/>
              </w:rPr>
              <w:t xml:space="preserve"> cel </w:t>
            </w:r>
            <w:proofErr w:type="spellStart"/>
            <w:r w:rsidRPr="00026AB2">
              <w:rPr>
                <w:rFonts w:eastAsia="MS Mincho" w:cs="Times New Roman"/>
                <w:sz w:val="13"/>
                <w:szCs w:val="22"/>
                <w:lang w:val="en-US"/>
                <w14:ligatures w14:val="none"/>
              </w:rPr>
              <w:t>Cumplit</w:t>
            </w:r>
            <w:proofErr w:type="spellEnd"/>
          </w:p>
        </w:tc>
        <w:tc>
          <w:tcPr>
            <w:tcW w:w="807" w:type="dxa"/>
            <w:tcMar>
              <w:top w:w="20" w:type="dxa"/>
              <w:left w:w="45" w:type="dxa"/>
              <w:bottom w:w="20" w:type="dxa"/>
              <w:right w:w="45" w:type="dxa"/>
            </w:tcMar>
          </w:tcPr>
          <w:p w14:paraId="2B083F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163</w:t>
            </w:r>
          </w:p>
        </w:tc>
        <w:tc>
          <w:tcPr>
            <w:tcW w:w="692" w:type="dxa"/>
            <w:tcMar>
              <w:top w:w="20" w:type="dxa"/>
              <w:left w:w="45" w:type="dxa"/>
              <w:bottom w:w="20" w:type="dxa"/>
              <w:right w:w="45" w:type="dxa"/>
            </w:tcMar>
          </w:tcPr>
          <w:p w14:paraId="7670C9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FF323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978</w:t>
            </w:r>
          </w:p>
        </w:tc>
        <w:tc>
          <w:tcPr>
            <w:tcW w:w="692" w:type="dxa"/>
            <w:tcMar>
              <w:top w:w="20" w:type="dxa"/>
              <w:left w:w="45" w:type="dxa"/>
              <w:bottom w:w="20" w:type="dxa"/>
              <w:right w:w="45" w:type="dxa"/>
            </w:tcMar>
          </w:tcPr>
          <w:p w14:paraId="0D9F86F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C097AB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978</w:t>
            </w:r>
          </w:p>
        </w:tc>
        <w:tc>
          <w:tcPr>
            <w:tcW w:w="923" w:type="dxa"/>
            <w:tcMar>
              <w:top w:w="20" w:type="dxa"/>
              <w:left w:w="45" w:type="dxa"/>
              <w:bottom w:w="20" w:type="dxa"/>
              <w:right w:w="45" w:type="dxa"/>
            </w:tcMar>
          </w:tcPr>
          <w:p w14:paraId="52B56EC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568DB1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2AA87D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1329B4D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20C955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4AA3A960" w14:textId="77777777" w:rsidTr="00FA30CB">
        <w:trPr>
          <w:cantSplit/>
          <w:jc w:val="center"/>
        </w:trPr>
        <w:tc>
          <w:tcPr>
            <w:tcW w:w="461" w:type="dxa"/>
            <w:tcMar>
              <w:top w:w="20" w:type="dxa"/>
              <w:left w:w="45" w:type="dxa"/>
              <w:bottom w:w="20" w:type="dxa"/>
              <w:right w:w="45" w:type="dxa"/>
            </w:tcMar>
          </w:tcPr>
          <w:p w14:paraId="479086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29</w:t>
            </w:r>
          </w:p>
        </w:tc>
        <w:tc>
          <w:tcPr>
            <w:tcW w:w="1384" w:type="dxa"/>
            <w:tcMar>
              <w:top w:w="20" w:type="dxa"/>
              <w:left w:w="45" w:type="dxa"/>
              <w:bottom w:w="20" w:type="dxa"/>
              <w:right w:w="45" w:type="dxa"/>
            </w:tcMar>
          </w:tcPr>
          <w:p w14:paraId="0E836338"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Tudor Vladimirescu</w:t>
            </w:r>
          </w:p>
        </w:tc>
        <w:tc>
          <w:tcPr>
            <w:tcW w:w="807" w:type="dxa"/>
            <w:tcMar>
              <w:top w:w="20" w:type="dxa"/>
              <w:left w:w="45" w:type="dxa"/>
              <w:bottom w:w="20" w:type="dxa"/>
              <w:right w:w="45" w:type="dxa"/>
            </w:tcMar>
          </w:tcPr>
          <w:p w14:paraId="618202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953</w:t>
            </w:r>
          </w:p>
        </w:tc>
        <w:tc>
          <w:tcPr>
            <w:tcW w:w="692" w:type="dxa"/>
            <w:tcMar>
              <w:top w:w="20" w:type="dxa"/>
              <w:left w:w="45" w:type="dxa"/>
              <w:bottom w:w="20" w:type="dxa"/>
              <w:right w:w="45" w:type="dxa"/>
            </w:tcMar>
          </w:tcPr>
          <w:p w14:paraId="53AAD5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BBBCD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5,718</w:t>
            </w:r>
          </w:p>
        </w:tc>
        <w:tc>
          <w:tcPr>
            <w:tcW w:w="692" w:type="dxa"/>
            <w:tcMar>
              <w:top w:w="20" w:type="dxa"/>
              <w:left w:w="45" w:type="dxa"/>
              <w:bottom w:w="20" w:type="dxa"/>
              <w:right w:w="45" w:type="dxa"/>
            </w:tcMar>
          </w:tcPr>
          <w:p w14:paraId="4ECA84A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A4FC4F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5718</w:t>
            </w:r>
          </w:p>
        </w:tc>
        <w:tc>
          <w:tcPr>
            <w:tcW w:w="923" w:type="dxa"/>
            <w:tcMar>
              <w:top w:w="20" w:type="dxa"/>
              <w:left w:w="45" w:type="dxa"/>
              <w:bottom w:w="20" w:type="dxa"/>
              <w:right w:w="45" w:type="dxa"/>
            </w:tcMar>
          </w:tcPr>
          <w:p w14:paraId="71454BA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A74C19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C33185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F38B5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D8BE38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DE3CA21" w14:textId="77777777" w:rsidTr="00FA30CB">
        <w:trPr>
          <w:cantSplit/>
          <w:jc w:val="center"/>
        </w:trPr>
        <w:tc>
          <w:tcPr>
            <w:tcW w:w="461" w:type="dxa"/>
            <w:tcMar>
              <w:top w:w="20" w:type="dxa"/>
              <w:left w:w="45" w:type="dxa"/>
              <w:bottom w:w="20" w:type="dxa"/>
              <w:right w:w="45" w:type="dxa"/>
            </w:tcMar>
          </w:tcPr>
          <w:p w14:paraId="03A595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w:t>
            </w:r>
          </w:p>
        </w:tc>
        <w:tc>
          <w:tcPr>
            <w:tcW w:w="1384" w:type="dxa"/>
            <w:tcMar>
              <w:top w:w="20" w:type="dxa"/>
              <w:left w:w="45" w:type="dxa"/>
              <w:bottom w:w="20" w:type="dxa"/>
              <w:right w:w="45" w:type="dxa"/>
            </w:tcMar>
          </w:tcPr>
          <w:p w14:paraId="026DCFD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Ion Borcea</w:t>
            </w:r>
          </w:p>
        </w:tc>
        <w:tc>
          <w:tcPr>
            <w:tcW w:w="807" w:type="dxa"/>
            <w:tcMar>
              <w:top w:w="20" w:type="dxa"/>
              <w:left w:w="45" w:type="dxa"/>
              <w:bottom w:w="20" w:type="dxa"/>
              <w:right w:w="45" w:type="dxa"/>
            </w:tcMar>
          </w:tcPr>
          <w:p w14:paraId="49CB720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273</w:t>
            </w:r>
          </w:p>
        </w:tc>
        <w:tc>
          <w:tcPr>
            <w:tcW w:w="692" w:type="dxa"/>
            <w:tcMar>
              <w:top w:w="20" w:type="dxa"/>
              <w:left w:w="45" w:type="dxa"/>
              <w:bottom w:w="20" w:type="dxa"/>
              <w:right w:w="45" w:type="dxa"/>
            </w:tcMar>
          </w:tcPr>
          <w:p w14:paraId="1CE33BB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47772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1,638</w:t>
            </w:r>
          </w:p>
        </w:tc>
        <w:tc>
          <w:tcPr>
            <w:tcW w:w="692" w:type="dxa"/>
            <w:tcMar>
              <w:top w:w="20" w:type="dxa"/>
              <w:left w:w="45" w:type="dxa"/>
              <w:bottom w:w="20" w:type="dxa"/>
              <w:right w:w="45" w:type="dxa"/>
            </w:tcMar>
          </w:tcPr>
          <w:p w14:paraId="055FB6B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3F066D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1638</w:t>
            </w:r>
          </w:p>
        </w:tc>
        <w:tc>
          <w:tcPr>
            <w:tcW w:w="923" w:type="dxa"/>
            <w:tcMar>
              <w:top w:w="20" w:type="dxa"/>
              <w:left w:w="45" w:type="dxa"/>
              <w:bottom w:w="20" w:type="dxa"/>
              <w:right w:w="45" w:type="dxa"/>
            </w:tcMar>
          </w:tcPr>
          <w:p w14:paraId="78A604F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419872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262636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38BE2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286CB83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3AB85373" w14:textId="77777777" w:rsidTr="00FA30CB">
        <w:trPr>
          <w:cantSplit/>
          <w:jc w:val="center"/>
        </w:trPr>
        <w:tc>
          <w:tcPr>
            <w:tcW w:w="461" w:type="dxa"/>
            <w:tcMar>
              <w:top w:w="20" w:type="dxa"/>
              <w:left w:w="45" w:type="dxa"/>
              <w:bottom w:w="20" w:type="dxa"/>
              <w:right w:w="45" w:type="dxa"/>
            </w:tcMar>
          </w:tcPr>
          <w:p w14:paraId="56CE3E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w:t>
            </w:r>
          </w:p>
        </w:tc>
        <w:tc>
          <w:tcPr>
            <w:tcW w:w="1384" w:type="dxa"/>
            <w:tcMar>
              <w:top w:w="20" w:type="dxa"/>
              <w:left w:w="45" w:type="dxa"/>
              <w:bottom w:w="20" w:type="dxa"/>
              <w:right w:w="45" w:type="dxa"/>
            </w:tcMar>
          </w:tcPr>
          <w:p w14:paraId="412DD3D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Ion Creangă</w:t>
            </w:r>
          </w:p>
        </w:tc>
        <w:tc>
          <w:tcPr>
            <w:tcW w:w="807" w:type="dxa"/>
            <w:tcMar>
              <w:top w:w="20" w:type="dxa"/>
              <w:left w:w="45" w:type="dxa"/>
              <w:bottom w:w="20" w:type="dxa"/>
              <w:right w:w="45" w:type="dxa"/>
            </w:tcMar>
          </w:tcPr>
          <w:p w14:paraId="162444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192</w:t>
            </w:r>
          </w:p>
        </w:tc>
        <w:tc>
          <w:tcPr>
            <w:tcW w:w="692" w:type="dxa"/>
            <w:tcMar>
              <w:top w:w="20" w:type="dxa"/>
              <w:left w:w="45" w:type="dxa"/>
              <w:bottom w:w="20" w:type="dxa"/>
              <w:right w:w="45" w:type="dxa"/>
            </w:tcMar>
          </w:tcPr>
          <w:p w14:paraId="0867D66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129A0C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1,152</w:t>
            </w:r>
          </w:p>
        </w:tc>
        <w:tc>
          <w:tcPr>
            <w:tcW w:w="692" w:type="dxa"/>
            <w:tcMar>
              <w:top w:w="20" w:type="dxa"/>
              <w:left w:w="45" w:type="dxa"/>
              <w:bottom w:w="20" w:type="dxa"/>
              <w:right w:w="45" w:type="dxa"/>
            </w:tcMar>
          </w:tcPr>
          <w:p w14:paraId="3AE55D6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C3E26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1152</w:t>
            </w:r>
          </w:p>
        </w:tc>
        <w:tc>
          <w:tcPr>
            <w:tcW w:w="923" w:type="dxa"/>
            <w:tcMar>
              <w:top w:w="20" w:type="dxa"/>
              <w:left w:w="45" w:type="dxa"/>
              <w:bottom w:w="20" w:type="dxa"/>
              <w:right w:w="45" w:type="dxa"/>
            </w:tcMar>
          </w:tcPr>
          <w:p w14:paraId="474D035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086080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0EE01A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25C338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D61C46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68026D2" w14:textId="77777777" w:rsidTr="00FA30CB">
        <w:trPr>
          <w:cantSplit/>
          <w:jc w:val="center"/>
        </w:trPr>
        <w:tc>
          <w:tcPr>
            <w:tcW w:w="461" w:type="dxa"/>
            <w:tcMar>
              <w:top w:w="20" w:type="dxa"/>
              <w:left w:w="45" w:type="dxa"/>
              <w:bottom w:w="20" w:type="dxa"/>
              <w:right w:w="45" w:type="dxa"/>
            </w:tcMar>
          </w:tcPr>
          <w:p w14:paraId="4C6626D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32</w:t>
            </w:r>
          </w:p>
        </w:tc>
        <w:tc>
          <w:tcPr>
            <w:tcW w:w="1384" w:type="dxa"/>
            <w:tcMar>
              <w:top w:w="20" w:type="dxa"/>
              <w:left w:w="45" w:type="dxa"/>
              <w:bottom w:w="20" w:type="dxa"/>
              <w:right w:w="45" w:type="dxa"/>
            </w:tcMar>
          </w:tcPr>
          <w:p w14:paraId="05EBD0B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Bradului</w:t>
            </w:r>
            <w:proofErr w:type="spellEnd"/>
          </w:p>
        </w:tc>
        <w:tc>
          <w:tcPr>
            <w:tcW w:w="807" w:type="dxa"/>
            <w:tcMar>
              <w:top w:w="20" w:type="dxa"/>
              <w:left w:w="45" w:type="dxa"/>
              <w:bottom w:w="20" w:type="dxa"/>
              <w:right w:w="45" w:type="dxa"/>
            </w:tcMar>
          </w:tcPr>
          <w:p w14:paraId="42B26C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491</w:t>
            </w:r>
          </w:p>
        </w:tc>
        <w:tc>
          <w:tcPr>
            <w:tcW w:w="692" w:type="dxa"/>
            <w:tcMar>
              <w:top w:w="20" w:type="dxa"/>
              <w:left w:w="45" w:type="dxa"/>
              <w:bottom w:w="20" w:type="dxa"/>
              <w:right w:w="45" w:type="dxa"/>
            </w:tcMar>
          </w:tcPr>
          <w:p w14:paraId="5202AF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4C1A8D5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2,946</w:t>
            </w:r>
          </w:p>
        </w:tc>
        <w:tc>
          <w:tcPr>
            <w:tcW w:w="692" w:type="dxa"/>
            <w:tcMar>
              <w:top w:w="20" w:type="dxa"/>
              <w:left w:w="45" w:type="dxa"/>
              <w:bottom w:w="20" w:type="dxa"/>
              <w:right w:w="45" w:type="dxa"/>
            </w:tcMar>
          </w:tcPr>
          <w:p w14:paraId="31AC0D8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08EE6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2946</w:t>
            </w:r>
          </w:p>
        </w:tc>
        <w:tc>
          <w:tcPr>
            <w:tcW w:w="923" w:type="dxa"/>
            <w:tcMar>
              <w:top w:w="20" w:type="dxa"/>
              <w:left w:w="45" w:type="dxa"/>
              <w:bottom w:w="20" w:type="dxa"/>
              <w:right w:w="45" w:type="dxa"/>
            </w:tcMar>
          </w:tcPr>
          <w:p w14:paraId="753657B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0D0FCA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C784F7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2946</w:t>
            </w:r>
          </w:p>
        </w:tc>
        <w:tc>
          <w:tcPr>
            <w:tcW w:w="807" w:type="dxa"/>
            <w:tcMar>
              <w:top w:w="20" w:type="dxa"/>
              <w:left w:w="45" w:type="dxa"/>
              <w:bottom w:w="20" w:type="dxa"/>
              <w:right w:w="45" w:type="dxa"/>
            </w:tcMar>
          </w:tcPr>
          <w:p w14:paraId="1E8DF4D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6F740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729ADCE" w14:textId="77777777" w:rsidTr="00FA30CB">
        <w:trPr>
          <w:cantSplit/>
          <w:jc w:val="center"/>
        </w:trPr>
        <w:tc>
          <w:tcPr>
            <w:tcW w:w="461" w:type="dxa"/>
            <w:tcMar>
              <w:top w:w="20" w:type="dxa"/>
              <w:left w:w="45" w:type="dxa"/>
              <w:bottom w:w="20" w:type="dxa"/>
              <w:right w:w="45" w:type="dxa"/>
            </w:tcMar>
          </w:tcPr>
          <w:p w14:paraId="4D5DF3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33</w:t>
            </w:r>
          </w:p>
        </w:tc>
        <w:tc>
          <w:tcPr>
            <w:tcW w:w="1384" w:type="dxa"/>
            <w:tcMar>
              <w:top w:w="20" w:type="dxa"/>
              <w:left w:w="45" w:type="dxa"/>
              <w:bottom w:w="20" w:type="dxa"/>
              <w:right w:w="45" w:type="dxa"/>
            </w:tcMar>
          </w:tcPr>
          <w:p w14:paraId="2846B14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Alexandru cel Bun</w:t>
            </w:r>
          </w:p>
        </w:tc>
        <w:tc>
          <w:tcPr>
            <w:tcW w:w="807" w:type="dxa"/>
            <w:tcMar>
              <w:top w:w="20" w:type="dxa"/>
              <w:left w:w="45" w:type="dxa"/>
              <w:bottom w:w="20" w:type="dxa"/>
              <w:right w:w="45" w:type="dxa"/>
            </w:tcMar>
          </w:tcPr>
          <w:p w14:paraId="3B0AF5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103</w:t>
            </w:r>
          </w:p>
        </w:tc>
        <w:tc>
          <w:tcPr>
            <w:tcW w:w="692" w:type="dxa"/>
            <w:tcMar>
              <w:top w:w="20" w:type="dxa"/>
              <w:left w:w="45" w:type="dxa"/>
              <w:bottom w:w="20" w:type="dxa"/>
              <w:right w:w="45" w:type="dxa"/>
            </w:tcMar>
          </w:tcPr>
          <w:p w14:paraId="2E74AA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w:t>
            </w:r>
          </w:p>
        </w:tc>
        <w:tc>
          <w:tcPr>
            <w:tcW w:w="1038" w:type="dxa"/>
            <w:tcMar>
              <w:top w:w="20" w:type="dxa"/>
              <w:left w:w="45" w:type="dxa"/>
              <w:bottom w:w="20" w:type="dxa"/>
              <w:right w:w="45" w:type="dxa"/>
            </w:tcMar>
          </w:tcPr>
          <w:p w14:paraId="4CC10B3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309</w:t>
            </w:r>
          </w:p>
        </w:tc>
        <w:tc>
          <w:tcPr>
            <w:tcW w:w="692" w:type="dxa"/>
            <w:tcMar>
              <w:top w:w="20" w:type="dxa"/>
              <w:left w:w="45" w:type="dxa"/>
              <w:bottom w:w="20" w:type="dxa"/>
              <w:right w:w="45" w:type="dxa"/>
            </w:tcMar>
          </w:tcPr>
          <w:p w14:paraId="24D91FB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8A19EC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309</w:t>
            </w:r>
          </w:p>
        </w:tc>
        <w:tc>
          <w:tcPr>
            <w:tcW w:w="923" w:type="dxa"/>
            <w:tcMar>
              <w:top w:w="20" w:type="dxa"/>
              <w:left w:w="45" w:type="dxa"/>
              <w:bottom w:w="20" w:type="dxa"/>
              <w:right w:w="45" w:type="dxa"/>
            </w:tcMar>
          </w:tcPr>
          <w:p w14:paraId="2B55B54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2173A7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02B5F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309</w:t>
            </w:r>
          </w:p>
        </w:tc>
        <w:tc>
          <w:tcPr>
            <w:tcW w:w="807" w:type="dxa"/>
            <w:tcMar>
              <w:top w:w="20" w:type="dxa"/>
              <w:left w:w="45" w:type="dxa"/>
              <w:bottom w:w="20" w:type="dxa"/>
              <w:right w:w="45" w:type="dxa"/>
            </w:tcMar>
          </w:tcPr>
          <w:p w14:paraId="3AFD2FB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1E1B44C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05626AD" w14:textId="77777777" w:rsidTr="00FA30CB">
        <w:trPr>
          <w:cantSplit/>
          <w:jc w:val="center"/>
        </w:trPr>
        <w:tc>
          <w:tcPr>
            <w:tcW w:w="461" w:type="dxa"/>
            <w:tcMar>
              <w:top w:w="20" w:type="dxa"/>
              <w:left w:w="45" w:type="dxa"/>
              <w:bottom w:w="20" w:type="dxa"/>
              <w:right w:w="45" w:type="dxa"/>
            </w:tcMar>
          </w:tcPr>
          <w:p w14:paraId="34FD7DD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34</w:t>
            </w:r>
          </w:p>
        </w:tc>
        <w:tc>
          <w:tcPr>
            <w:tcW w:w="1384" w:type="dxa"/>
            <w:tcMar>
              <w:top w:w="20" w:type="dxa"/>
              <w:left w:w="45" w:type="dxa"/>
              <w:bottom w:w="20" w:type="dxa"/>
              <w:right w:w="45" w:type="dxa"/>
            </w:tcMar>
          </w:tcPr>
          <w:p w14:paraId="7BD0ADCA"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Pionierului</w:t>
            </w:r>
            <w:proofErr w:type="spellEnd"/>
          </w:p>
        </w:tc>
        <w:tc>
          <w:tcPr>
            <w:tcW w:w="807" w:type="dxa"/>
            <w:tcMar>
              <w:top w:w="20" w:type="dxa"/>
              <w:left w:w="45" w:type="dxa"/>
              <w:bottom w:w="20" w:type="dxa"/>
              <w:right w:w="45" w:type="dxa"/>
            </w:tcMar>
          </w:tcPr>
          <w:p w14:paraId="0FA809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350</w:t>
            </w:r>
          </w:p>
        </w:tc>
        <w:tc>
          <w:tcPr>
            <w:tcW w:w="692" w:type="dxa"/>
            <w:tcMar>
              <w:top w:w="20" w:type="dxa"/>
              <w:left w:w="45" w:type="dxa"/>
              <w:bottom w:w="20" w:type="dxa"/>
              <w:right w:w="45" w:type="dxa"/>
            </w:tcMar>
          </w:tcPr>
          <w:p w14:paraId="3C88363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5095E72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2,100</w:t>
            </w:r>
          </w:p>
        </w:tc>
        <w:tc>
          <w:tcPr>
            <w:tcW w:w="692" w:type="dxa"/>
            <w:tcMar>
              <w:top w:w="20" w:type="dxa"/>
              <w:left w:w="45" w:type="dxa"/>
              <w:bottom w:w="20" w:type="dxa"/>
              <w:right w:w="45" w:type="dxa"/>
            </w:tcMar>
          </w:tcPr>
          <w:p w14:paraId="21D19BF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158E93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AF782F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46879C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2100</w:t>
            </w:r>
          </w:p>
        </w:tc>
        <w:tc>
          <w:tcPr>
            <w:tcW w:w="692" w:type="dxa"/>
            <w:tcMar>
              <w:top w:w="20" w:type="dxa"/>
              <w:left w:w="45" w:type="dxa"/>
              <w:bottom w:w="20" w:type="dxa"/>
              <w:right w:w="45" w:type="dxa"/>
            </w:tcMar>
          </w:tcPr>
          <w:p w14:paraId="07158FA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6133EB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1FD9C48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503EAFC1" w14:textId="77777777" w:rsidTr="00FA30CB">
        <w:trPr>
          <w:cantSplit/>
          <w:jc w:val="center"/>
        </w:trPr>
        <w:tc>
          <w:tcPr>
            <w:tcW w:w="461" w:type="dxa"/>
            <w:tcMar>
              <w:top w:w="20" w:type="dxa"/>
              <w:left w:w="45" w:type="dxa"/>
              <w:bottom w:w="20" w:type="dxa"/>
              <w:right w:w="45" w:type="dxa"/>
            </w:tcMar>
          </w:tcPr>
          <w:p w14:paraId="041658F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35</w:t>
            </w:r>
          </w:p>
        </w:tc>
        <w:tc>
          <w:tcPr>
            <w:tcW w:w="1384" w:type="dxa"/>
            <w:tcMar>
              <w:top w:w="20" w:type="dxa"/>
              <w:left w:w="45" w:type="dxa"/>
              <w:bottom w:w="20" w:type="dxa"/>
              <w:right w:w="45" w:type="dxa"/>
            </w:tcMar>
          </w:tcPr>
          <w:p w14:paraId="685FFCA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Libertăţii</w:t>
            </w:r>
            <w:proofErr w:type="spellEnd"/>
          </w:p>
        </w:tc>
        <w:tc>
          <w:tcPr>
            <w:tcW w:w="807" w:type="dxa"/>
            <w:tcMar>
              <w:top w:w="20" w:type="dxa"/>
              <w:left w:w="45" w:type="dxa"/>
              <w:bottom w:w="20" w:type="dxa"/>
              <w:right w:w="45" w:type="dxa"/>
            </w:tcMar>
          </w:tcPr>
          <w:p w14:paraId="456D9E9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5,200</w:t>
            </w:r>
          </w:p>
        </w:tc>
        <w:tc>
          <w:tcPr>
            <w:tcW w:w="692" w:type="dxa"/>
            <w:tcMar>
              <w:top w:w="20" w:type="dxa"/>
              <w:left w:w="45" w:type="dxa"/>
              <w:bottom w:w="20" w:type="dxa"/>
              <w:right w:w="45" w:type="dxa"/>
            </w:tcMar>
          </w:tcPr>
          <w:p w14:paraId="19694E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w:t>
            </w:r>
          </w:p>
        </w:tc>
        <w:tc>
          <w:tcPr>
            <w:tcW w:w="1038" w:type="dxa"/>
            <w:tcMar>
              <w:top w:w="20" w:type="dxa"/>
              <w:left w:w="45" w:type="dxa"/>
              <w:bottom w:w="20" w:type="dxa"/>
              <w:right w:w="45" w:type="dxa"/>
            </w:tcMar>
          </w:tcPr>
          <w:p w14:paraId="77FB7A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36,400</w:t>
            </w:r>
          </w:p>
        </w:tc>
        <w:tc>
          <w:tcPr>
            <w:tcW w:w="692" w:type="dxa"/>
            <w:tcMar>
              <w:top w:w="20" w:type="dxa"/>
              <w:left w:w="45" w:type="dxa"/>
              <w:bottom w:w="20" w:type="dxa"/>
              <w:right w:w="45" w:type="dxa"/>
            </w:tcMar>
          </w:tcPr>
          <w:p w14:paraId="059335B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B8113E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21E4B3D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DD451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36400</w:t>
            </w:r>
          </w:p>
        </w:tc>
        <w:tc>
          <w:tcPr>
            <w:tcW w:w="692" w:type="dxa"/>
            <w:tcMar>
              <w:top w:w="20" w:type="dxa"/>
              <w:left w:w="45" w:type="dxa"/>
              <w:bottom w:w="20" w:type="dxa"/>
              <w:right w:w="45" w:type="dxa"/>
            </w:tcMar>
          </w:tcPr>
          <w:p w14:paraId="353F6C5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5D2BDA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767060C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076D439" w14:textId="77777777" w:rsidTr="00FA30CB">
        <w:trPr>
          <w:cantSplit/>
          <w:jc w:val="center"/>
        </w:trPr>
        <w:tc>
          <w:tcPr>
            <w:tcW w:w="461" w:type="dxa"/>
            <w:tcMar>
              <w:top w:w="20" w:type="dxa"/>
              <w:left w:w="45" w:type="dxa"/>
              <w:bottom w:w="20" w:type="dxa"/>
              <w:right w:w="45" w:type="dxa"/>
            </w:tcMar>
          </w:tcPr>
          <w:p w14:paraId="0FE94E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36</w:t>
            </w:r>
          </w:p>
        </w:tc>
        <w:tc>
          <w:tcPr>
            <w:tcW w:w="1384" w:type="dxa"/>
            <w:tcMar>
              <w:top w:w="20" w:type="dxa"/>
              <w:left w:w="45" w:type="dxa"/>
              <w:bottom w:w="20" w:type="dxa"/>
              <w:right w:w="45" w:type="dxa"/>
            </w:tcMar>
          </w:tcPr>
          <w:p w14:paraId="047F6BE8"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 xml:space="preserve">Aleea </w:t>
            </w:r>
            <w:proofErr w:type="spellStart"/>
            <w:r w:rsidRPr="00026AB2">
              <w:rPr>
                <w:rFonts w:eastAsia="MS Mincho" w:cs="Times New Roman"/>
                <w:sz w:val="13"/>
                <w:szCs w:val="22"/>
                <w:lang w:val="en-US"/>
                <w14:ligatures w14:val="none"/>
              </w:rPr>
              <w:t>Şcolii</w:t>
            </w:r>
            <w:proofErr w:type="spellEnd"/>
          </w:p>
        </w:tc>
        <w:tc>
          <w:tcPr>
            <w:tcW w:w="807" w:type="dxa"/>
            <w:tcMar>
              <w:top w:w="20" w:type="dxa"/>
              <w:left w:w="45" w:type="dxa"/>
              <w:bottom w:w="20" w:type="dxa"/>
              <w:right w:w="45" w:type="dxa"/>
            </w:tcMar>
          </w:tcPr>
          <w:p w14:paraId="275B475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120</w:t>
            </w:r>
          </w:p>
        </w:tc>
        <w:tc>
          <w:tcPr>
            <w:tcW w:w="692" w:type="dxa"/>
            <w:tcMar>
              <w:top w:w="20" w:type="dxa"/>
              <w:left w:w="45" w:type="dxa"/>
              <w:bottom w:w="20" w:type="dxa"/>
              <w:right w:w="45" w:type="dxa"/>
            </w:tcMar>
          </w:tcPr>
          <w:p w14:paraId="73CBFCC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73ADAFB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720</w:t>
            </w:r>
          </w:p>
        </w:tc>
        <w:tc>
          <w:tcPr>
            <w:tcW w:w="692" w:type="dxa"/>
            <w:tcMar>
              <w:top w:w="20" w:type="dxa"/>
              <w:left w:w="45" w:type="dxa"/>
              <w:bottom w:w="20" w:type="dxa"/>
              <w:right w:w="45" w:type="dxa"/>
            </w:tcMar>
          </w:tcPr>
          <w:p w14:paraId="693AF3B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5A3C30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67D31A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BE63B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720</w:t>
            </w:r>
          </w:p>
        </w:tc>
        <w:tc>
          <w:tcPr>
            <w:tcW w:w="692" w:type="dxa"/>
            <w:tcMar>
              <w:top w:w="20" w:type="dxa"/>
              <w:left w:w="45" w:type="dxa"/>
              <w:bottom w:w="20" w:type="dxa"/>
              <w:right w:w="45" w:type="dxa"/>
            </w:tcMar>
          </w:tcPr>
          <w:p w14:paraId="5A842AB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1B68345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7AD5A8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14FE30FF" w14:textId="77777777" w:rsidTr="00FA30CB">
        <w:trPr>
          <w:cantSplit/>
          <w:jc w:val="center"/>
        </w:trPr>
        <w:tc>
          <w:tcPr>
            <w:tcW w:w="461" w:type="dxa"/>
            <w:tcMar>
              <w:top w:w="20" w:type="dxa"/>
              <w:left w:w="45" w:type="dxa"/>
              <w:bottom w:w="20" w:type="dxa"/>
              <w:right w:w="45" w:type="dxa"/>
            </w:tcMar>
          </w:tcPr>
          <w:p w14:paraId="09B846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37</w:t>
            </w:r>
          </w:p>
        </w:tc>
        <w:tc>
          <w:tcPr>
            <w:tcW w:w="1384" w:type="dxa"/>
            <w:tcMar>
              <w:top w:w="20" w:type="dxa"/>
              <w:left w:w="45" w:type="dxa"/>
              <w:bottom w:w="20" w:type="dxa"/>
              <w:right w:w="45" w:type="dxa"/>
            </w:tcMar>
          </w:tcPr>
          <w:p w14:paraId="7D7F2ED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Mihai Viteazul</w:t>
            </w:r>
          </w:p>
        </w:tc>
        <w:tc>
          <w:tcPr>
            <w:tcW w:w="807" w:type="dxa"/>
            <w:tcMar>
              <w:top w:w="20" w:type="dxa"/>
              <w:left w:w="45" w:type="dxa"/>
              <w:bottom w:w="20" w:type="dxa"/>
              <w:right w:w="45" w:type="dxa"/>
            </w:tcMar>
          </w:tcPr>
          <w:p w14:paraId="133572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410</w:t>
            </w:r>
          </w:p>
        </w:tc>
        <w:tc>
          <w:tcPr>
            <w:tcW w:w="692" w:type="dxa"/>
            <w:tcMar>
              <w:top w:w="20" w:type="dxa"/>
              <w:left w:w="45" w:type="dxa"/>
              <w:bottom w:w="20" w:type="dxa"/>
              <w:right w:w="45" w:type="dxa"/>
            </w:tcMar>
          </w:tcPr>
          <w:p w14:paraId="04675B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0C1C515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2,460</w:t>
            </w:r>
          </w:p>
        </w:tc>
        <w:tc>
          <w:tcPr>
            <w:tcW w:w="692" w:type="dxa"/>
            <w:tcMar>
              <w:top w:w="20" w:type="dxa"/>
              <w:left w:w="45" w:type="dxa"/>
              <w:bottom w:w="20" w:type="dxa"/>
              <w:right w:w="45" w:type="dxa"/>
            </w:tcMar>
          </w:tcPr>
          <w:p w14:paraId="3568839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58D18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2460</w:t>
            </w:r>
          </w:p>
        </w:tc>
        <w:tc>
          <w:tcPr>
            <w:tcW w:w="923" w:type="dxa"/>
            <w:tcMar>
              <w:top w:w="20" w:type="dxa"/>
              <w:left w:w="45" w:type="dxa"/>
              <w:bottom w:w="20" w:type="dxa"/>
              <w:right w:w="45" w:type="dxa"/>
            </w:tcMar>
          </w:tcPr>
          <w:p w14:paraId="10F7FF5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50A537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830C6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2460</w:t>
            </w:r>
          </w:p>
        </w:tc>
        <w:tc>
          <w:tcPr>
            <w:tcW w:w="807" w:type="dxa"/>
            <w:tcMar>
              <w:top w:w="20" w:type="dxa"/>
              <w:left w:w="45" w:type="dxa"/>
              <w:bottom w:w="20" w:type="dxa"/>
              <w:right w:w="45" w:type="dxa"/>
            </w:tcMar>
          </w:tcPr>
          <w:p w14:paraId="124C9C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20165D1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5034AD0D" w14:textId="77777777" w:rsidTr="00FA30CB">
        <w:trPr>
          <w:cantSplit/>
          <w:jc w:val="center"/>
        </w:trPr>
        <w:tc>
          <w:tcPr>
            <w:tcW w:w="461" w:type="dxa"/>
            <w:tcMar>
              <w:top w:w="20" w:type="dxa"/>
              <w:left w:w="45" w:type="dxa"/>
              <w:bottom w:w="20" w:type="dxa"/>
              <w:right w:w="45" w:type="dxa"/>
            </w:tcMar>
          </w:tcPr>
          <w:p w14:paraId="76AA60D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lastRenderedPageBreak/>
              <w:t>38</w:t>
            </w:r>
          </w:p>
        </w:tc>
        <w:tc>
          <w:tcPr>
            <w:tcW w:w="1384" w:type="dxa"/>
            <w:tcMar>
              <w:top w:w="20" w:type="dxa"/>
              <w:left w:w="45" w:type="dxa"/>
              <w:bottom w:w="20" w:type="dxa"/>
              <w:right w:w="45" w:type="dxa"/>
            </w:tcMar>
          </w:tcPr>
          <w:p w14:paraId="0152909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Bodești</w:t>
            </w:r>
            <w:proofErr w:type="spellEnd"/>
            <w:r w:rsidRPr="00026AB2">
              <w:rPr>
                <w:rFonts w:eastAsia="MS Mincho" w:cs="Times New Roman"/>
                <w:sz w:val="13"/>
                <w:szCs w:val="22"/>
                <w:lang w:val="en-US"/>
                <w14:ligatures w14:val="none"/>
              </w:rPr>
              <w:t xml:space="preserve"> 1</w:t>
            </w:r>
          </w:p>
        </w:tc>
        <w:tc>
          <w:tcPr>
            <w:tcW w:w="807" w:type="dxa"/>
            <w:tcMar>
              <w:top w:w="20" w:type="dxa"/>
              <w:left w:w="45" w:type="dxa"/>
              <w:bottom w:w="20" w:type="dxa"/>
              <w:right w:w="45" w:type="dxa"/>
            </w:tcMar>
          </w:tcPr>
          <w:p w14:paraId="5780F0C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1245</w:t>
            </w:r>
          </w:p>
        </w:tc>
        <w:tc>
          <w:tcPr>
            <w:tcW w:w="692" w:type="dxa"/>
            <w:tcMar>
              <w:top w:w="20" w:type="dxa"/>
              <w:left w:w="45" w:type="dxa"/>
              <w:bottom w:w="20" w:type="dxa"/>
              <w:right w:w="45" w:type="dxa"/>
            </w:tcMar>
          </w:tcPr>
          <w:p w14:paraId="08A2D8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5.5</w:t>
            </w:r>
          </w:p>
        </w:tc>
        <w:tc>
          <w:tcPr>
            <w:tcW w:w="1038" w:type="dxa"/>
            <w:tcMar>
              <w:top w:w="20" w:type="dxa"/>
              <w:left w:w="45" w:type="dxa"/>
              <w:bottom w:w="20" w:type="dxa"/>
              <w:right w:w="45" w:type="dxa"/>
            </w:tcMar>
          </w:tcPr>
          <w:p w14:paraId="6A554E0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6,848</w:t>
            </w:r>
          </w:p>
        </w:tc>
        <w:tc>
          <w:tcPr>
            <w:tcW w:w="692" w:type="dxa"/>
            <w:tcMar>
              <w:top w:w="20" w:type="dxa"/>
              <w:left w:w="45" w:type="dxa"/>
              <w:bottom w:w="20" w:type="dxa"/>
              <w:right w:w="45" w:type="dxa"/>
            </w:tcMar>
          </w:tcPr>
          <w:p w14:paraId="659FFFA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6848</w:t>
            </w:r>
          </w:p>
        </w:tc>
        <w:tc>
          <w:tcPr>
            <w:tcW w:w="692" w:type="dxa"/>
            <w:tcMar>
              <w:top w:w="20" w:type="dxa"/>
              <w:left w:w="45" w:type="dxa"/>
              <w:bottom w:w="20" w:type="dxa"/>
              <w:right w:w="45" w:type="dxa"/>
            </w:tcMar>
          </w:tcPr>
          <w:p w14:paraId="461F3C4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37573EE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291469E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F306C5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4FB7E9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D95A0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04272AF" w14:textId="77777777" w:rsidTr="00FA30CB">
        <w:trPr>
          <w:cantSplit/>
          <w:jc w:val="center"/>
        </w:trPr>
        <w:tc>
          <w:tcPr>
            <w:tcW w:w="461" w:type="dxa"/>
            <w:tcMar>
              <w:top w:w="20" w:type="dxa"/>
              <w:left w:w="45" w:type="dxa"/>
              <w:bottom w:w="20" w:type="dxa"/>
              <w:right w:w="45" w:type="dxa"/>
            </w:tcMar>
          </w:tcPr>
          <w:p w14:paraId="0FDFB3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39</w:t>
            </w:r>
          </w:p>
        </w:tc>
        <w:tc>
          <w:tcPr>
            <w:tcW w:w="1384" w:type="dxa"/>
            <w:tcMar>
              <w:top w:w="20" w:type="dxa"/>
              <w:left w:w="45" w:type="dxa"/>
              <w:bottom w:w="20" w:type="dxa"/>
              <w:right w:w="45" w:type="dxa"/>
            </w:tcMar>
          </w:tcPr>
          <w:p w14:paraId="13EA7F7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Bodești</w:t>
            </w:r>
            <w:proofErr w:type="spellEnd"/>
            <w:r w:rsidRPr="00026AB2">
              <w:rPr>
                <w:rFonts w:eastAsia="MS Mincho" w:cs="Times New Roman"/>
                <w:sz w:val="13"/>
                <w:szCs w:val="22"/>
                <w:lang w:val="en-US"/>
                <w14:ligatures w14:val="none"/>
              </w:rPr>
              <w:t xml:space="preserve"> 2</w:t>
            </w:r>
          </w:p>
        </w:tc>
        <w:tc>
          <w:tcPr>
            <w:tcW w:w="807" w:type="dxa"/>
            <w:tcMar>
              <w:top w:w="20" w:type="dxa"/>
              <w:left w:w="45" w:type="dxa"/>
              <w:bottom w:w="20" w:type="dxa"/>
              <w:right w:w="45" w:type="dxa"/>
            </w:tcMar>
          </w:tcPr>
          <w:p w14:paraId="262823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630</w:t>
            </w:r>
          </w:p>
        </w:tc>
        <w:tc>
          <w:tcPr>
            <w:tcW w:w="692" w:type="dxa"/>
            <w:tcMar>
              <w:top w:w="20" w:type="dxa"/>
              <w:left w:w="45" w:type="dxa"/>
              <w:bottom w:w="20" w:type="dxa"/>
              <w:right w:w="45" w:type="dxa"/>
            </w:tcMar>
          </w:tcPr>
          <w:p w14:paraId="6CD4FC5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4.5</w:t>
            </w:r>
          </w:p>
        </w:tc>
        <w:tc>
          <w:tcPr>
            <w:tcW w:w="1038" w:type="dxa"/>
            <w:tcMar>
              <w:top w:w="20" w:type="dxa"/>
              <w:left w:w="45" w:type="dxa"/>
              <w:bottom w:w="20" w:type="dxa"/>
              <w:right w:w="45" w:type="dxa"/>
            </w:tcMar>
          </w:tcPr>
          <w:p w14:paraId="41E086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2,835</w:t>
            </w:r>
          </w:p>
        </w:tc>
        <w:tc>
          <w:tcPr>
            <w:tcW w:w="692" w:type="dxa"/>
            <w:tcMar>
              <w:top w:w="20" w:type="dxa"/>
              <w:left w:w="45" w:type="dxa"/>
              <w:bottom w:w="20" w:type="dxa"/>
              <w:right w:w="45" w:type="dxa"/>
            </w:tcMar>
          </w:tcPr>
          <w:p w14:paraId="5D918C5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2835</w:t>
            </w:r>
          </w:p>
        </w:tc>
        <w:tc>
          <w:tcPr>
            <w:tcW w:w="692" w:type="dxa"/>
            <w:tcMar>
              <w:top w:w="20" w:type="dxa"/>
              <w:left w:w="45" w:type="dxa"/>
              <w:bottom w:w="20" w:type="dxa"/>
              <w:right w:w="45" w:type="dxa"/>
            </w:tcMar>
          </w:tcPr>
          <w:p w14:paraId="33C2AF4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ECB8C1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1CB136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6B3E1E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DED6D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687B60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6DDB2A9E" w14:textId="77777777" w:rsidTr="00FA30CB">
        <w:trPr>
          <w:cantSplit/>
          <w:jc w:val="center"/>
        </w:trPr>
        <w:tc>
          <w:tcPr>
            <w:tcW w:w="461" w:type="dxa"/>
            <w:tcMar>
              <w:top w:w="20" w:type="dxa"/>
              <w:left w:w="45" w:type="dxa"/>
              <w:bottom w:w="20" w:type="dxa"/>
              <w:right w:w="45" w:type="dxa"/>
            </w:tcMar>
          </w:tcPr>
          <w:p w14:paraId="703696D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40</w:t>
            </w:r>
          </w:p>
        </w:tc>
        <w:tc>
          <w:tcPr>
            <w:tcW w:w="1384" w:type="dxa"/>
            <w:tcMar>
              <w:top w:w="20" w:type="dxa"/>
              <w:left w:w="45" w:type="dxa"/>
              <w:bottom w:w="20" w:type="dxa"/>
              <w:right w:w="45" w:type="dxa"/>
            </w:tcMar>
          </w:tcPr>
          <w:p w14:paraId="7944915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Casa de Apă1</w:t>
            </w:r>
          </w:p>
        </w:tc>
        <w:tc>
          <w:tcPr>
            <w:tcW w:w="807" w:type="dxa"/>
            <w:tcMar>
              <w:top w:w="20" w:type="dxa"/>
              <w:left w:w="45" w:type="dxa"/>
              <w:bottom w:w="20" w:type="dxa"/>
              <w:right w:w="45" w:type="dxa"/>
            </w:tcMar>
          </w:tcPr>
          <w:p w14:paraId="568880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85</w:t>
            </w:r>
          </w:p>
        </w:tc>
        <w:tc>
          <w:tcPr>
            <w:tcW w:w="692" w:type="dxa"/>
            <w:tcMar>
              <w:top w:w="20" w:type="dxa"/>
              <w:left w:w="45" w:type="dxa"/>
              <w:bottom w:w="20" w:type="dxa"/>
              <w:right w:w="45" w:type="dxa"/>
            </w:tcMar>
          </w:tcPr>
          <w:p w14:paraId="4DA793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5.5</w:t>
            </w:r>
          </w:p>
        </w:tc>
        <w:tc>
          <w:tcPr>
            <w:tcW w:w="1038" w:type="dxa"/>
            <w:tcMar>
              <w:top w:w="20" w:type="dxa"/>
              <w:left w:w="45" w:type="dxa"/>
              <w:bottom w:w="20" w:type="dxa"/>
              <w:right w:w="45" w:type="dxa"/>
            </w:tcMar>
          </w:tcPr>
          <w:p w14:paraId="30CCD41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468</w:t>
            </w:r>
          </w:p>
        </w:tc>
        <w:tc>
          <w:tcPr>
            <w:tcW w:w="692" w:type="dxa"/>
            <w:tcMar>
              <w:top w:w="20" w:type="dxa"/>
              <w:left w:w="45" w:type="dxa"/>
              <w:bottom w:w="20" w:type="dxa"/>
              <w:right w:w="45" w:type="dxa"/>
            </w:tcMar>
          </w:tcPr>
          <w:p w14:paraId="3CF13B84"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D85038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42E5444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07A649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468</w:t>
            </w:r>
          </w:p>
        </w:tc>
        <w:tc>
          <w:tcPr>
            <w:tcW w:w="692" w:type="dxa"/>
            <w:tcMar>
              <w:top w:w="20" w:type="dxa"/>
              <w:left w:w="45" w:type="dxa"/>
              <w:bottom w:w="20" w:type="dxa"/>
              <w:right w:w="45" w:type="dxa"/>
            </w:tcMar>
          </w:tcPr>
          <w:p w14:paraId="2272B3A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2563C9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02A326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5F60335B" w14:textId="77777777" w:rsidTr="00FA30CB">
        <w:trPr>
          <w:cantSplit/>
          <w:jc w:val="center"/>
        </w:trPr>
        <w:tc>
          <w:tcPr>
            <w:tcW w:w="461" w:type="dxa"/>
            <w:tcMar>
              <w:top w:w="20" w:type="dxa"/>
              <w:left w:w="45" w:type="dxa"/>
              <w:bottom w:w="20" w:type="dxa"/>
              <w:right w:w="45" w:type="dxa"/>
            </w:tcMar>
          </w:tcPr>
          <w:p w14:paraId="0BFEF3E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41</w:t>
            </w:r>
          </w:p>
        </w:tc>
        <w:tc>
          <w:tcPr>
            <w:tcW w:w="1384" w:type="dxa"/>
            <w:tcMar>
              <w:top w:w="20" w:type="dxa"/>
              <w:left w:w="45" w:type="dxa"/>
              <w:bottom w:w="20" w:type="dxa"/>
              <w:right w:w="45" w:type="dxa"/>
            </w:tcMar>
          </w:tcPr>
          <w:p w14:paraId="4EDE9FA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Casa de Apă2</w:t>
            </w:r>
          </w:p>
        </w:tc>
        <w:tc>
          <w:tcPr>
            <w:tcW w:w="807" w:type="dxa"/>
            <w:tcMar>
              <w:top w:w="20" w:type="dxa"/>
              <w:left w:w="45" w:type="dxa"/>
              <w:bottom w:w="20" w:type="dxa"/>
              <w:right w:w="45" w:type="dxa"/>
            </w:tcMar>
          </w:tcPr>
          <w:p w14:paraId="4D9ED9B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715</w:t>
            </w:r>
          </w:p>
        </w:tc>
        <w:tc>
          <w:tcPr>
            <w:tcW w:w="692" w:type="dxa"/>
            <w:tcMar>
              <w:top w:w="20" w:type="dxa"/>
              <w:left w:w="45" w:type="dxa"/>
              <w:bottom w:w="20" w:type="dxa"/>
              <w:right w:w="45" w:type="dxa"/>
            </w:tcMar>
          </w:tcPr>
          <w:p w14:paraId="621380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w:t>
            </w:r>
          </w:p>
        </w:tc>
        <w:tc>
          <w:tcPr>
            <w:tcW w:w="1038" w:type="dxa"/>
            <w:tcMar>
              <w:top w:w="20" w:type="dxa"/>
              <w:left w:w="45" w:type="dxa"/>
              <w:bottom w:w="20" w:type="dxa"/>
              <w:right w:w="45" w:type="dxa"/>
            </w:tcMar>
          </w:tcPr>
          <w:p w14:paraId="2128FC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2,860</w:t>
            </w:r>
          </w:p>
        </w:tc>
        <w:tc>
          <w:tcPr>
            <w:tcW w:w="692" w:type="dxa"/>
            <w:tcMar>
              <w:top w:w="20" w:type="dxa"/>
              <w:left w:w="45" w:type="dxa"/>
              <w:bottom w:w="20" w:type="dxa"/>
              <w:right w:w="45" w:type="dxa"/>
            </w:tcMar>
          </w:tcPr>
          <w:p w14:paraId="3C674B1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1B8852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7ED7F94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E843F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2860</w:t>
            </w:r>
          </w:p>
        </w:tc>
        <w:tc>
          <w:tcPr>
            <w:tcW w:w="692" w:type="dxa"/>
            <w:tcMar>
              <w:top w:w="20" w:type="dxa"/>
              <w:left w:w="45" w:type="dxa"/>
              <w:bottom w:w="20" w:type="dxa"/>
              <w:right w:w="45" w:type="dxa"/>
            </w:tcMar>
          </w:tcPr>
          <w:p w14:paraId="7297A32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3E5AEBA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410E5F0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755EC213" w14:textId="77777777" w:rsidTr="00FA30CB">
        <w:trPr>
          <w:cantSplit/>
          <w:jc w:val="center"/>
        </w:trPr>
        <w:tc>
          <w:tcPr>
            <w:tcW w:w="461" w:type="dxa"/>
            <w:tcMar>
              <w:top w:w="20" w:type="dxa"/>
              <w:left w:w="45" w:type="dxa"/>
              <w:bottom w:w="20" w:type="dxa"/>
              <w:right w:w="45" w:type="dxa"/>
            </w:tcMar>
          </w:tcPr>
          <w:p w14:paraId="089F238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42</w:t>
            </w:r>
          </w:p>
        </w:tc>
        <w:tc>
          <w:tcPr>
            <w:tcW w:w="1384" w:type="dxa"/>
            <w:tcMar>
              <w:top w:w="20" w:type="dxa"/>
              <w:left w:w="45" w:type="dxa"/>
              <w:bottom w:w="20" w:type="dxa"/>
              <w:right w:w="45" w:type="dxa"/>
            </w:tcMar>
          </w:tcPr>
          <w:p w14:paraId="5C2269A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Tineretului</w:t>
            </w:r>
            <w:proofErr w:type="spellEnd"/>
            <w:r w:rsidRPr="00026AB2">
              <w:rPr>
                <w:rFonts w:eastAsia="MS Mincho" w:cs="Times New Roman"/>
                <w:sz w:val="13"/>
                <w:szCs w:val="22"/>
                <w:lang w:val="en-US"/>
                <w14:ligatures w14:val="none"/>
              </w:rPr>
              <w:t xml:space="preserve"> 2(</w:t>
            </w:r>
            <w:proofErr w:type="spellStart"/>
            <w:r w:rsidRPr="00026AB2">
              <w:rPr>
                <w:rFonts w:eastAsia="MS Mincho" w:cs="Times New Roman"/>
                <w:sz w:val="13"/>
                <w:szCs w:val="22"/>
                <w:lang w:val="en-US"/>
                <w14:ligatures w14:val="none"/>
              </w:rPr>
              <w:t>Lescana</w:t>
            </w:r>
            <w:proofErr w:type="spellEnd"/>
            <w:r w:rsidRPr="00026AB2">
              <w:rPr>
                <w:rFonts w:eastAsia="MS Mincho" w:cs="Times New Roman"/>
                <w:sz w:val="13"/>
                <w:szCs w:val="22"/>
                <w:lang w:val="en-US"/>
                <w14:ligatures w14:val="none"/>
              </w:rPr>
              <w:t>)</w:t>
            </w:r>
          </w:p>
        </w:tc>
        <w:tc>
          <w:tcPr>
            <w:tcW w:w="807" w:type="dxa"/>
            <w:tcMar>
              <w:top w:w="20" w:type="dxa"/>
              <w:left w:w="45" w:type="dxa"/>
              <w:bottom w:w="20" w:type="dxa"/>
              <w:right w:w="45" w:type="dxa"/>
            </w:tcMar>
          </w:tcPr>
          <w:p w14:paraId="2F3BF8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914</w:t>
            </w:r>
          </w:p>
        </w:tc>
        <w:tc>
          <w:tcPr>
            <w:tcW w:w="692" w:type="dxa"/>
            <w:tcMar>
              <w:top w:w="20" w:type="dxa"/>
              <w:left w:w="45" w:type="dxa"/>
              <w:bottom w:w="20" w:type="dxa"/>
              <w:right w:w="45" w:type="dxa"/>
            </w:tcMar>
          </w:tcPr>
          <w:p w14:paraId="2AB234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8</w:t>
            </w:r>
          </w:p>
        </w:tc>
        <w:tc>
          <w:tcPr>
            <w:tcW w:w="1038" w:type="dxa"/>
            <w:tcMar>
              <w:top w:w="20" w:type="dxa"/>
              <w:left w:w="45" w:type="dxa"/>
              <w:bottom w:w="20" w:type="dxa"/>
              <w:right w:w="45" w:type="dxa"/>
            </w:tcMar>
          </w:tcPr>
          <w:p w14:paraId="119B0D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7,312</w:t>
            </w:r>
          </w:p>
        </w:tc>
        <w:tc>
          <w:tcPr>
            <w:tcW w:w="692" w:type="dxa"/>
            <w:tcMar>
              <w:top w:w="20" w:type="dxa"/>
              <w:left w:w="45" w:type="dxa"/>
              <w:bottom w:w="20" w:type="dxa"/>
              <w:right w:w="45" w:type="dxa"/>
            </w:tcMar>
          </w:tcPr>
          <w:p w14:paraId="0455C37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9380AE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260686D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636F16C1"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37C8DC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7312</w:t>
            </w:r>
          </w:p>
        </w:tc>
        <w:tc>
          <w:tcPr>
            <w:tcW w:w="807" w:type="dxa"/>
            <w:tcMar>
              <w:top w:w="20" w:type="dxa"/>
              <w:left w:w="45" w:type="dxa"/>
              <w:bottom w:w="20" w:type="dxa"/>
              <w:right w:w="45" w:type="dxa"/>
            </w:tcMar>
          </w:tcPr>
          <w:p w14:paraId="2FC3EE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0AABA1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518E8B2C" w14:textId="77777777" w:rsidTr="00FA30CB">
        <w:trPr>
          <w:cantSplit/>
          <w:jc w:val="center"/>
        </w:trPr>
        <w:tc>
          <w:tcPr>
            <w:tcW w:w="461" w:type="dxa"/>
            <w:tcMar>
              <w:top w:w="20" w:type="dxa"/>
              <w:left w:w="45" w:type="dxa"/>
              <w:bottom w:w="20" w:type="dxa"/>
              <w:right w:w="45" w:type="dxa"/>
            </w:tcMar>
          </w:tcPr>
          <w:p w14:paraId="4F483D4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43</w:t>
            </w:r>
          </w:p>
        </w:tc>
        <w:tc>
          <w:tcPr>
            <w:tcW w:w="1384" w:type="dxa"/>
            <w:tcMar>
              <w:top w:w="20" w:type="dxa"/>
              <w:left w:w="45" w:type="dxa"/>
              <w:bottom w:w="20" w:type="dxa"/>
              <w:right w:w="45" w:type="dxa"/>
            </w:tcMar>
          </w:tcPr>
          <w:p w14:paraId="21648A1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8 Martie - tronson3</w:t>
            </w:r>
          </w:p>
        </w:tc>
        <w:tc>
          <w:tcPr>
            <w:tcW w:w="807" w:type="dxa"/>
            <w:tcMar>
              <w:top w:w="20" w:type="dxa"/>
              <w:left w:w="45" w:type="dxa"/>
              <w:bottom w:w="20" w:type="dxa"/>
              <w:right w:w="45" w:type="dxa"/>
            </w:tcMar>
          </w:tcPr>
          <w:p w14:paraId="29135DE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160</w:t>
            </w:r>
          </w:p>
        </w:tc>
        <w:tc>
          <w:tcPr>
            <w:tcW w:w="692" w:type="dxa"/>
            <w:tcMar>
              <w:top w:w="20" w:type="dxa"/>
              <w:left w:w="45" w:type="dxa"/>
              <w:bottom w:w="20" w:type="dxa"/>
              <w:right w:w="45" w:type="dxa"/>
            </w:tcMar>
          </w:tcPr>
          <w:p w14:paraId="6705C8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63DB345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960</w:t>
            </w:r>
          </w:p>
        </w:tc>
        <w:tc>
          <w:tcPr>
            <w:tcW w:w="692" w:type="dxa"/>
            <w:tcMar>
              <w:top w:w="20" w:type="dxa"/>
              <w:left w:w="45" w:type="dxa"/>
              <w:bottom w:w="20" w:type="dxa"/>
              <w:right w:w="45" w:type="dxa"/>
            </w:tcMar>
          </w:tcPr>
          <w:p w14:paraId="6B74AB3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75D9A8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960</w:t>
            </w:r>
          </w:p>
        </w:tc>
        <w:tc>
          <w:tcPr>
            <w:tcW w:w="923" w:type="dxa"/>
            <w:tcMar>
              <w:top w:w="20" w:type="dxa"/>
              <w:left w:w="45" w:type="dxa"/>
              <w:bottom w:w="20" w:type="dxa"/>
              <w:right w:w="45" w:type="dxa"/>
            </w:tcMar>
          </w:tcPr>
          <w:p w14:paraId="3A32C32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875590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8E6362A"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12B8DF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95FF6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7BD05E34" w14:textId="77777777" w:rsidTr="00FA30CB">
        <w:trPr>
          <w:cantSplit/>
          <w:jc w:val="center"/>
        </w:trPr>
        <w:tc>
          <w:tcPr>
            <w:tcW w:w="461" w:type="dxa"/>
            <w:tcMar>
              <w:top w:w="20" w:type="dxa"/>
              <w:left w:w="45" w:type="dxa"/>
              <w:bottom w:w="20" w:type="dxa"/>
              <w:right w:w="45" w:type="dxa"/>
            </w:tcMar>
          </w:tcPr>
          <w:p w14:paraId="647DFF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44</w:t>
            </w:r>
          </w:p>
        </w:tc>
        <w:tc>
          <w:tcPr>
            <w:tcW w:w="1384" w:type="dxa"/>
            <w:tcMar>
              <w:top w:w="20" w:type="dxa"/>
              <w:left w:w="45" w:type="dxa"/>
              <w:bottom w:w="20" w:type="dxa"/>
              <w:right w:w="45" w:type="dxa"/>
            </w:tcMar>
          </w:tcPr>
          <w:p w14:paraId="50C8A69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Chebac</w:t>
            </w:r>
            <w:proofErr w:type="spellEnd"/>
          </w:p>
        </w:tc>
        <w:tc>
          <w:tcPr>
            <w:tcW w:w="807" w:type="dxa"/>
            <w:tcMar>
              <w:top w:w="20" w:type="dxa"/>
              <w:left w:w="45" w:type="dxa"/>
              <w:bottom w:w="20" w:type="dxa"/>
              <w:right w:w="45" w:type="dxa"/>
            </w:tcMar>
          </w:tcPr>
          <w:p w14:paraId="3CABB9C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3061</w:t>
            </w:r>
          </w:p>
        </w:tc>
        <w:tc>
          <w:tcPr>
            <w:tcW w:w="692" w:type="dxa"/>
            <w:tcMar>
              <w:top w:w="20" w:type="dxa"/>
              <w:left w:w="45" w:type="dxa"/>
              <w:bottom w:w="20" w:type="dxa"/>
              <w:right w:w="45" w:type="dxa"/>
            </w:tcMar>
          </w:tcPr>
          <w:p w14:paraId="230320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w:t>
            </w:r>
          </w:p>
        </w:tc>
        <w:tc>
          <w:tcPr>
            <w:tcW w:w="1038" w:type="dxa"/>
            <w:tcMar>
              <w:top w:w="20" w:type="dxa"/>
              <w:left w:w="45" w:type="dxa"/>
              <w:bottom w:w="20" w:type="dxa"/>
              <w:right w:w="45" w:type="dxa"/>
            </w:tcMar>
          </w:tcPr>
          <w:p w14:paraId="49F23A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15,305</w:t>
            </w:r>
          </w:p>
        </w:tc>
        <w:tc>
          <w:tcPr>
            <w:tcW w:w="692" w:type="dxa"/>
            <w:tcMar>
              <w:top w:w="20" w:type="dxa"/>
              <w:left w:w="45" w:type="dxa"/>
              <w:bottom w:w="20" w:type="dxa"/>
              <w:right w:w="45" w:type="dxa"/>
            </w:tcMar>
          </w:tcPr>
          <w:p w14:paraId="6CB6DE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15305</w:t>
            </w:r>
          </w:p>
        </w:tc>
        <w:tc>
          <w:tcPr>
            <w:tcW w:w="692" w:type="dxa"/>
            <w:tcMar>
              <w:top w:w="20" w:type="dxa"/>
              <w:left w:w="45" w:type="dxa"/>
              <w:bottom w:w="20" w:type="dxa"/>
              <w:right w:w="45" w:type="dxa"/>
            </w:tcMar>
          </w:tcPr>
          <w:p w14:paraId="3E8B5B9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0345776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1B02E2E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8C7265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6B15A1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37E5894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27094189" w14:textId="77777777" w:rsidTr="00FA30CB">
        <w:trPr>
          <w:cantSplit/>
          <w:jc w:val="center"/>
        </w:trPr>
        <w:tc>
          <w:tcPr>
            <w:tcW w:w="461" w:type="dxa"/>
            <w:tcMar>
              <w:top w:w="20" w:type="dxa"/>
              <w:left w:w="45" w:type="dxa"/>
              <w:bottom w:w="20" w:type="dxa"/>
              <w:right w:w="45" w:type="dxa"/>
            </w:tcMar>
          </w:tcPr>
          <w:p w14:paraId="03BAE2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45</w:t>
            </w:r>
          </w:p>
        </w:tc>
        <w:tc>
          <w:tcPr>
            <w:tcW w:w="1384" w:type="dxa"/>
            <w:tcMar>
              <w:top w:w="20" w:type="dxa"/>
              <w:left w:w="45" w:type="dxa"/>
              <w:bottom w:w="20" w:type="dxa"/>
              <w:right w:w="45" w:type="dxa"/>
            </w:tcMar>
          </w:tcPr>
          <w:p w14:paraId="33A0AFF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3"/>
                <w:szCs w:val="22"/>
                <w:lang w:val="en-US"/>
                <w14:ligatures w14:val="none"/>
              </w:rPr>
              <w:t>George Cosbuc</w:t>
            </w:r>
          </w:p>
        </w:tc>
        <w:tc>
          <w:tcPr>
            <w:tcW w:w="807" w:type="dxa"/>
            <w:tcMar>
              <w:top w:w="20" w:type="dxa"/>
              <w:left w:w="45" w:type="dxa"/>
              <w:bottom w:w="20" w:type="dxa"/>
              <w:right w:w="45" w:type="dxa"/>
            </w:tcMar>
          </w:tcPr>
          <w:p w14:paraId="368C232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169</w:t>
            </w:r>
          </w:p>
        </w:tc>
        <w:tc>
          <w:tcPr>
            <w:tcW w:w="692" w:type="dxa"/>
            <w:tcMar>
              <w:top w:w="20" w:type="dxa"/>
              <w:left w:w="45" w:type="dxa"/>
              <w:bottom w:w="20" w:type="dxa"/>
              <w:right w:w="45" w:type="dxa"/>
            </w:tcMar>
          </w:tcPr>
          <w:p w14:paraId="392C4E8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73CD6AF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1,014</w:t>
            </w:r>
          </w:p>
        </w:tc>
        <w:tc>
          <w:tcPr>
            <w:tcW w:w="692" w:type="dxa"/>
            <w:tcMar>
              <w:top w:w="20" w:type="dxa"/>
              <w:left w:w="45" w:type="dxa"/>
              <w:bottom w:w="20" w:type="dxa"/>
              <w:right w:w="45" w:type="dxa"/>
            </w:tcMar>
          </w:tcPr>
          <w:p w14:paraId="2A8D11A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0EABC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1014</w:t>
            </w:r>
          </w:p>
        </w:tc>
        <w:tc>
          <w:tcPr>
            <w:tcW w:w="923" w:type="dxa"/>
            <w:tcMar>
              <w:top w:w="20" w:type="dxa"/>
              <w:left w:w="45" w:type="dxa"/>
              <w:bottom w:w="20" w:type="dxa"/>
              <w:right w:w="45" w:type="dxa"/>
            </w:tcMar>
          </w:tcPr>
          <w:p w14:paraId="4846121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330C07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40547EC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4917C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C50E9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657791F" w14:textId="77777777" w:rsidTr="00FA30CB">
        <w:trPr>
          <w:cantSplit/>
          <w:jc w:val="center"/>
        </w:trPr>
        <w:tc>
          <w:tcPr>
            <w:tcW w:w="461" w:type="dxa"/>
            <w:tcMar>
              <w:top w:w="20" w:type="dxa"/>
              <w:left w:w="45" w:type="dxa"/>
              <w:bottom w:w="20" w:type="dxa"/>
              <w:right w:w="45" w:type="dxa"/>
            </w:tcMar>
          </w:tcPr>
          <w:p w14:paraId="2923E5E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46</w:t>
            </w:r>
          </w:p>
        </w:tc>
        <w:tc>
          <w:tcPr>
            <w:tcW w:w="1384" w:type="dxa"/>
            <w:tcMar>
              <w:top w:w="20" w:type="dxa"/>
              <w:left w:w="45" w:type="dxa"/>
              <w:bottom w:w="20" w:type="dxa"/>
              <w:right w:w="45" w:type="dxa"/>
            </w:tcMar>
          </w:tcPr>
          <w:p w14:paraId="6136E30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3"/>
                <w:szCs w:val="22"/>
                <w:lang w:val="en-US"/>
                <w14:ligatures w14:val="none"/>
              </w:rPr>
              <w:t>Orbic</w:t>
            </w:r>
            <w:proofErr w:type="spellEnd"/>
          </w:p>
        </w:tc>
        <w:tc>
          <w:tcPr>
            <w:tcW w:w="807" w:type="dxa"/>
            <w:tcMar>
              <w:top w:w="20" w:type="dxa"/>
              <w:left w:w="45" w:type="dxa"/>
              <w:bottom w:w="20" w:type="dxa"/>
              <w:right w:w="45" w:type="dxa"/>
            </w:tcMar>
          </w:tcPr>
          <w:p w14:paraId="11B021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5330</w:t>
            </w:r>
          </w:p>
        </w:tc>
        <w:tc>
          <w:tcPr>
            <w:tcW w:w="692" w:type="dxa"/>
            <w:tcMar>
              <w:top w:w="20" w:type="dxa"/>
              <w:left w:w="45" w:type="dxa"/>
              <w:bottom w:w="20" w:type="dxa"/>
              <w:right w:w="45" w:type="dxa"/>
            </w:tcMar>
          </w:tcPr>
          <w:p w14:paraId="2CFFB1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6</w:t>
            </w:r>
          </w:p>
        </w:tc>
        <w:tc>
          <w:tcPr>
            <w:tcW w:w="1038" w:type="dxa"/>
            <w:tcMar>
              <w:top w:w="20" w:type="dxa"/>
              <w:left w:w="45" w:type="dxa"/>
              <w:bottom w:w="20" w:type="dxa"/>
              <w:right w:w="45" w:type="dxa"/>
            </w:tcMar>
          </w:tcPr>
          <w:p w14:paraId="6852504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31,980</w:t>
            </w:r>
          </w:p>
        </w:tc>
        <w:tc>
          <w:tcPr>
            <w:tcW w:w="692" w:type="dxa"/>
            <w:tcMar>
              <w:top w:w="20" w:type="dxa"/>
              <w:left w:w="45" w:type="dxa"/>
              <w:bottom w:w="20" w:type="dxa"/>
              <w:right w:w="45" w:type="dxa"/>
            </w:tcMar>
          </w:tcPr>
          <w:p w14:paraId="38DEFC4D"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5D81F28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923" w:type="dxa"/>
            <w:tcMar>
              <w:top w:w="20" w:type="dxa"/>
              <w:left w:w="45" w:type="dxa"/>
              <w:bottom w:w="20" w:type="dxa"/>
              <w:right w:w="45" w:type="dxa"/>
            </w:tcMar>
          </w:tcPr>
          <w:p w14:paraId="5D414B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31980</w:t>
            </w:r>
          </w:p>
        </w:tc>
        <w:tc>
          <w:tcPr>
            <w:tcW w:w="692" w:type="dxa"/>
            <w:tcMar>
              <w:top w:w="20" w:type="dxa"/>
              <w:left w:w="45" w:type="dxa"/>
              <w:bottom w:w="20" w:type="dxa"/>
              <w:right w:w="45" w:type="dxa"/>
            </w:tcMar>
          </w:tcPr>
          <w:p w14:paraId="2CFD4B4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tcMar>
              <w:top w:w="20" w:type="dxa"/>
              <w:left w:w="45" w:type="dxa"/>
              <w:bottom w:w="20" w:type="dxa"/>
              <w:right w:w="45" w:type="dxa"/>
            </w:tcMar>
          </w:tcPr>
          <w:p w14:paraId="0C3CB1F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807" w:type="dxa"/>
            <w:tcMar>
              <w:top w:w="20" w:type="dxa"/>
              <w:left w:w="45" w:type="dxa"/>
              <w:bottom w:w="20" w:type="dxa"/>
              <w:right w:w="45" w:type="dxa"/>
            </w:tcMar>
          </w:tcPr>
          <w:p w14:paraId="0F8410C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c>
          <w:tcPr>
            <w:tcW w:w="928" w:type="dxa"/>
            <w:tcMar>
              <w:top w:w="20" w:type="dxa"/>
              <w:left w:w="45" w:type="dxa"/>
              <w:bottom w:w="20" w:type="dxa"/>
              <w:right w:w="45" w:type="dxa"/>
            </w:tcMar>
          </w:tcPr>
          <w:p w14:paraId="5885213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3"/>
                <w:szCs w:val="22"/>
                <w:lang w:val="en-US"/>
                <w14:ligatures w14:val="none"/>
              </w:rPr>
              <w:t>0</w:t>
            </w:r>
          </w:p>
        </w:tc>
      </w:tr>
      <w:tr w:rsidR="005231CB" w:rsidRPr="00026AB2" w14:paraId="0B4F1401" w14:textId="77777777" w:rsidTr="00FA30CB">
        <w:trPr>
          <w:cantSplit/>
          <w:jc w:val="center"/>
        </w:trPr>
        <w:tc>
          <w:tcPr>
            <w:tcW w:w="461" w:type="dxa"/>
            <w:shd w:val="clear" w:color="auto" w:fill="D9D9D9"/>
            <w:tcMar>
              <w:top w:w="20" w:type="dxa"/>
              <w:left w:w="45" w:type="dxa"/>
              <w:bottom w:w="20" w:type="dxa"/>
              <w:right w:w="45" w:type="dxa"/>
            </w:tcMar>
          </w:tcPr>
          <w:p w14:paraId="64CE5AB3"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384" w:type="dxa"/>
            <w:shd w:val="clear" w:color="auto" w:fill="D9D9D9"/>
            <w:tcMar>
              <w:top w:w="20" w:type="dxa"/>
              <w:left w:w="45" w:type="dxa"/>
              <w:bottom w:w="20" w:type="dxa"/>
              <w:right w:w="45" w:type="dxa"/>
            </w:tcMar>
          </w:tcPr>
          <w:p w14:paraId="5B7A66F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b/>
                <w:sz w:val="13"/>
                <w:szCs w:val="22"/>
                <w:lang w:val="en-US"/>
                <w14:ligatures w14:val="none"/>
              </w:rPr>
              <w:t>TOTAL SUPRAFAȚĂ ZILNICĂ (</w:t>
            </w:r>
            <w:proofErr w:type="spellStart"/>
            <w:r w:rsidRPr="00026AB2">
              <w:rPr>
                <w:rFonts w:eastAsia="MS Mincho" w:cs="Times New Roman"/>
                <w:b/>
                <w:sz w:val="13"/>
                <w:szCs w:val="22"/>
                <w:lang w:val="en-US"/>
                <w14:ligatures w14:val="none"/>
              </w:rPr>
              <w:t>mp</w:t>
            </w:r>
            <w:proofErr w:type="spellEnd"/>
            <w:r w:rsidRPr="00026AB2">
              <w:rPr>
                <w:rFonts w:eastAsia="MS Mincho" w:cs="Times New Roman"/>
                <w:b/>
                <w:sz w:val="13"/>
                <w:szCs w:val="22"/>
                <w:lang w:val="en-US"/>
                <w14:ligatures w14:val="none"/>
              </w:rPr>
              <w:t>)</w:t>
            </w:r>
          </w:p>
        </w:tc>
        <w:tc>
          <w:tcPr>
            <w:tcW w:w="807" w:type="dxa"/>
            <w:shd w:val="clear" w:color="auto" w:fill="D9D9D9"/>
            <w:tcMar>
              <w:top w:w="20" w:type="dxa"/>
              <w:left w:w="45" w:type="dxa"/>
              <w:bottom w:w="20" w:type="dxa"/>
              <w:right w:w="45" w:type="dxa"/>
            </w:tcMar>
          </w:tcPr>
          <w:p w14:paraId="01CCAE5B"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shd w:val="clear" w:color="auto" w:fill="D9D9D9"/>
            <w:tcMar>
              <w:top w:w="20" w:type="dxa"/>
              <w:left w:w="45" w:type="dxa"/>
              <w:bottom w:w="20" w:type="dxa"/>
              <w:right w:w="45" w:type="dxa"/>
            </w:tcMar>
          </w:tcPr>
          <w:p w14:paraId="24499B5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038" w:type="dxa"/>
            <w:shd w:val="clear" w:color="auto" w:fill="D9D9D9"/>
            <w:tcMar>
              <w:top w:w="20" w:type="dxa"/>
              <w:left w:w="45" w:type="dxa"/>
              <w:bottom w:w="20" w:type="dxa"/>
              <w:right w:w="45" w:type="dxa"/>
            </w:tcMar>
          </w:tcPr>
          <w:p w14:paraId="36DA5BD7"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692" w:type="dxa"/>
            <w:shd w:val="clear" w:color="auto" w:fill="D9D9D9"/>
            <w:tcMar>
              <w:top w:w="20" w:type="dxa"/>
              <w:left w:w="45" w:type="dxa"/>
              <w:bottom w:w="20" w:type="dxa"/>
              <w:right w:w="45" w:type="dxa"/>
            </w:tcMar>
          </w:tcPr>
          <w:p w14:paraId="720206C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70.583</w:t>
            </w:r>
          </w:p>
        </w:tc>
        <w:tc>
          <w:tcPr>
            <w:tcW w:w="692" w:type="dxa"/>
            <w:shd w:val="clear" w:color="auto" w:fill="D9D9D9"/>
            <w:tcMar>
              <w:top w:w="20" w:type="dxa"/>
              <w:left w:w="45" w:type="dxa"/>
              <w:bottom w:w="20" w:type="dxa"/>
              <w:right w:w="45" w:type="dxa"/>
            </w:tcMar>
          </w:tcPr>
          <w:p w14:paraId="52CB82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64.340</w:t>
            </w:r>
          </w:p>
        </w:tc>
        <w:tc>
          <w:tcPr>
            <w:tcW w:w="923" w:type="dxa"/>
            <w:shd w:val="clear" w:color="auto" w:fill="D9D9D9"/>
            <w:tcMar>
              <w:top w:w="20" w:type="dxa"/>
              <w:left w:w="45" w:type="dxa"/>
              <w:bottom w:w="20" w:type="dxa"/>
              <w:right w:w="45" w:type="dxa"/>
            </w:tcMar>
          </w:tcPr>
          <w:p w14:paraId="6462B9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77.032</w:t>
            </w:r>
          </w:p>
        </w:tc>
        <w:tc>
          <w:tcPr>
            <w:tcW w:w="692" w:type="dxa"/>
            <w:shd w:val="clear" w:color="auto" w:fill="D9D9D9"/>
            <w:tcMar>
              <w:top w:w="20" w:type="dxa"/>
              <w:left w:w="45" w:type="dxa"/>
              <w:bottom w:w="20" w:type="dxa"/>
              <w:right w:w="45" w:type="dxa"/>
            </w:tcMar>
          </w:tcPr>
          <w:p w14:paraId="3A64796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74.766</w:t>
            </w:r>
          </w:p>
        </w:tc>
        <w:tc>
          <w:tcPr>
            <w:tcW w:w="692" w:type="dxa"/>
            <w:shd w:val="clear" w:color="auto" w:fill="D9D9D9"/>
            <w:tcMar>
              <w:top w:w="20" w:type="dxa"/>
              <w:left w:w="45" w:type="dxa"/>
              <w:bottom w:w="20" w:type="dxa"/>
              <w:right w:w="45" w:type="dxa"/>
            </w:tcMar>
          </w:tcPr>
          <w:p w14:paraId="3B9360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68.754</w:t>
            </w:r>
          </w:p>
        </w:tc>
        <w:tc>
          <w:tcPr>
            <w:tcW w:w="807" w:type="dxa"/>
            <w:shd w:val="clear" w:color="auto" w:fill="D9D9D9"/>
            <w:tcMar>
              <w:top w:w="20" w:type="dxa"/>
              <w:left w:w="45" w:type="dxa"/>
              <w:bottom w:w="20" w:type="dxa"/>
              <w:right w:w="45" w:type="dxa"/>
            </w:tcMar>
          </w:tcPr>
          <w:p w14:paraId="1FE546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0</w:t>
            </w:r>
          </w:p>
        </w:tc>
        <w:tc>
          <w:tcPr>
            <w:tcW w:w="928" w:type="dxa"/>
            <w:shd w:val="clear" w:color="auto" w:fill="D9D9D9"/>
            <w:tcMar>
              <w:top w:w="20" w:type="dxa"/>
              <w:left w:w="45" w:type="dxa"/>
              <w:bottom w:w="20" w:type="dxa"/>
              <w:right w:w="45" w:type="dxa"/>
            </w:tcMar>
          </w:tcPr>
          <w:p w14:paraId="39DDC15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3"/>
                <w:szCs w:val="22"/>
                <w:lang w:val="en-US"/>
                <w14:ligatures w14:val="none"/>
              </w:rPr>
              <w:t>0</w:t>
            </w:r>
          </w:p>
        </w:tc>
      </w:tr>
    </w:tbl>
    <w:p w14:paraId="73BF2554" w14:textId="77777777" w:rsidR="005231CB" w:rsidRDefault="005231CB" w:rsidP="005231CB">
      <w:pPr>
        <w:rPr>
          <w:rFonts w:eastAsia="MS Mincho" w:cs="Times New Roman"/>
          <w:b/>
          <w:sz w:val="20"/>
          <w:szCs w:val="22"/>
          <w:lang w:val="pt-PT"/>
          <w14:ligatures w14:val="none"/>
        </w:rPr>
      </w:pPr>
      <w:r w:rsidRPr="00026AB2">
        <w:rPr>
          <w:rFonts w:eastAsia="MS Mincho" w:cs="Times New Roman"/>
          <w:b/>
          <w:sz w:val="20"/>
          <w:szCs w:val="22"/>
          <w14:ligatures w14:val="none"/>
        </w:rPr>
        <w:t xml:space="preserve">Suprafața totală măturată mecanizat și stropită pe săptămână: 355.475 mp. </w:t>
      </w:r>
      <w:r w:rsidRPr="00026AB2">
        <w:rPr>
          <w:rFonts w:eastAsia="MS Mincho" w:cs="Times New Roman"/>
          <w:b/>
          <w:sz w:val="20"/>
          <w:szCs w:val="22"/>
          <w:lang w:val="pt-PT"/>
          <w14:ligatures w14:val="none"/>
        </w:rPr>
        <w:t>Sezonul de lucru cuprinde 46 de săptămâni, respectiv 230 de zile lucrătoare, rezultând o suprafață anuală de 16.351.850 mp. Ziua de vârf este miercuri, cu 77.032 mp, iar ziua de minim este marți, cu 64.340 mp.</w:t>
      </w:r>
    </w:p>
    <w:p w14:paraId="070805D9" w14:textId="77777777" w:rsidR="00B7123F" w:rsidRPr="00C0686E" w:rsidRDefault="00B7123F" w:rsidP="00B7123F">
      <w:pPr>
        <w:pStyle w:val="Titlu1"/>
        <w:pageBreakBefore/>
        <w:spacing w:after="60" w:line="240" w:lineRule="auto"/>
        <w:rPr>
          <w:rFonts w:ascii="Calibri" w:eastAsia="Calibri" w:hAnsi="Calibri" w:cs="Calibri"/>
          <w:lang w:eastAsia="ro-RO"/>
          <w14:ligatures w14:val="none"/>
        </w:rPr>
      </w:pPr>
      <w:r w:rsidRPr="00026AB2">
        <w:rPr>
          <w:rFonts w:ascii="Calibri" w:hAnsi="Calibri"/>
        </w:rPr>
        <w:lastRenderedPageBreak/>
        <w:t>ANEXA nr. 10 – Locurile/spațiile special amenajate pentru colectarea unor tipuri și categorii de deșeuri generate ocazional</w:t>
      </w:r>
    </w:p>
    <w:p w14:paraId="59D512E6" w14:textId="77777777" w:rsidR="00B7123F" w:rsidRPr="00C0686E" w:rsidRDefault="00B7123F" w:rsidP="00B7123F">
      <w:pPr>
        <w:spacing w:after="140" w:line="240" w:lineRule="auto"/>
        <w:jc w:val="center"/>
        <w:rPr>
          <w:rFonts w:eastAsia="Calibri" w:cs="Calibri"/>
          <w:color w:val="000000"/>
          <w:lang w:eastAsia="ro-RO"/>
          <w14:ligatures w14:val="none"/>
        </w:rPr>
      </w:pPr>
      <w:r w:rsidRPr="00C0686E">
        <w:rPr>
          <w:rFonts w:eastAsia="Calibri" w:cs="Calibri"/>
          <w:b/>
          <w:bCs/>
          <w:color w:val="000000"/>
          <w:lang w:eastAsia="ro-RO"/>
          <w14:ligatures w14:val="none"/>
        </w:rPr>
        <w:t>Locurile/spațiile special amenajate pentru colectarea unor tipuri și categorii de deșeuri generate ocazional, dotarea cu recipiente și frecvența de colectare</w:t>
      </w:r>
    </w:p>
    <w:tbl>
      <w:tblPr>
        <w:tblW w:w="9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3"/>
        <w:gridCol w:w="1666"/>
        <w:gridCol w:w="2114"/>
        <w:gridCol w:w="1268"/>
        <w:gridCol w:w="986"/>
        <w:gridCol w:w="3211"/>
      </w:tblGrid>
      <w:tr w:rsidR="00B7123F" w:rsidRPr="00C0686E" w14:paraId="4C9FC80B" w14:textId="77777777" w:rsidTr="00FA30CB">
        <w:trPr>
          <w:cantSplit/>
          <w:tblHeader/>
          <w:jc w:val="center"/>
        </w:trPr>
        <w:tc>
          <w:tcPr>
            <w:tcW w:w="563" w:type="dxa"/>
            <w:shd w:val="clear" w:color="auto" w:fill="D9D9D9"/>
            <w:tcMar>
              <w:top w:w="20" w:type="dxa"/>
              <w:left w:w="45" w:type="dxa"/>
              <w:bottom w:w="20" w:type="dxa"/>
              <w:right w:w="45" w:type="dxa"/>
            </w:tcMar>
            <w:vAlign w:val="center"/>
          </w:tcPr>
          <w:p w14:paraId="5E42DCD1"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b/>
                <w:bCs/>
                <w:color w:val="000000"/>
                <w:sz w:val="17"/>
                <w:lang w:eastAsia="ro-RO"/>
                <w14:ligatures w14:val="none"/>
              </w:rPr>
              <w:t>Nr. crt.</w:t>
            </w:r>
          </w:p>
        </w:tc>
        <w:tc>
          <w:tcPr>
            <w:tcW w:w="1666" w:type="dxa"/>
            <w:shd w:val="clear" w:color="auto" w:fill="D9D9D9"/>
            <w:tcMar>
              <w:top w:w="20" w:type="dxa"/>
              <w:left w:w="45" w:type="dxa"/>
              <w:bottom w:w="20" w:type="dxa"/>
              <w:right w:w="45" w:type="dxa"/>
            </w:tcMar>
            <w:vAlign w:val="center"/>
          </w:tcPr>
          <w:p w14:paraId="461E20E8"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b/>
                <w:bCs/>
                <w:color w:val="000000"/>
                <w:sz w:val="17"/>
                <w:lang w:eastAsia="ro-RO"/>
                <w14:ligatures w14:val="none"/>
              </w:rPr>
              <w:t>Locația spațiului de colectare</w:t>
            </w:r>
          </w:p>
        </w:tc>
        <w:tc>
          <w:tcPr>
            <w:tcW w:w="2114" w:type="dxa"/>
            <w:shd w:val="clear" w:color="auto" w:fill="D9D9D9"/>
            <w:tcMar>
              <w:top w:w="20" w:type="dxa"/>
              <w:left w:w="45" w:type="dxa"/>
              <w:bottom w:w="20" w:type="dxa"/>
              <w:right w:w="45" w:type="dxa"/>
            </w:tcMar>
            <w:vAlign w:val="center"/>
          </w:tcPr>
          <w:p w14:paraId="0CE13C1A"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b/>
                <w:bCs/>
                <w:color w:val="000000"/>
                <w:sz w:val="17"/>
                <w:lang w:eastAsia="ro-RO"/>
                <w14:ligatures w14:val="none"/>
              </w:rPr>
              <w:t>Tipul/categoria de deșeuri</w:t>
            </w:r>
          </w:p>
        </w:tc>
        <w:tc>
          <w:tcPr>
            <w:tcW w:w="1268" w:type="dxa"/>
            <w:shd w:val="clear" w:color="auto" w:fill="D9D9D9"/>
            <w:tcMar>
              <w:top w:w="20" w:type="dxa"/>
              <w:left w:w="45" w:type="dxa"/>
              <w:bottom w:w="20" w:type="dxa"/>
              <w:right w:w="45" w:type="dxa"/>
            </w:tcMar>
            <w:vAlign w:val="center"/>
          </w:tcPr>
          <w:p w14:paraId="37CB606D"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b/>
                <w:bCs/>
                <w:color w:val="000000"/>
                <w:sz w:val="17"/>
                <w:lang w:eastAsia="ro-RO"/>
                <w14:ligatures w14:val="none"/>
              </w:rPr>
              <w:t>Dotarea – tip container</w:t>
            </w:r>
          </w:p>
        </w:tc>
        <w:tc>
          <w:tcPr>
            <w:tcW w:w="986" w:type="dxa"/>
            <w:shd w:val="clear" w:color="auto" w:fill="D9D9D9"/>
            <w:tcMar>
              <w:top w:w="20" w:type="dxa"/>
              <w:left w:w="45" w:type="dxa"/>
              <w:bottom w:w="20" w:type="dxa"/>
              <w:right w:w="45" w:type="dxa"/>
            </w:tcMar>
            <w:vAlign w:val="center"/>
          </w:tcPr>
          <w:p w14:paraId="103F0B2B"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b/>
                <w:bCs/>
                <w:color w:val="000000"/>
                <w:sz w:val="17"/>
                <w:lang w:eastAsia="ro-RO"/>
                <w14:ligatures w14:val="none"/>
              </w:rPr>
              <w:t>Dotarea – număr</w:t>
            </w:r>
          </w:p>
        </w:tc>
        <w:tc>
          <w:tcPr>
            <w:tcW w:w="3211" w:type="dxa"/>
            <w:shd w:val="clear" w:color="auto" w:fill="D9D9D9"/>
            <w:tcMar>
              <w:top w:w="20" w:type="dxa"/>
              <w:left w:w="45" w:type="dxa"/>
              <w:bottom w:w="20" w:type="dxa"/>
              <w:right w:w="45" w:type="dxa"/>
            </w:tcMar>
            <w:vAlign w:val="center"/>
          </w:tcPr>
          <w:p w14:paraId="5D9C34BB"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b/>
                <w:bCs/>
                <w:color w:val="000000"/>
                <w:sz w:val="17"/>
                <w:lang w:eastAsia="ro-RO"/>
                <w14:ligatures w14:val="none"/>
              </w:rPr>
              <w:t>Frecvența de colectare</w:t>
            </w:r>
          </w:p>
        </w:tc>
      </w:tr>
      <w:tr w:rsidR="00B7123F" w:rsidRPr="00C0686E" w14:paraId="433F2778" w14:textId="77777777" w:rsidTr="00FA30CB">
        <w:trPr>
          <w:cantSplit/>
          <w:jc w:val="center"/>
        </w:trPr>
        <w:tc>
          <w:tcPr>
            <w:tcW w:w="563" w:type="dxa"/>
            <w:tcMar>
              <w:top w:w="20" w:type="dxa"/>
              <w:left w:w="45" w:type="dxa"/>
              <w:bottom w:w="20" w:type="dxa"/>
              <w:right w:w="45" w:type="dxa"/>
            </w:tcMar>
            <w:vAlign w:val="center"/>
          </w:tcPr>
          <w:p w14:paraId="28CA2D3B"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1666" w:type="dxa"/>
            <w:tcMar>
              <w:top w:w="20" w:type="dxa"/>
              <w:left w:w="45" w:type="dxa"/>
              <w:bottom w:w="20" w:type="dxa"/>
              <w:right w:w="45" w:type="dxa"/>
            </w:tcMar>
            <w:vAlign w:val="center"/>
          </w:tcPr>
          <w:p w14:paraId="6F36051A"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Str. Mihai Viteazul</w:t>
            </w:r>
          </w:p>
        </w:tc>
        <w:tc>
          <w:tcPr>
            <w:tcW w:w="2114" w:type="dxa"/>
            <w:tcMar>
              <w:top w:w="20" w:type="dxa"/>
              <w:left w:w="45" w:type="dxa"/>
              <w:bottom w:w="20" w:type="dxa"/>
              <w:right w:w="45" w:type="dxa"/>
            </w:tcMar>
            <w:vAlign w:val="center"/>
          </w:tcPr>
          <w:p w14:paraId="066E9A07"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Textile</w:t>
            </w:r>
          </w:p>
        </w:tc>
        <w:tc>
          <w:tcPr>
            <w:tcW w:w="1268" w:type="dxa"/>
            <w:tcMar>
              <w:top w:w="20" w:type="dxa"/>
              <w:left w:w="45" w:type="dxa"/>
              <w:bottom w:w="20" w:type="dxa"/>
              <w:right w:w="45" w:type="dxa"/>
            </w:tcMar>
            <w:vAlign w:val="center"/>
          </w:tcPr>
          <w:p w14:paraId="5C17C174"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Metalic 1,7 mc</w:t>
            </w:r>
          </w:p>
        </w:tc>
        <w:tc>
          <w:tcPr>
            <w:tcW w:w="986" w:type="dxa"/>
            <w:tcMar>
              <w:top w:w="20" w:type="dxa"/>
              <w:left w:w="45" w:type="dxa"/>
              <w:bottom w:w="20" w:type="dxa"/>
              <w:right w:w="45" w:type="dxa"/>
            </w:tcMar>
            <w:vAlign w:val="center"/>
          </w:tcPr>
          <w:p w14:paraId="166560DA"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3211" w:type="dxa"/>
            <w:tcMar>
              <w:top w:w="20" w:type="dxa"/>
              <w:left w:w="45" w:type="dxa"/>
              <w:bottom w:w="20" w:type="dxa"/>
              <w:right w:w="45" w:type="dxa"/>
            </w:tcMar>
            <w:vAlign w:val="center"/>
          </w:tcPr>
          <w:p w14:paraId="4A413947"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gradul de umplere este de max. 85% din capacitate și/sau minim o dată pe lună</w:t>
            </w:r>
          </w:p>
        </w:tc>
      </w:tr>
      <w:tr w:rsidR="00B7123F" w:rsidRPr="00C0686E" w14:paraId="4E2F60E1" w14:textId="77777777" w:rsidTr="00FA30CB">
        <w:trPr>
          <w:cantSplit/>
          <w:jc w:val="center"/>
        </w:trPr>
        <w:tc>
          <w:tcPr>
            <w:tcW w:w="563" w:type="dxa"/>
            <w:tcMar>
              <w:top w:w="20" w:type="dxa"/>
              <w:left w:w="45" w:type="dxa"/>
              <w:bottom w:w="20" w:type="dxa"/>
              <w:right w:w="45" w:type="dxa"/>
            </w:tcMar>
            <w:vAlign w:val="center"/>
          </w:tcPr>
          <w:p w14:paraId="68D9F5CA"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2</w:t>
            </w:r>
          </w:p>
        </w:tc>
        <w:tc>
          <w:tcPr>
            <w:tcW w:w="1666" w:type="dxa"/>
            <w:tcMar>
              <w:top w:w="20" w:type="dxa"/>
              <w:left w:w="45" w:type="dxa"/>
              <w:bottom w:w="20" w:type="dxa"/>
              <w:right w:w="45" w:type="dxa"/>
            </w:tcMar>
            <w:vAlign w:val="center"/>
          </w:tcPr>
          <w:p w14:paraId="0CB7465D"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Str. Tineretului – parcare fostă CT</w:t>
            </w:r>
          </w:p>
        </w:tc>
        <w:tc>
          <w:tcPr>
            <w:tcW w:w="2114" w:type="dxa"/>
            <w:tcMar>
              <w:top w:w="20" w:type="dxa"/>
              <w:left w:w="45" w:type="dxa"/>
              <w:bottom w:w="20" w:type="dxa"/>
              <w:right w:w="45" w:type="dxa"/>
            </w:tcMar>
            <w:vAlign w:val="center"/>
          </w:tcPr>
          <w:p w14:paraId="6E131A8D"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Textile</w:t>
            </w:r>
          </w:p>
        </w:tc>
        <w:tc>
          <w:tcPr>
            <w:tcW w:w="1268" w:type="dxa"/>
            <w:tcMar>
              <w:top w:w="20" w:type="dxa"/>
              <w:left w:w="45" w:type="dxa"/>
              <w:bottom w:w="20" w:type="dxa"/>
              <w:right w:w="45" w:type="dxa"/>
            </w:tcMar>
            <w:vAlign w:val="center"/>
          </w:tcPr>
          <w:p w14:paraId="6DEE78F9"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Metalic 1,7 mc</w:t>
            </w:r>
          </w:p>
        </w:tc>
        <w:tc>
          <w:tcPr>
            <w:tcW w:w="986" w:type="dxa"/>
            <w:tcMar>
              <w:top w:w="20" w:type="dxa"/>
              <w:left w:w="45" w:type="dxa"/>
              <w:bottom w:w="20" w:type="dxa"/>
              <w:right w:w="45" w:type="dxa"/>
            </w:tcMar>
            <w:vAlign w:val="center"/>
          </w:tcPr>
          <w:p w14:paraId="70A3DC12"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3211" w:type="dxa"/>
            <w:tcMar>
              <w:top w:w="20" w:type="dxa"/>
              <w:left w:w="45" w:type="dxa"/>
              <w:bottom w:w="20" w:type="dxa"/>
              <w:right w:w="45" w:type="dxa"/>
            </w:tcMar>
            <w:vAlign w:val="center"/>
          </w:tcPr>
          <w:p w14:paraId="593E82DE"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gradul de umplere este de max. 85% din capacitate și/sau minim o dată pe lună</w:t>
            </w:r>
          </w:p>
        </w:tc>
      </w:tr>
      <w:tr w:rsidR="00B7123F" w:rsidRPr="00C0686E" w14:paraId="7A8269C9" w14:textId="77777777" w:rsidTr="00FA30CB">
        <w:trPr>
          <w:cantSplit/>
          <w:jc w:val="center"/>
        </w:trPr>
        <w:tc>
          <w:tcPr>
            <w:tcW w:w="563" w:type="dxa"/>
            <w:tcMar>
              <w:top w:w="20" w:type="dxa"/>
              <w:left w:w="45" w:type="dxa"/>
              <w:bottom w:w="20" w:type="dxa"/>
              <w:right w:w="45" w:type="dxa"/>
            </w:tcMar>
            <w:vAlign w:val="center"/>
          </w:tcPr>
          <w:p w14:paraId="0AA4769A"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3</w:t>
            </w:r>
          </w:p>
        </w:tc>
        <w:tc>
          <w:tcPr>
            <w:tcW w:w="1666" w:type="dxa"/>
            <w:tcMar>
              <w:top w:w="20" w:type="dxa"/>
              <w:left w:w="45" w:type="dxa"/>
              <w:bottom w:w="20" w:type="dxa"/>
              <w:right w:w="45" w:type="dxa"/>
            </w:tcMar>
            <w:vAlign w:val="center"/>
          </w:tcPr>
          <w:p w14:paraId="6266A3C5"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Str. Dragoș Vodă – parcare zona Agricola</w:t>
            </w:r>
          </w:p>
        </w:tc>
        <w:tc>
          <w:tcPr>
            <w:tcW w:w="2114" w:type="dxa"/>
            <w:tcMar>
              <w:top w:w="20" w:type="dxa"/>
              <w:left w:w="45" w:type="dxa"/>
              <w:bottom w:w="20" w:type="dxa"/>
              <w:right w:w="45" w:type="dxa"/>
            </w:tcMar>
            <w:vAlign w:val="center"/>
          </w:tcPr>
          <w:p w14:paraId="16A5B4C1"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Textile</w:t>
            </w:r>
          </w:p>
        </w:tc>
        <w:tc>
          <w:tcPr>
            <w:tcW w:w="1268" w:type="dxa"/>
            <w:tcMar>
              <w:top w:w="20" w:type="dxa"/>
              <w:left w:w="45" w:type="dxa"/>
              <w:bottom w:w="20" w:type="dxa"/>
              <w:right w:w="45" w:type="dxa"/>
            </w:tcMar>
            <w:vAlign w:val="center"/>
          </w:tcPr>
          <w:p w14:paraId="6E141113"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Metalic 1,7 mc</w:t>
            </w:r>
          </w:p>
        </w:tc>
        <w:tc>
          <w:tcPr>
            <w:tcW w:w="986" w:type="dxa"/>
            <w:tcMar>
              <w:top w:w="20" w:type="dxa"/>
              <w:left w:w="45" w:type="dxa"/>
              <w:bottom w:w="20" w:type="dxa"/>
              <w:right w:w="45" w:type="dxa"/>
            </w:tcMar>
            <w:vAlign w:val="center"/>
          </w:tcPr>
          <w:p w14:paraId="12DFF240"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3211" w:type="dxa"/>
            <w:tcMar>
              <w:top w:w="20" w:type="dxa"/>
              <w:left w:w="45" w:type="dxa"/>
              <w:bottom w:w="20" w:type="dxa"/>
              <w:right w:w="45" w:type="dxa"/>
            </w:tcMar>
            <w:vAlign w:val="center"/>
          </w:tcPr>
          <w:p w14:paraId="345D4DE7"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gradul de umplere este de max. 85% din capacitate și/sau minim o dată pe lună</w:t>
            </w:r>
          </w:p>
        </w:tc>
      </w:tr>
      <w:tr w:rsidR="00B7123F" w:rsidRPr="00C0686E" w14:paraId="24C493C0" w14:textId="77777777" w:rsidTr="00FA30CB">
        <w:trPr>
          <w:cantSplit/>
          <w:jc w:val="center"/>
        </w:trPr>
        <w:tc>
          <w:tcPr>
            <w:tcW w:w="563" w:type="dxa"/>
            <w:tcMar>
              <w:top w:w="20" w:type="dxa"/>
              <w:left w:w="45" w:type="dxa"/>
              <w:bottom w:w="20" w:type="dxa"/>
              <w:right w:w="45" w:type="dxa"/>
            </w:tcMar>
            <w:vAlign w:val="center"/>
          </w:tcPr>
          <w:p w14:paraId="7821402C"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4</w:t>
            </w:r>
          </w:p>
        </w:tc>
        <w:tc>
          <w:tcPr>
            <w:tcW w:w="1666" w:type="dxa"/>
            <w:tcMar>
              <w:top w:w="20" w:type="dxa"/>
              <w:left w:w="45" w:type="dxa"/>
              <w:bottom w:w="20" w:type="dxa"/>
              <w:right w:w="45" w:type="dxa"/>
            </w:tcMar>
            <w:vAlign w:val="center"/>
          </w:tcPr>
          <w:p w14:paraId="2EA7D770"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Str. Republicii – parcare bl. 42</w:t>
            </w:r>
          </w:p>
        </w:tc>
        <w:tc>
          <w:tcPr>
            <w:tcW w:w="2114" w:type="dxa"/>
            <w:tcMar>
              <w:top w:w="20" w:type="dxa"/>
              <w:left w:w="45" w:type="dxa"/>
              <w:bottom w:w="20" w:type="dxa"/>
              <w:right w:w="45" w:type="dxa"/>
            </w:tcMar>
            <w:vAlign w:val="center"/>
          </w:tcPr>
          <w:p w14:paraId="7800BC79"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Textile</w:t>
            </w:r>
          </w:p>
        </w:tc>
        <w:tc>
          <w:tcPr>
            <w:tcW w:w="1268" w:type="dxa"/>
            <w:tcMar>
              <w:top w:w="20" w:type="dxa"/>
              <w:left w:w="45" w:type="dxa"/>
              <w:bottom w:w="20" w:type="dxa"/>
              <w:right w:w="45" w:type="dxa"/>
            </w:tcMar>
            <w:vAlign w:val="center"/>
          </w:tcPr>
          <w:p w14:paraId="4F4B7786"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Metalic 1,7 mc</w:t>
            </w:r>
          </w:p>
        </w:tc>
        <w:tc>
          <w:tcPr>
            <w:tcW w:w="986" w:type="dxa"/>
            <w:tcMar>
              <w:top w:w="20" w:type="dxa"/>
              <w:left w:w="45" w:type="dxa"/>
              <w:bottom w:w="20" w:type="dxa"/>
              <w:right w:w="45" w:type="dxa"/>
            </w:tcMar>
            <w:vAlign w:val="center"/>
          </w:tcPr>
          <w:p w14:paraId="1D353C67"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3211" w:type="dxa"/>
            <w:tcMar>
              <w:top w:w="20" w:type="dxa"/>
              <w:left w:w="45" w:type="dxa"/>
              <w:bottom w:w="20" w:type="dxa"/>
              <w:right w:w="45" w:type="dxa"/>
            </w:tcMar>
            <w:vAlign w:val="center"/>
          </w:tcPr>
          <w:p w14:paraId="1E5B0467"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gradul de umplere este de max. 85% din capacitate și/sau minim o dată pe lună</w:t>
            </w:r>
          </w:p>
        </w:tc>
      </w:tr>
      <w:tr w:rsidR="00B7123F" w:rsidRPr="00C0686E" w14:paraId="578EDA6B" w14:textId="77777777" w:rsidTr="00FA30CB">
        <w:trPr>
          <w:cantSplit/>
          <w:jc w:val="center"/>
        </w:trPr>
        <w:tc>
          <w:tcPr>
            <w:tcW w:w="563" w:type="dxa"/>
            <w:tcMar>
              <w:top w:w="20" w:type="dxa"/>
              <w:left w:w="45" w:type="dxa"/>
              <w:bottom w:w="20" w:type="dxa"/>
              <w:right w:w="45" w:type="dxa"/>
            </w:tcMar>
            <w:vAlign w:val="center"/>
          </w:tcPr>
          <w:p w14:paraId="2464E64C"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5</w:t>
            </w:r>
          </w:p>
        </w:tc>
        <w:tc>
          <w:tcPr>
            <w:tcW w:w="1666" w:type="dxa"/>
            <w:tcMar>
              <w:top w:w="20" w:type="dxa"/>
              <w:left w:w="45" w:type="dxa"/>
              <w:bottom w:w="20" w:type="dxa"/>
              <w:right w:w="45" w:type="dxa"/>
            </w:tcMar>
            <w:vAlign w:val="center"/>
          </w:tcPr>
          <w:p w14:paraId="4DE3B844"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Str. Mihai Viteazul – Piața Centrală</w:t>
            </w:r>
          </w:p>
        </w:tc>
        <w:tc>
          <w:tcPr>
            <w:tcW w:w="2114" w:type="dxa"/>
            <w:tcMar>
              <w:top w:w="20" w:type="dxa"/>
              <w:left w:w="45" w:type="dxa"/>
              <w:bottom w:w="20" w:type="dxa"/>
              <w:right w:w="45" w:type="dxa"/>
            </w:tcMar>
            <w:vAlign w:val="center"/>
          </w:tcPr>
          <w:p w14:paraId="3420ED8F"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D.E.E.E.</w:t>
            </w:r>
          </w:p>
        </w:tc>
        <w:tc>
          <w:tcPr>
            <w:tcW w:w="1268" w:type="dxa"/>
            <w:tcMar>
              <w:top w:w="20" w:type="dxa"/>
              <w:left w:w="45" w:type="dxa"/>
              <w:bottom w:w="20" w:type="dxa"/>
              <w:right w:w="45" w:type="dxa"/>
            </w:tcMar>
            <w:vAlign w:val="center"/>
          </w:tcPr>
          <w:p w14:paraId="6E464D28"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Metalic, … mc</w:t>
            </w:r>
          </w:p>
        </w:tc>
        <w:tc>
          <w:tcPr>
            <w:tcW w:w="986" w:type="dxa"/>
            <w:tcMar>
              <w:top w:w="20" w:type="dxa"/>
              <w:left w:w="45" w:type="dxa"/>
              <w:bottom w:w="20" w:type="dxa"/>
              <w:right w:w="45" w:type="dxa"/>
            </w:tcMar>
            <w:vAlign w:val="center"/>
          </w:tcPr>
          <w:p w14:paraId="1A0AD8F1" w14:textId="77777777" w:rsidR="00B7123F" w:rsidRPr="00C0686E" w:rsidRDefault="00B7123F" w:rsidP="00B7123F">
            <w:pPr>
              <w:spacing w:after="0" w:line="240" w:lineRule="auto"/>
              <w:jc w:val="center"/>
              <w:rPr>
                <w:rFonts w:eastAsia="Calibri" w:cs="Calibri"/>
                <w:color w:val="000000"/>
                <w:lang w:eastAsia="ro-RO"/>
                <w14:ligatures w14:val="none"/>
              </w:rPr>
            </w:pPr>
            <w:r w:rsidRPr="00C0686E">
              <w:rPr>
                <w:rFonts w:eastAsia="Calibri" w:cs="Calibri"/>
                <w:color w:val="000000"/>
                <w:sz w:val="17"/>
                <w:lang w:eastAsia="ro-RO"/>
                <w14:ligatures w14:val="none"/>
              </w:rPr>
              <w:t>1</w:t>
            </w:r>
          </w:p>
        </w:tc>
        <w:tc>
          <w:tcPr>
            <w:tcW w:w="3211" w:type="dxa"/>
            <w:tcMar>
              <w:top w:w="20" w:type="dxa"/>
              <w:left w:w="45" w:type="dxa"/>
              <w:bottom w:w="20" w:type="dxa"/>
              <w:right w:w="45" w:type="dxa"/>
            </w:tcMar>
            <w:vAlign w:val="center"/>
          </w:tcPr>
          <w:p w14:paraId="2D314E20" w14:textId="77777777" w:rsidR="00B7123F" w:rsidRPr="00C0686E" w:rsidRDefault="00B7123F" w:rsidP="00B7123F">
            <w:pPr>
              <w:spacing w:after="0" w:line="240" w:lineRule="auto"/>
              <w:rPr>
                <w:rFonts w:eastAsia="Calibri" w:cs="Calibri"/>
                <w:color w:val="000000"/>
                <w:lang w:eastAsia="ro-RO"/>
                <w14:ligatures w14:val="none"/>
              </w:rPr>
            </w:pPr>
            <w:r w:rsidRPr="00C0686E">
              <w:rPr>
                <w:rFonts w:eastAsia="Calibri" w:cs="Calibri"/>
                <w:color w:val="000000"/>
                <w:sz w:val="17"/>
                <w:lang w:eastAsia="ro-RO"/>
                <w14:ligatures w14:val="none"/>
              </w:rPr>
              <w:t>gradul de umplere este de max. 85% din capacitate</w:t>
            </w:r>
          </w:p>
        </w:tc>
      </w:tr>
    </w:tbl>
    <w:p w14:paraId="1E5E2EF0" w14:textId="77777777" w:rsidR="005231CB" w:rsidRPr="00611282" w:rsidRDefault="005231CB" w:rsidP="005231CB">
      <w:pPr>
        <w:pStyle w:val="Titlu1"/>
        <w:pageBreakBefore/>
        <w:rPr>
          <w:rFonts w:ascii="Calibri" w:eastAsia="MS Mincho" w:hAnsi="Calibri" w:cs="Times New Roman"/>
          <w:sz w:val="22"/>
          <w:szCs w:val="22"/>
          <w14:ligatures w14:val="none"/>
        </w:rPr>
      </w:pPr>
      <w:r w:rsidRPr="00026AB2">
        <w:rPr>
          <w:rFonts w:ascii="Calibri" w:hAnsi="Calibri"/>
          <w:sz w:val="26"/>
        </w:rPr>
        <w:lastRenderedPageBreak/>
        <w:t>ANEXA nr. 11  Căile publice rutiere pe care se execută operațiunea de răzuit rigole și borduri</w:t>
      </w:r>
    </w:p>
    <w:p w14:paraId="1E3B6E87" w14:textId="77777777" w:rsidR="005231CB" w:rsidRPr="00026AB2" w:rsidRDefault="005231CB" w:rsidP="005231CB">
      <w:pPr>
        <w:rPr>
          <w:rFonts w:eastAsia="MS Mincho" w:cs="Times New Roman"/>
          <w:szCs w:val="22"/>
          <w14:ligatures w14:val="none"/>
        </w:rPr>
      </w:pPr>
      <w:r w:rsidRPr="00026AB2">
        <w:rPr>
          <w:rFonts w:eastAsia="MS Mincho" w:cs="Times New Roman"/>
          <w:i/>
          <w:sz w:val="20"/>
          <w:szCs w:val="22"/>
          <w14:ligatures w14:val="none"/>
        </w:rPr>
        <w:t>Răzuitul se execută pe o porțiune de 0,75 m de la bordură spre axul drumului, de trei ori pe an. Lungimea din tabel reprezintă lungimea cumulată a rigolelor de pe ambele părți ale străzii.</w:t>
      </w:r>
    </w:p>
    <w:p w14:paraId="690BF381" w14:textId="77777777" w:rsidR="005231CB" w:rsidRPr="00026AB2" w:rsidRDefault="005231CB" w:rsidP="005231CB">
      <w:pPr>
        <w:rPr>
          <w:rFonts w:eastAsia="MS Mincho" w:cs="Times New Roman"/>
          <w:szCs w:val="22"/>
          <w14:ligatures w14:val="none"/>
        </w:rPr>
      </w:pPr>
      <w:r w:rsidRPr="00F2106D">
        <w:rPr>
          <w:rFonts w:eastAsia="MS Mincho" w:cs="Times New Roman"/>
          <w:b/>
          <w:sz w:val="20"/>
          <w:szCs w:val="22"/>
          <w14:ligatures w14:val="none"/>
        </w:rPr>
        <w:t>Tabelul nr. 11.1 — Lista străzilor pe care se execută răzuitul rigolelor și bordurilor</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7"/>
        <w:gridCol w:w="1612"/>
        <w:gridCol w:w="940"/>
        <w:gridCol w:w="806"/>
        <w:gridCol w:w="1209"/>
        <w:gridCol w:w="1612"/>
        <w:gridCol w:w="1209"/>
        <w:gridCol w:w="1883"/>
      </w:tblGrid>
      <w:tr w:rsidR="005231CB" w:rsidRPr="00026AB2" w14:paraId="60854CC8" w14:textId="77777777" w:rsidTr="00FA30CB">
        <w:trPr>
          <w:cantSplit/>
          <w:tblHeader/>
          <w:jc w:val="center"/>
        </w:trPr>
        <w:tc>
          <w:tcPr>
            <w:tcW w:w="537" w:type="dxa"/>
            <w:shd w:val="clear" w:color="auto" w:fill="D9D9D9"/>
            <w:tcMar>
              <w:top w:w="20" w:type="dxa"/>
              <w:left w:w="45" w:type="dxa"/>
              <w:bottom w:w="20" w:type="dxa"/>
              <w:right w:w="45" w:type="dxa"/>
            </w:tcMar>
          </w:tcPr>
          <w:p w14:paraId="0A897A2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 xml:space="preserve">Nr. </w:t>
            </w:r>
            <w:proofErr w:type="spellStart"/>
            <w:r w:rsidRPr="00026AB2">
              <w:rPr>
                <w:rFonts w:eastAsia="MS Mincho" w:cs="Times New Roman"/>
                <w:b/>
                <w:sz w:val="15"/>
                <w:szCs w:val="22"/>
                <w:lang w:val="en-US"/>
                <w14:ligatures w14:val="none"/>
              </w:rPr>
              <w:t>crt</w:t>
            </w:r>
            <w:proofErr w:type="spellEnd"/>
            <w:r w:rsidRPr="00026AB2">
              <w:rPr>
                <w:rFonts w:eastAsia="MS Mincho" w:cs="Times New Roman"/>
                <w:b/>
                <w:sz w:val="15"/>
                <w:szCs w:val="22"/>
                <w:lang w:val="en-US"/>
                <w14:ligatures w14:val="none"/>
              </w:rPr>
              <w:t>.</w:t>
            </w:r>
          </w:p>
        </w:tc>
        <w:tc>
          <w:tcPr>
            <w:tcW w:w="1612" w:type="dxa"/>
            <w:shd w:val="clear" w:color="auto" w:fill="D9D9D9"/>
            <w:tcMar>
              <w:top w:w="20" w:type="dxa"/>
              <w:left w:w="45" w:type="dxa"/>
              <w:bottom w:w="20" w:type="dxa"/>
              <w:right w:w="45" w:type="dxa"/>
            </w:tcMar>
          </w:tcPr>
          <w:p w14:paraId="571EE46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Denumirea</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străzii</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arterei</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sau</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podului</w:t>
            </w:r>
            <w:proofErr w:type="spellEnd"/>
          </w:p>
        </w:tc>
        <w:tc>
          <w:tcPr>
            <w:tcW w:w="940" w:type="dxa"/>
            <w:shd w:val="clear" w:color="auto" w:fill="D9D9D9"/>
            <w:tcMar>
              <w:top w:w="20" w:type="dxa"/>
              <w:left w:w="45" w:type="dxa"/>
              <w:bottom w:w="20" w:type="dxa"/>
              <w:right w:w="45" w:type="dxa"/>
            </w:tcMar>
          </w:tcPr>
          <w:p w14:paraId="572E42C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Lungime</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rigolă</w:t>
            </w:r>
            <w:proofErr w:type="spellEnd"/>
            <w:r w:rsidRPr="00026AB2">
              <w:rPr>
                <w:rFonts w:eastAsia="MS Mincho" w:cs="Times New Roman"/>
                <w:b/>
                <w:sz w:val="15"/>
                <w:szCs w:val="22"/>
                <w:lang w:val="en-US"/>
                <w14:ligatures w14:val="none"/>
              </w:rPr>
              <w:t xml:space="preserve"> (m)</w:t>
            </w:r>
          </w:p>
        </w:tc>
        <w:tc>
          <w:tcPr>
            <w:tcW w:w="806" w:type="dxa"/>
            <w:shd w:val="clear" w:color="auto" w:fill="D9D9D9"/>
            <w:tcMar>
              <w:top w:w="20" w:type="dxa"/>
              <w:left w:w="45" w:type="dxa"/>
              <w:bottom w:w="20" w:type="dxa"/>
              <w:right w:w="45" w:type="dxa"/>
            </w:tcMar>
          </w:tcPr>
          <w:p w14:paraId="24C3A415"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Lățime</w:t>
            </w:r>
            <w:proofErr w:type="spellEnd"/>
            <w:r w:rsidRPr="00026AB2">
              <w:rPr>
                <w:rFonts w:eastAsia="MS Mincho" w:cs="Times New Roman"/>
                <w:b/>
                <w:sz w:val="15"/>
                <w:szCs w:val="22"/>
                <w:lang w:val="en-US"/>
                <w14:ligatures w14:val="none"/>
              </w:rPr>
              <w:t xml:space="preserve"> de </w:t>
            </w:r>
            <w:proofErr w:type="spellStart"/>
            <w:r w:rsidRPr="00026AB2">
              <w:rPr>
                <w:rFonts w:eastAsia="MS Mincho" w:cs="Times New Roman"/>
                <w:b/>
                <w:sz w:val="15"/>
                <w:szCs w:val="22"/>
                <w:lang w:val="en-US"/>
                <w14:ligatures w14:val="none"/>
              </w:rPr>
              <w:t>lucru</w:t>
            </w:r>
            <w:proofErr w:type="spellEnd"/>
            <w:r w:rsidRPr="00026AB2">
              <w:rPr>
                <w:rFonts w:eastAsia="MS Mincho" w:cs="Times New Roman"/>
                <w:b/>
                <w:sz w:val="15"/>
                <w:szCs w:val="22"/>
                <w:lang w:val="en-US"/>
                <w14:ligatures w14:val="none"/>
              </w:rPr>
              <w:t xml:space="preserve"> (m)</w:t>
            </w:r>
          </w:p>
        </w:tc>
        <w:tc>
          <w:tcPr>
            <w:tcW w:w="1209" w:type="dxa"/>
            <w:shd w:val="clear" w:color="auto" w:fill="D9D9D9"/>
            <w:tcMar>
              <w:top w:w="20" w:type="dxa"/>
              <w:left w:w="45" w:type="dxa"/>
              <w:bottom w:w="20" w:type="dxa"/>
              <w:right w:w="45" w:type="dxa"/>
            </w:tcMar>
          </w:tcPr>
          <w:p w14:paraId="007A756D" w14:textId="77777777" w:rsidR="005231CB" w:rsidRPr="00026AB2" w:rsidRDefault="005231CB" w:rsidP="005231CB">
            <w:pPr>
              <w:spacing w:after="0" w:line="240" w:lineRule="auto"/>
              <w:jc w:val="center"/>
              <w:rPr>
                <w:rFonts w:eastAsia="MS Mincho" w:cs="Times New Roman"/>
                <w:szCs w:val="22"/>
                <w:lang w:val="it-CH"/>
                <w14:ligatures w14:val="none"/>
              </w:rPr>
            </w:pPr>
            <w:r w:rsidRPr="00026AB2">
              <w:rPr>
                <w:rFonts w:eastAsia="MS Mincho" w:cs="Times New Roman"/>
                <w:b/>
                <w:sz w:val="15"/>
                <w:szCs w:val="22"/>
                <w:lang w:val="it-CH"/>
                <w14:ligatures w14:val="none"/>
              </w:rPr>
              <w:t>Suprafață la o răzuire (mp)</w:t>
            </w:r>
          </w:p>
        </w:tc>
        <w:tc>
          <w:tcPr>
            <w:tcW w:w="1612" w:type="dxa"/>
            <w:shd w:val="clear" w:color="auto" w:fill="D9D9D9"/>
            <w:tcMar>
              <w:top w:w="20" w:type="dxa"/>
              <w:left w:w="45" w:type="dxa"/>
              <w:bottom w:w="20" w:type="dxa"/>
              <w:right w:w="45" w:type="dxa"/>
            </w:tcMar>
          </w:tcPr>
          <w:p w14:paraId="74F7881F"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Frecvența</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răzuiri</w:t>
            </w:r>
            <w:proofErr w:type="spellEnd"/>
            <w:r w:rsidRPr="00026AB2">
              <w:rPr>
                <w:rFonts w:eastAsia="MS Mincho" w:cs="Times New Roman"/>
                <w:b/>
                <w:sz w:val="15"/>
                <w:szCs w:val="22"/>
                <w:lang w:val="en-US"/>
                <w14:ligatures w14:val="none"/>
              </w:rPr>
              <w:t>/an)</w:t>
            </w:r>
          </w:p>
        </w:tc>
        <w:tc>
          <w:tcPr>
            <w:tcW w:w="1209" w:type="dxa"/>
            <w:shd w:val="clear" w:color="auto" w:fill="D9D9D9"/>
            <w:tcMar>
              <w:top w:w="20" w:type="dxa"/>
              <w:left w:w="45" w:type="dxa"/>
              <w:bottom w:w="20" w:type="dxa"/>
              <w:right w:w="45" w:type="dxa"/>
            </w:tcMar>
          </w:tcPr>
          <w:p w14:paraId="572E0FF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Suprafață</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anuală</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mp</w:t>
            </w:r>
            <w:proofErr w:type="spellEnd"/>
            <w:r w:rsidRPr="00026AB2">
              <w:rPr>
                <w:rFonts w:eastAsia="MS Mincho" w:cs="Times New Roman"/>
                <w:b/>
                <w:sz w:val="15"/>
                <w:szCs w:val="22"/>
                <w:lang w:val="en-US"/>
                <w14:ligatures w14:val="none"/>
              </w:rPr>
              <w:t>)</w:t>
            </w:r>
          </w:p>
        </w:tc>
        <w:tc>
          <w:tcPr>
            <w:tcW w:w="1883" w:type="dxa"/>
            <w:shd w:val="clear" w:color="auto" w:fill="D9D9D9"/>
            <w:tcMar>
              <w:top w:w="20" w:type="dxa"/>
              <w:left w:w="45" w:type="dxa"/>
              <w:bottom w:w="20" w:type="dxa"/>
              <w:right w:w="45" w:type="dxa"/>
            </w:tcMar>
          </w:tcPr>
          <w:p w14:paraId="1D26472D"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Frecvența</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răzuiri</w:t>
            </w:r>
            <w:proofErr w:type="spellEnd"/>
            <w:r w:rsidRPr="00026AB2">
              <w:rPr>
                <w:rFonts w:eastAsia="MS Mincho" w:cs="Times New Roman"/>
                <w:b/>
                <w:sz w:val="15"/>
                <w:szCs w:val="22"/>
                <w:lang w:val="en-US"/>
                <w14:ligatures w14:val="none"/>
              </w:rPr>
              <w:t>/</w:t>
            </w:r>
            <w:proofErr w:type="spellStart"/>
            <w:r w:rsidRPr="00026AB2">
              <w:rPr>
                <w:rFonts w:eastAsia="MS Mincho" w:cs="Times New Roman"/>
                <w:b/>
                <w:sz w:val="15"/>
                <w:szCs w:val="22"/>
                <w:lang w:val="en-US"/>
                <w14:ligatures w14:val="none"/>
              </w:rPr>
              <w:t>lună</w:t>
            </w:r>
            <w:proofErr w:type="spellEnd"/>
            <w:r w:rsidRPr="00026AB2">
              <w:rPr>
                <w:rFonts w:eastAsia="MS Mincho" w:cs="Times New Roman"/>
                <w:b/>
                <w:sz w:val="15"/>
                <w:szCs w:val="22"/>
                <w:lang w:val="en-US"/>
                <w14:ligatures w14:val="none"/>
              </w:rPr>
              <w:t>)</w:t>
            </w:r>
          </w:p>
        </w:tc>
      </w:tr>
      <w:tr w:rsidR="005231CB" w:rsidRPr="00026AB2" w14:paraId="6DA5F146" w14:textId="77777777" w:rsidTr="00FA30CB">
        <w:trPr>
          <w:cantSplit/>
          <w:jc w:val="center"/>
        </w:trPr>
        <w:tc>
          <w:tcPr>
            <w:tcW w:w="537" w:type="dxa"/>
            <w:tcMar>
              <w:top w:w="20" w:type="dxa"/>
              <w:left w:w="45" w:type="dxa"/>
              <w:bottom w:w="20" w:type="dxa"/>
              <w:right w:w="45" w:type="dxa"/>
            </w:tcMar>
          </w:tcPr>
          <w:p w14:paraId="74DF80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612" w:type="dxa"/>
            <w:tcMar>
              <w:top w:w="20" w:type="dxa"/>
              <w:left w:w="45" w:type="dxa"/>
              <w:bottom w:w="20" w:type="dxa"/>
              <w:right w:w="45" w:type="dxa"/>
            </w:tcMar>
          </w:tcPr>
          <w:p w14:paraId="3D5C304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Mihai Eminescu</w:t>
            </w:r>
          </w:p>
        </w:tc>
        <w:tc>
          <w:tcPr>
            <w:tcW w:w="940" w:type="dxa"/>
            <w:tcMar>
              <w:top w:w="20" w:type="dxa"/>
              <w:left w:w="45" w:type="dxa"/>
              <w:bottom w:w="20" w:type="dxa"/>
              <w:right w:w="45" w:type="dxa"/>
            </w:tcMar>
          </w:tcPr>
          <w:p w14:paraId="14B3FF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724</w:t>
            </w:r>
          </w:p>
        </w:tc>
        <w:tc>
          <w:tcPr>
            <w:tcW w:w="806" w:type="dxa"/>
            <w:tcMar>
              <w:top w:w="20" w:type="dxa"/>
              <w:left w:w="45" w:type="dxa"/>
              <w:bottom w:w="20" w:type="dxa"/>
              <w:right w:w="45" w:type="dxa"/>
            </w:tcMar>
          </w:tcPr>
          <w:p w14:paraId="584CCD4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56CB73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543</w:t>
            </w:r>
          </w:p>
        </w:tc>
        <w:tc>
          <w:tcPr>
            <w:tcW w:w="1612" w:type="dxa"/>
            <w:tcMar>
              <w:top w:w="20" w:type="dxa"/>
              <w:left w:w="45" w:type="dxa"/>
              <w:bottom w:w="20" w:type="dxa"/>
              <w:right w:w="45" w:type="dxa"/>
            </w:tcMar>
          </w:tcPr>
          <w:p w14:paraId="06BCEA2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86FD7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1.629</w:t>
            </w:r>
          </w:p>
        </w:tc>
        <w:tc>
          <w:tcPr>
            <w:tcW w:w="1883" w:type="dxa"/>
            <w:tcMar>
              <w:top w:w="20" w:type="dxa"/>
              <w:left w:w="45" w:type="dxa"/>
              <w:bottom w:w="20" w:type="dxa"/>
              <w:right w:w="45" w:type="dxa"/>
            </w:tcMar>
          </w:tcPr>
          <w:p w14:paraId="159AC5E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112D8620" w14:textId="77777777" w:rsidTr="00FA30CB">
        <w:trPr>
          <w:cantSplit/>
          <w:jc w:val="center"/>
        </w:trPr>
        <w:tc>
          <w:tcPr>
            <w:tcW w:w="537" w:type="dxa"/>
            <w:tcMar>
              <w:top w:w="20" w:type="dxa"/>
              <w:left w:w="45" w:type="dxa"/>
              <w:bottom w:w="20" w:type="dxa"/>
              <w:right w:w="45" w:type="dxa"/>
            </w:tcMar>
          </w:tcPr>
          <w:p w14:paraId="1225EE8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w:t>
            </w:r>
          </w:p>
        </w:tc>
        <w:tc>
          <w:tcPr>
            <w:tcW w:w="1612" w:type="dxa"/>
            <w:tcMar>
              <w:top w:w="20" w:type="dxa"/>
              <w:left w:w="45" w:type="dxa"/>
              <w:bottom w:w="20" w:type="dxa"/>
              <w:right w:w="45" w:type="dxa"/>
            </w:tcMar>
          </w:tcPr>
          <w:p w14:paraId="543CCB0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Dr. Davila</w:t>
            </w:r>
          </w:p>
        </w:tc>
        <w:tc>
          <w:tcPr>
            <w:tcW w:w="940" w:type="dxa"/>
            <w:tcMar>
              <w:top w:w="20" w:type="dxa"/>
              <w:left w:w="45" w:type="dxa"/>
              <w:bottom w:w="20" w:type="dxa"/>
              <w:right w:w="45" w:type="dxa"/>
            </w:tcMar>
          </w:tcPr>
          <w:p w14:paraId="3B45631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740</w:t>
            </w:r>
          </w:p>
        </w:tc>
        <w:tc>
          <w:tcPr>
            <w:tcW w:w="806" w:type="dxa"/>
            <w:tcMar>
              <w:top w:w="20" w:type="dxa"/>
              <w:left w:w="45" w:type="dxa"/>
              <w:bottom w:w="20" w:type="dxa"/>
              <w:right w:w="45" w:type="dxa"/>
            </w:tcMar>
          </w:tcPr>
          <w:p w14:paraId="6FF684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5F4EAF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555</w:t>
            </w:r>
          </w:p>
        </w:tc>
        <w:tc>
          <w:tcPr>
            <w:tcW w:w="1612" w:type="dxa"/>
            <w:tcMar>
              <w:top w:w="20" w:type="dxa"/>
              <w:left w:w="45" w:type="dxa"/>
              <w:bottom w:w="20" w:type="dxa"/>
              <w:right w:w="45" w:type="dxa"/>
            </w:tcMar>
          </w:tcPr>
          <w:p w14:paraId="68B2C3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CF2382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1.665</w:t>
            </w:r>
          </w:p>
        </w:tc>
        <w:tc>
          <w:tcPr>
            <w:tcW w:w="1883" w:type="dxa"/>
            <w:tcMar>
              <w:top w:w="20" w:type="dxa"/>
              <w:left w:w="45" w:type="dxa"/>
              <w:bottom w:w="20" w:type="dxa"/>
              <w:right w:w="45" w:type="dxa"/>
            </w:tcMar>
          </w:tcPr>
          <w:p w14:paraId="6360BC8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5BACB4E" w14:textId="77777777" w:rsidTr="00FA30CB">
        <w:trPr>
          <w:cantSplit/>
          <w:jc w:val="center"/>
        </w:trPr>
        <w:tc>
          <w:tcPr>
            <w:tcW w:w="537" w:type="dxa"/>
            <w:tcMar>
              <w:top w:w="20" w:type="dxa"/>
              <w:left w:w="45" w:type="dxa"/>
              <w:bottom w:w="20" w:type="dxa"/>
              <w:right w:w="45" w:type="dxa"/>
            </w:tcMar>
          </w:tcPr>
          <w:p w14:paraId="1A7F2F8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612" w:type="dxa"/>
            <w:tcMar>
              <w:top w:w="20" w:type="dxa"/>
              <w:left w:w="45" w:type="dxa"/>
              <w:bottom w:w="20" w:type="dxa"/>
              <w:right w:w="45" w:type="dxa"/>
            </w:tcMar>
          </w:tcPr>
          <w:p w14:paraId="1C4E0BFB"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Avântului</w:t>
            </w:r>
            <w:proofErr w:type="spellEnd"/>
          </w:p>
        </w:tc>
        <w:tc>
          <w:tcPr>
            <w:tcW w:w="940" w:type="dxa"/>
            <w:tcMar>
              <w:top w:w="20" w:type="dxa"/>
              <w:left w:w="45" w:type="dxa"/>
              <w:bottom w:w="20" w:type="dxa"/>
              <w:right w:w="45" w:type="dxa"/>
            </w:tcMar>
          </w:tcPr>
          <w:p w14:paraId="792E64C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740</w:t>
            </w:r>
          </w:p>
        </w:tc>
        <w:tc>
          <w:tcPr>
            <w:tcW w:w="806" w:type="dxa"/>
            <w:tcMar>
              <w:top w:w="20" w:type="dxa"/>
              <w:left w:w="45" w:type="dxa"/>
              <w:bottom w:w="20" w:type="dxa"/>
              <w:right w:w="45" w:type="dxa"/>
            </w:tcMar>
          </w:tcPr>
          <w:p w14:paraId="03DD73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1A882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555</w:t>
            </w:r>
          </w:p>
        </w:tc>
        <w:tc>
          <w:tcPr>
            <w:tcW w:w="1612" w:type="dxa"/>
            <w:tcMar>
              <w:top w:w="20" w:type="dxa"/>
              <w:left w:w="45" w:type="dxa"/>
              <w:bottom w:w="20" w:type="dxa"/>
              <w:right w:w="45" w:type="dxa"/>
            </w:tcMar>
          </w:tcPr>
          <w:p w14:paraId="18AC2B1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FFD94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1.665</w:t>
            </w:r>
          </w:p>
        </w:tc>
        <w:tc>
          <w:tcPr>
            <w:tcW w:w="1883" w:type="dxa"/>
            <w:tcMar>
              <w:top w:w="20" w:type="dxa"/>
              <w:left w:w="45" w:type="dxa"/>
              <w:bottom w:w="20" w:type="dxa"/>
              <w:right w:w="45" w:type="dxa"/>
            </w:tcMar>
          </w:tcPr>
          <w:p w14:paraId="5E3F841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EEA5772" w14:textId="77777777" w:rsidTr="00FA30CB">
        <w:trPr>
          <w:cantSplit/>
          <w:jc w:val="center"/>
        </w:trPr>
        <w:tc>
          <w:tcPr>
            <w:tcW w:w="537" w:type="dxa"/>
            <w:tcMar>
              <w:top w:w="20" w:type="dxa"/>
              <w:left w:w="45" w:type="dxa"/>
              <w:bottom w:w="20" w:type="dxa"/>
              <w:right w:w="45" w:type="dxa"/>
            </w:tcMar>
          </w:tcPr>
          <w:p w14:paraId="2A1659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w:t>
            </w:r>
          </w:p>
        </w:tc>
        <w:tc>
          <w:tcPr>
            <w:tcW w:w="1612" w:type="dxa"/>
            <w:tcMar>
              <w:top w:w="20" w:type="dxa"/>
              <w:left w:w="45" w:type="dxa"/>
              <w:bottom w:w="20" w:type="dxa"/>
              <w:right w:w="45" w:type="dxa"/>
            </w:tcMar>
          </w:tcPr>
          <w:p w14:paraId="367798B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Bucegi</w:t>
            </w:r>
          </w:p>
        </w:tc>
        <w:tc>
          <w:tcPr>
            <w:tcW w:w="940" w:type="dxa"/>
            <w:tcMar>
              <w:top w:w="20" w:type="dxa"/>
              <w:left w:w="45" w:type="dxa"/>
              <w:bottom w:w="20" w:type="dxa"/>
              <w:right w:w="45" w:type="dxa"/>
            </w:tcMar>
          </w:tcPr>
          <w:p w14:paraId="2529D04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732</w:t>
            </w:r>
          </w:p>
        </w:tc>
        <w:tc>
          <w:tcPr>
            <w:tcW w:w="806" w:type="dxa"/>
            <w:tcMar>
              <w:top w:w="20" w:type="dxa"/>
              <w:left w:w="45" w:type="dxa"/>
              <w:bottom w:w="20" w:type="dxa"/>
              <w:right w:w="45" w:type="dxa"/>
            </w:tcMar>
          </w:tcPr>
          <w:p w14:paraId="50276DE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3AF654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549</w:t>
            </w:r>
          </w:p>
        </w:tc>
        <w:tc>
          <w:tcPr>
            <w:tcW w:w="1612" w:type="dxa"/>
            <w:tcMar>
              <w:top w:w="20" w:type="dxa"/>
              <w:left w:w="45" w:type="dxa"/>
              <w:bottom w:w="20" w:type="dxa"/>
              <w:right w:w="45" w:type="dxa"/>
            </w:tcMar>
          </w:tcPr>
          <w:p w14:paraId="4ACBFC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E961F7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1.647</w:t>
            </w:r>
          </w:p>
        </w:tc>
        <w:tc>
          <w:tcPr>
            <w:tcW w:w="1883" w:type="dxa"/>
            <w:tcMar>
              <w:top w:w="20" w:type="dxa"/>
              <w:left w:w="45" w:type="dxa"/>
              <w:bottom w:w="20" w:type="dxa"/>
              <w:right w:w="45" w:type="dxa"/>
            </w:tcMar>
          </w:tcPr>
          <w:p w14:paraId="3041FF4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1783883A" w14:textId="77777777" w:rsidTr="00FA30CB">
        <w:trPr>
          <w:cantSplit/>
          <w:jc w:val="center"/>
        </w:trPr>
        <w:tc>
          <w:tcPr>
            <w:tcW w:w="537" w:type="dxa"/>
            <w:tcMar>
              <w:top w:w="20" w:type="dxa"/>
              <w:left w:w="45" w:type="dxa"/>
              <w:bottom w:w="20" w:type="dxa"/>
              <w:right w:w="45" w:type="dxa"/>
            </w:tcMar>
          </w:tcPr>
          <w:p w14:paraId="2F29B3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w:t>
            </w:r>
          </w:p>
        </w:tc>
        <w:tc>
          <w:tcPr>
            <w:tcW w:w="1612" w:type="dxa"/>
            <w:tcMar>
              <w:top w:w="20" w:type="dxa"/>
              <w:left w:w="45" w:type="dxa"/>
              <w:bottom w:w="20" w:type="dxa"/>
              <w:right w:w="45" w:type="dxa"/>
            </w:tcMar>
          </w:tcPr>
          <w:p w14:paraId="6DE229B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Dragoş</w:t>
            </w:r>
            <w:proofErr w:type="spellEnd"/>
            <w:r w:rsidRPr="00026AB2">
              <w:rPr>
                <w:rFonts w:eastAsia="MS Mincho" w:cs="Times New Roman"/>
                <w:sz w:val="15"/>
                <w:szCs w:val="22"/>
                <w:lang w:val="en-US"/>
                <w14:ligatures w14:val="none"/>
              </w:rPr>
              <w:t xml:space="preserve"> </w:t>
            </w:r>
            <w:proofErr w:type="spellStart"/>
            <w:r w:rsidRPr="00026AB2">
              <w:rPr>
                <w:rFonts w:eastAsia="MS Mincho" w:cs="Times New Roman"/>
                <w:sz w:val="15"/>
                <w:szCs w:val="22"/>
                <w:lang w:val="en-US"/>
                <w14:ligatures w14:val="none"/>
              </w:rPr>
              <w:t>Vodă</w:t>
            </w:r>
            <w:proofErr w:type="spellEnd"/>
          </w:p>
        </w:tc>
        <w:tc>
          <w:tcPr>
            <w:tcW w:w="940" w:type="dxa"/>
            <w:tcMar>
              <w:top w:w="20" w:type="dxa"/>
              <w:left w:w="45" w:type="dxa"/>
              <w:bottom w:w="20" w:type="dxa"/>
              <w:right w:w="45" w:type="dxa"/>
            </w:tcMar>
          </w:tcPr>
          <w:p w14:paraId="18671E3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724</w:t>
            </w:r>
          </w:p>
        </w:tc>
        <w:tc>
          <w:tcPr>
            <w:tcW w:w="806" w:type="dxa"/>
            <w:tcMar>
              <w:top w:w="20" w:type="dxa"/>
              <w:left w:w="45" w:type="dxa"/>
              <w:bottom w:w="20" w:type="dxa"/>
              <w:right w:w="45" w:type="dxa"/>
            </w:tcMar>
          </w:tcPr>
          <w:p w14:paraId="46FEB11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33DCB7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543</w:t>
            </w:r>
          </w:p>
        </w:tc>
        <w:tc>
          <w:tcPr>
            <w:tcW w:w="1612" w:type="dxa"/>
            <w:tcMar>
              <w:top w:w="20" w:type="dxa"/>
              <w:left w:w="45" w:type="dxa"/>
              <w:bottom w:w="20" w:type="dxa"/>
              <w:right w:w="45" w:type="dxa"/>
            </w:tcMar>
          </w:tcPr>
          <w:p w14:paraId="357450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A49711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1.629</w:t>
            </w:r>
          </w:p>
        </w:tc>
        <w:tc>
          <w:tcPr>
            <w:tcW w:w="1883" w:type="dxa"/>
            <w:tcMar>
              <w:top w:w="20" w:type="dxa"/>
              <w:left w:w="45" w:type="dxa"/>
              <w:bottom w:w="20" w:type="dxa"/>
              <w:right w:w="45" w:type="dxa"/>
            </w:tcMar>
          </w:tcPr>
          <w:p w14:paraId="7E838B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AD0CC10" w14:textId="77777777" w:rsidTr="00FA30CB">
        <w:trPr>
          <w:cantSplit/>
          <w:jc w:val="center"/>
        </w:trPr>
        <w:tc>
          <w:tcPr>
            <w:tcW w:w="537" w:type="dxa"/>
            <w:tcMar>
              <w:top w:w="20" w:type="dxa"/>
              <w:left w:w="45" w:type="dxa"/>
              <w:bottom w:w="20" w:type="dxa"/>
              <w:right w:w="45" w:type="dxa"/>
            </w:tcMar>
          </w:tcPr>
          <w:p w14:paraId="2C0DD3B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612" w:type="dxa"/>
            <w:tcMar>
              <w:top w:w="20" w:type="dxa"/>
              <w:left w:w="45" w:type="dxa"/>
              <w:bottom w:w="20" w:type="dxa"/>
              <w:right w:w="45" w:type="dxa"/>
            </w:tcMar>
          </w:tcPr>
          <w:p w14:paraId="2980DC1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Florilor</w:t>
            </w:r>
            <w:proofErr w:type="spellEnd"/>
          </w:p>
        </w:tc>
        <w:tc>
          <w:tcPr>
            <w:tcW w:w="940" w:type="dxa"/>
            <w:tcMar>
              <w:top w:w="20" w:type="dxa"/>
              <w:left w:w="45" w:type="dxa"/>
              <w:bottom w:w="20" w:type="dxa"/>
              <w:right w:w="45" w:type="dxa"/>
            </w:tcMar>
          </w:tcPr>
          <w:p w14:paraId="4F89384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742</w:t>
            </w:r>
          </w:p>
        </w:tc>
        <w:tc>
          <w:tcPr>
            <w:tcW w:w="806" w:type="dxa"/>
            <w:tcMar>
              <w:top w:w="20" w:type="dxa"/>
              <w:left w:w="45" w:type="dxa"/>
              <w:bottom w:w="20" w:type="dxa"/>
              <w:right w:w="45" w:type="dxa"/>
            </w:tcMar>
          </w:tcPr>
          <w:p w14:paraId="5E41ADC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8B564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557</w:t>
            </w:r>
          </w:p>
        </w:tc>
        <w:tc>
          <w:tcPr>
            <w:tcW w:w="1612" w:type="dxa"/>
            <w:tcMar>
              <w:top w:w="20" w:type="dxa"/>
              <w:left w:w="45" w:type="dxa"/>
              <w:bottom w:w="20" w:type="dxa"/>
              <w:right w:w="45" w:type="dxa"/>
            </w:tcMar>
          </w:tcPr>
          <w:p w14:paraId="01DA39A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BE1D0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1.671</w:t>
            </w:r>
          </w:p>
        </w:tc>
        <w:tc>
          <w:tcPr>
            <w:tcW w:w="1883" w:type="dxa"/>
            <w:tcMar>
              <w:top w:w="20" w:type="dxa"/>
              <w:left w:w="45" w:type="dxa"/>
              <w:bottom w:w="20" w:type="dxa"/>
              <w:right w:w="45" w:type="dxa"/>
            </w:tcMar>
          </w:tcPr>
          <w:p w14:paraId="111201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AD9BBB6" w14:textId="77777777" w:rsidTr="00FA30CB">
        <w:trPr>
          <w:cantSplit/>
          <w:jc w:val="center"/>
        </w:trPr>
        <w:tc>
          <w:tcPr>
            <w:tcW w:w="537" w:type="dxa"/>
            <w:tcMar>
              <w:top w:w="20" w:type="dxa"/>
              <w:left w:w="45" w:type="dxa"/>
              <w:bottom w:w="20" w:type="dxa"/>
              <w:right w:w="45" w:type="dxa"/>
            </w:tcMar>
          </w:tcPr>
          <w:p w14:paraId="37317AF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w:t>
            </w:r>
          </w:p>
        </w:tc>
        <w:tc>
          <w:tcPr>
            <w:tcW w:w="1612" w:type="dxa"/>
            <w:tcMar>
              <w:top w:w="20" w:type="dxa"/>
              <w:left w:w="45" w:type="dxa"/>
              <w:bottom w:w="20" w:type="dxa"/>
              <w:right w:w="45" w:type="dxa"/>
            </w:tcMar>
          </w:tcPr>
          <w:p w14:paraId="0047715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Aurel Vlaicu</w:t>
            </w:r>
          </w:p>
        </w:tc>
        <w:tc>
          <w:tcPr>
            <w:tcW w:w="940" w:type="dxa"/>
            <w:tcMar>
              <w:top w:w="20" w:type="dxa"/>
              <w:left w:w="45" w:type="dxa"/>
              <w:bottom w:w="20" w:type="dxa"/>
              <w:right w:w="45" w:type="dxa"/>
            </w:tcMar>
          </w:tcPr>
          <w:p w14:paraId="4FD4942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728</w:t>
            </w:r>
          </w:p>
        </w:tc>
        <w:tc>
          <w:tcPr>
            <w:tcW w:w="806" w:type="dxa"/>
            <w:tcMar>
              <w:top w:w="20" w:type="dxa"/>
              <w:left w:w="45" w:type="dxa"/>
              <w:bottom w:w="20" w:type="dxa"/>
              <w:right w:w="45" w:type="dxa"/>
            </w:tcMar>
          </w:tcPr>
          <w:p w14:paraId="2944DC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51CC59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546</w:t>
            </w:r>
          </w:p>
        </w:tc>
        <w:tc>
          <w:tcPr>
            <w:tcW w:w="1612" w:type="dxa"/>
            <w:tcMar>
              <w:top w:w="20" w:type="dxa"/>
              <w:left w:w="45" w:type="dxa"/>
              <w:bottom w:w="20" w:type="dxa"/>
              <w:right w:w="45" w:type="dxa"/>
            </w:tcMar>
          </w:tcPr>
          <w:p w14:paraId="27A070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50F71A0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1.638</w:t>
            </w:r>
          </w:p>
        </w:tc>
        <w:tc>
          <w:tcPr>
            <w:tcW w:w="1883" w:type="dxa"/>
            <w:tcMar>
              <w:top w:w="20" w:type="dxa"/>
              <w:left w:w="45" w:type="dxa"/>
              <w:bottom w:w="20" w:type="dxa"/>
              <w:right w:w="45" w:type="dxa"/>
            </w:tcMar>
          </w:tcPr>
          <w:p w14:paraId="32AE7C0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AC3BCE1" w14:textId="77777777" w:rsidTr="00FA30CB">
        <w:trPr>
          <w:cantSplit/>
          <w:jc w:val="center"/>
        </w:trPr>
        <w:tc>
          <w:tcPr>
            <w:tcW w:w="537" w:type="dxa"/>
            <w:tcMar>
              <w:top w:w="20" w:type="dxa"/>
              <w:left w:w="45" w:type="dxa"/>
              <w:bottom w:w="20" w:type="dxa"/>
              <w:right w:w="45" w:type="dxa"/>
            </w:tcMar>
          </w:tcPr>
          <w:p w14:paraId="3E032F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w:t>
            </w:r>
          </w:p>
        </w:tc>
        <w:tc>
          <w:tcPr>
            <w:tcW w:w="1612" w:type="dxa"/>
            <w:tcMar>
              <w:top w:w="20" w:type="dxa"/>
              <w:left w:w="45" w:type="dxa"/>
              <w:bottom w:w="20" w:type="dxa"/>
              <w:right w:w="45" w:type="dxa"/>
            </w:tcMar>
          </w:tcPr>
          <w:p w14:paraId="1B4CA61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Mircea </w:t>
            </w:r>
            <w:proofErr w:type="spellStart"/>
            <w:r w:rsidRPr="00026AB2">
              <w:rPr>
                <w:rFonts w:eastAsia="MS Mincho" w:cs="Times New Roman"/>
                <w:sz w:val="15"/>
                <w:szCs w:val="22"/>
                <w:lang w:val="en-US"/>
                <w14:ligatures w14:val="none"/>
              </w:rPr>
              <w:t>Voievod</w:t>
            </w:r>
            <w:proofErr w:type="spellEnd"/>
          </w:p>
        </w:tc>
        <w:tc>
          <w:tcPr>
            <w:tcW w:w="940" w:type="dxa"/>
            <w:tcMar>
              <w:top w:w="20" w:type="dxa"/>
              <w:left w:w="45" w:type="dxa"/>
              <w:bottom w:w="20" w:type="dxa"/>
              <w:right w:w="45" w:type="dxa"/>
            </w:tcMar>
          </w:tcPr>
          <w:p w14:paraId="668D38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608</w:t>
            </w:r>
          </w:p>
        </w:tc>
        <w:tc>
          <w:tcPr>
            <w:tcW w:w="806" w:type="dxa"/>
            <w:tcMar>
              <w:top w:w="20" w:type="dxa"/>
              <w:left w:w="45" w:type="dxa"/>
              <w:bottom w:w="20" w:type="dxa"/>
              <w:right w:w="45" w:type="dxa"/>
            </w:tcMar>
          </w:tcPr>
          <w:p w14:paraId="52B2911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774E38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456</w:t>
            </w:r>
          </w:p>
        </w:tc>
        <w:tc>
          <w:tcPr>
            <w:tcW w:w="1612" w:type="dxa"/>
            <w:tcMar>
              <w:top w:w="20" w:type="dxa"/>
              <w:left w:w="45" w:type="dxa"/>
              <w:bottom w:w="20" w:type="dxa"/>
              <w:right w:w="45" w:type="dxa"/>
            </w:tcMar>
          </w:tcPr>
          <w:p w14:paraId="4A4A0A3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57694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1.368</w:t>
            </w:r>
          </w:p>
        </w:tc>
        <w:tc>
          <w:tcPr>
            <w:tcW w:w="1883" w:type="dxa"/>
            <w:tcMar>
              <w:top w:w="20" w:type="dxa"/>
              <w:left w:w="45" w:type="dxa"/>
              <w:bottom w:w="20" w:type="dxa"/>
              <w:right w:w="45" w:type="dxa"/>
            </w:tcMar>
          </w:tcPr>
          <w:p w14:paraId="01349EF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9C781E4" w14:textId="77777777" w:rsidTr="00FA30CB">
        <w:trPr>
          <w:cantSplit/>
          <w:jc w:val="center"/>
        </w:trPr>
        <w:tc>
          <w:tcPr>
            <w:tcW w:w="537" w:type="dxa"/>
            <w:tcMar>
              <w:top w:w="20" w:type="dxa"/>
              <w:left w:w="45" w:type="dxa"/>
              <w:bottom w:w="20" w:type="dxa"/>
              <w:right w:w="45" w:type="dxa"/>
            </w:tcMar>
          </w:tcPr>
          <w:p w14:paraId="2231D8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w:t>
            </w:r>
          </w:p>
        </w:tc>
        <w:tc>
          <w:tcPr>
            <w:tcW w:w="1612" w:type="dxa"/>
            <w:tcMar>
              <w:top w:w="20" w:type="dxa"/>
              <w:left w:w="45" w:type="dxa"/>
              <w:bottom w:w="20" w:type="dxa"/>
              <w:right w:w="45" w:type="dxa"/>
            </w:tcMar>
          </w:tcPr>
          <w:p w14:paraId="6D451CF4"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Văioagă</w:t>
            </w:r>
            <w:proofErr w:type="spellEnd"/>
          </w:p>
        </w:tc>
        <w:tc>
          <w:tcPr>
            <w:tcW w:w="940" w:type="dxa"/>
            <w:tcMar>
              <w:top w:w="20" w:type="dxa"/>
              <w:left w:w="45" w:type="dxa"/>
              <w:bottom w:w="20" w:type="dxa"/>
              <w:right w:w="45" w:type="dxa"/>
            </w:tcMar>
          </w:tcPr>
          <w:p w14:paraId="0F74A1F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1.754</w:t>
            </w:r>
          </w:p>
        </w:tc>
        <w:tc>
          <w:tcPr>
            <w:tcW w:w="806" w:type="dxa"/>
            <w:tcMar>
              <w:top w:w="20" w:type="dxa"/>
              <w:left w:w="45" w:type="dxa"/>
              <w:bottom w:w="20" w:type="dxa"/>
              <w:right w:w="45" w:type="dxa"/>
            </w:tcMar>
          </w:tcPr>
          <w:p w14:paraId="08758A9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051CB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1.316</w:t>
            </w:r>
          </w:p>
        </w:tc>
        <w:tc>
          <w:tcPr>
            <w:tcW w:w="1612" w:type="dxa"/>
            <w:tcMar>
              <w:top w:w="20" w:type="dxa"/>
              <w:left w:w="45" w:type="dxa"/>
              <w:bottom w:w="20" w:type="dxa"/>
              <w:right w:w="45" w:type="dxa"/>
            </w:tcMar>
          </w:tcPr>
          <w:p w14:paraId="7D01330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320F5D9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3.948</w:t>
            </w:r>
          </w:p>
        </w:tc>
        <w:tc>
          <w:tcPr>
            <w:tcW w:w="1883" w:type="dxa"/>
            <w:tcMar>
              <w:top w:w="20" w:type="dxa"/>
              <w:left w:w="45" w:type="dxa"/>
              <w:bottom w:w="20" w:type="dxa"/>
              <w:right w:w="45" w:type="dxa"/>
            </w:tcMar>
          </w:tcPr>
          <w:p w14:paraId="1285959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9830291" w14:textId="77777777" w:rsidTr="00FA30CB">
        <w:trPr>
          <w:cantSplit/>
          <w:jc w:val="center"/>
        </w:trPr>
        <w:tc>
          <w:tcPr>
            <w:tcW w:w="537" w:type="dxa"/>
            <w:tcMar>
              <w:top w:w="20" w:type="dxa"/>
              <w:left w:w="45" w:type="dxa"/>
              <w:bottom w:w="20" w:type="dxa"/>
              <w:right w:w="45" w:type="dxa"/>
            </w:tcMar>
          </w:tcPr>
          <w:p w14:paraId="65CED3B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w:t>
            </w:r>
          </w:p>
        </w:tc>
        <w:tc>
          <w:tcPr>
            <w:tcW w:w="1612" w:type="dxa"/>
            <w:tcMar>
              <w:top w:w="20" w:type="dxa"/>
              <w:left w:w="45" w:type="dxa"/>
              <w:bottom w:w="20" w:type="dxa"/>
              <w:right w:w="45" w:type="dxa"/>
            </w:tcMar>
          </w:tcPr>
          <w:p w14:paraId="4A9D86D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Tineretului</w:t>
            </w:r>
            <w:proofErr w:type="spellEnd"/>
          </w:p>
        </w:tc>
        <w:tc>
          <w:tcPr>
            <w:tcW w:w="940" w:type="dxa"/>
            <w:tcMar>
              <w:top w:w="20" w:type="dxa"/>
              <w:left w:w="45" w:type="dxa"/>
              <w:bottom w:w="20" w:type="dxa"/>
              <w:right w:w="45" w:type="dxa"/>
            </w:tcMar>
          </w:tcPr>
          <w:p w14:paraId="184B0B7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710</w:t>
            </w:r>
          </w:p>
        </w:tc>
        <w:tc>
          <w:tcPr>
            <w:tcW w:w="806" w:type="dxa"/>
            <w:tcMar>
              <w:top w:w="20" w:type="dxa"/>
              <w:left w:w="45" w:type="dxa"/>
              <w:bottom w:w="20" w:type="dxa"/>
              <w:right w:w="45" w:type="dxa"/>
            </w:tcMar>
          </w:tcPr>
          <w:p w14:paraId="1203F6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3D09DDA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533</w:t>
            </w:r>
          </w:p>
        </w:tc>
        <w:tc>
          <w:tcPr>
            <w:tcW w:w="1612" w:type="dxa"/>
            <w:tcMar>
              <w:top w:w="20" w:type="dxa"/>
              <w:left w:w="45" w:type="dxa"/>
              <w:bottom w:w="20" w:type="dxa"/>
              <w:right w:w="45" w:type="dxa"/>
            </w:tcMar>
          </w:tcPr>
          <w:p w14:paraId="3E89D7B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92565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1.599</w:t>
            </w:r>
          </w:p>
        </w:tc>
        <w:tc>
          <w:tcPr>
            <w:tcW w:w="1883" w:type="dxa"/>
            <w:tcMar>
              <w:top w:w="20" w:type="dxa"/>
              <w:left w:w="45" w:type="dxa"/>
              <w:bottom w:w="20" w:type="dxa"/>
              <w:right w:w="45" w:type="dxa"/>
            </w:tcMar>
          </w:tcPr>
          <w:p w14:paraId="3AA8D1B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451C898" w14:textId="77777777" w:rsidTr="00FA30CB">
        <w:trPr>
          <w:cantSplit/>
          <w:jc w:val="center"/>
        </w:trPr>
        <w:tc>
          <w:tcPr>
            <w:tcW w:w="537" w:type="dxa"/>
            <w:tcMar>
              <w:top w:w="20" w:type="dxa"/>
              <w:left w:w="45" w:type="dxa"/>
              <w:bottom w:w="20" w:type="dxa"/>
              <w:right w:w="45" w:type="dxa"/>
            </w:tcMar>
          </w:tcPr>
          <w:p w14:paraId="32067C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11</w:t>
            </w:r>
          </w:p>
        </w:tc>
        <w:tc>
          <w:tcPr>
            <w:tcW w:w="1612" w:type="dxa"/>
            <w:tcMar>
              <w:top w:w="20" w:type="dxa"/>
              <w:left w:w="45" w:type="dxa"/>
              <w:bottom w:w="20" w:type="dxa"/>
              <w:right w:w="45" w:type="dxa"/>
            </w:tcMar>
          </w:tcPr>
          <w:p w14:paraId="3DEC7FD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I.I dela Brad</w:t>
            </w:r>
          </w:p>
        </w:tc>
        <w:tc>
          <w:tcPr>
            <w:tcW w:w="940" w:type="dxa"/>
            <w:tcMar>
              <w:top w:w="20" w:type="dxa"/>
              <w:left w:w="45" w:type="dxa"/>
              <w:bottom w:w="20" w:type="dxa"/>
              <w:right w:w="45" w:type="dxa"/>
            </w:tcMar>
          </w:tcPr>
          <w:p w14:paraId="34F0DD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1.096</w:t>
            </w:r>
          </w:p>
        </w:tc>
        <w:tc>
          <w:tcPr>
            <w:tcW w:w="806" w:type="dxa"/>
            <w:tcMar>
              <w:top w:w="20" w:type="dxa"/>
              <w:left w:w="45" w:type="dxa"/>
              <w:bottom w:w="20" w:type="dxa"/>
              <w:right w:w="45" w:type="dxa"/>
            </w:tcMar>
          </w:tcPr>
          <w:p w14:paraId="175D31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D3897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822</w:t>
            </w:r>
          </w:p>
        </w:tc>
        <w:tc>
          <w:tcPr>
            <w:tcW w:w="1612" w:type="dxa"/>
            <w:tcMar>
              <w:top w:w="20" w:type="dxa"/>
              <w:left w:w="45" w:type="dxa"/>
              <w:bottom w:w="20" w:type="dxa"/>
              <w:right w:w="45" w:type="dxa"/>
            </w:tcMar>
          </w:tcPr>
          <w:p w14:paraId="2F0AD6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DD312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2.466</w:t>
            </w:r>
          </w:p>
        </w:tc>
        <w:tc>
          <w:tcPr>
            <w:tcW w:w="1883" w:type="dxa"/>
            <w:tcMar>
              <w:top w:w="20" w:type="dxa"/>
              <w:left w:w="45" w:type="dxa"/>
              <w:bottom w:w="20" w:type="dxa"/>
              <w:right w:w="45" w:type="dxa"/>
            </w:tcMar>
          </w:tcPr>
          <w:p w14:paraId="3579FF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AC9E9C9" w14:textId="77777777" w:rsidTr="00FA30CB">
        <w:trPr>
          <w:cantSplit/>
          <w:jc w:val="center"/>
        </w:trPr>
        <w:tc>
          <w:tcPr>
            <w:tcW w:w="537" w:type="dxa"/>
            <w:tcMar>
              <w:top w:w="20" w:type="dxa"/>
              <w:left w:w="45" w:type="dxa"/>
              <w:bottom w:w="20" w:type="dxa"/>
              <w:right w:w="45" w:type="dxa"/>
            </w:tcMar>
          </w:tcPr>
          <w:p w14:paraId="70892CA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w:t>
            </w:r>
          </w:p>
        </w:tc>
        <w:tc>
          <w:tcPr>
            <w:tcW w:w="1612" w:type="dxa"/>
            <w:tcMar>
              <w:top w:w="20" w:type="dxa"/>
              <w:left w:w="45" w:type="dxa"/>
              <w:bottom w:w="20" w:type="dxa"/>
              <w:right w:w="45" w:type="dxa"/>
            </w:tcMar>
          </w:tcPr>
          <w:p w14:paraId="5983272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Gheorghe Doja</w:t>
            </w:r>
          </w:p>
        </w:tc>
        <w:tc>
          <w:tcPr>
            <w:tcW w:w="940" w:type="dxa"/>
            <w:tcMar>
              <w:top w:w="20" w:type="dxa"/>
              <w:left w:w="45" w:type="dxa"/>
              <w:bottom w:w="20" w:type="dxa"/>
              <w:right w:w="45" w:type="dxa"/>
            </w:tcMar>
          </w:tcPr>
          <w:p w14:paraId="178138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480</w:t>
            </w:r>
          </w:p>
        </w:tc>
        <w:tc>
          <w:tcPr>
            <w:tcW w:w="806" w:type="dxa"/>
            <w:tcMar>
              <w:top w:w="20" w:type="dxa"/>
              <w:left w:w="45" w:type="dxa"/>
              <w:bottom w:w="20" w:type="dxa"/>
              <w:right w:w="45" w:type="dxa"/>
            </w:tcMar>
          </w:tcPr>
          <w:p w14:paraId="535483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C558DF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360</w:t>
            </w:r>
          </w:p>
        </w:tc>
        <w:tc>
          <w:tcPr>
            <w:tcW w:w="1612" w:type="dxa"/>
            <w:tcMar>
              <w:top w:w="20" w:type="dxa"/>
              <w:left w:w="45" w:type="dxa"/>
              <w:bottom w:w="20" w:type="dxa"/>
              <w:right w:w="45" w:type="dxa"/>
            </w:tcMar>
          </w:tcPr>
          <w:p w14:paraId="2934DE8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6C4AB78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1.080</w:t>
            </w:r>
          </w:p>
        </w:tc>
        <w:tc>
          <w:tcPr>
            <w:tcW w:w="1883" w:type="dxa"/>
            <w:tcMar>
              <w:top w:w="20" w:type="dxa"/>
              <w:left w:w="45" w:type="dxa"/>
              <w:bottom w:w="20" w:type="dxa"/>
              <w:right w:w="45" w:type="dxa"/>
            </w:tcMar>
          </w:tcPr>
          <w:p w14:paraId="09700DB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EA52ECB" w14:textId="77777777" w:rsidTr="00FA30CB">
        <w:trPr>
          <w:cantSplit/>
          <w:jc w:val="center"/>
        </w:trPr>
        <w:tc>
          <w:tcPr>
            <w:tcW w:w="537" w:type="dxa"/>
            <w:tcMar>
              <w:top w:w="20" w:type="dxa"/>
              <w:left w:w="45" w:type="dxa"/>
              <w:bottom w:w="20" w:type="dxa"/>
              <w:right w:w="45" w:type="dxa"/>
            </w:tcMar>
          </w:tcPr>
          <w:p w14:paraId="1F1A9D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13</w:t>
            </w:r>
          </w:p>
        </w:tc>
        <w:tc>
          <w:tcPr>
            <w:tcW w:w="1612" w:type="dxa"/>
            <w:tcMar>
              <w:top w:w="20" w:type="dxa"/>
              <w:left w:w="45" w:type="dxa"/>
              <w:bottom w:w="20" w:type="dxa"/>
              <w:right w:w="45" w:type="dxa"/>
            </w:tcMar>
          </w:tcPr>
          <w:p w14:paraId="5B18733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Siretului</w:t>
            </w:r>
            <w:proofErr w:type="spellEnd"/>
            <w:r w:rsidRPr="00026AB2">
              <w:rPr>
                <w:rFonts w:eastAsia="MS Mincho" w:cs="Times New Roman"/>
                <w:sz w:val="15"/>
                <w:szCs w:val="22"/>
                <w:lang w:val="en-US"/>
                <w14:ligatures w14:val="none"/>
              </w:rPr>
              <w:t xml:space="preserve"> I</w:t>
            </w:r>
          </w:p>
        </w:tc>
        <w:tc>
          <w:tcPr>
            <w:tcW w:w="940" w:type="dxa"/>
            <w:tcMar>
              <w:top w:w="20" w:type="dxa"/>
              <w:left w:w="45" w:type="dxa"/>
              <w:bottom w:w="20" w:type="dxa"/>
              <w:right w:w="45" w:type="dxa"/>
            </w:tcMar>
          </w:tcPr>
          <w:p w14:paraId="5409D92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452</w:t>
            </w:r>
          </w:p>
        </w:tc>
        <w:tc>
          <w:tcPr>
            <w:tcW w:w="806" w:type="dxa"/>
            <w:tcMar>
              <w:top w:w="20" w:type="dxa"/>
              <w:left w:w="45" w:type="dxa"/>
              <w:bottom w:w="20" w:type="dxa"/>
              <w:right w:w="45" w:type="dxa"/>
            </w:tcMar>
          </w:tcPr>
          <w:p w14:paraId="18DC9FE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2EE7E7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339</w:t>
            </w:r>
          </w:p>
        </w:tc>
        <w:tc>
          <w:tcPr>
            <w:tcW w:w="1612" w:type="dxa"/>
            <w:tcMar>
              <w:top w:w="20" w:type="dxa"/>
              <w:left w:w="45" w:type="dxa"/>
              <w:bottom w:w="20" w:type="dxa"/>
              <w:right w:w="45" w:type="dxa"/>
            </w:tcMar>
          </w:tcPr>
          <w:p w14:paraId="72765B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19371F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1.017</w:t>
            </w:r>
          </w:p>
        </w:tc>
        <w:tc>
          <w:tcPr>
            <w:tcW w:w="1883" w:type="dxa"/>
            <w:tcMar>
              <w:top w:w="20" w:type="dxa"/>
              <w:left w:w="45" w:type="dxa"/>
              <w:bottom w:w="20" w:type="dxa"/>
              <w:right w:w="45" w:type="dxa"/>
            </w:tcMar>
          </w:tcPr>
          <w:p w14:paraId="5087A3D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A728DEB" w14:textId="77777777" w:rsidTr="00FA30CB">
        <w:trPr>
          <w:cantSplit/>
          <w:jc w:val="center"/>
        </w:trPr>
        <w:tc>
          <w:tcPr>
            <w:tcW w:w="537" w:type="dxa"/>
            <w:tcMar>
              <w:top w:w="20" w:type="dxa"/>
              <w:left w:w="45" w:type="dxa"/>
              <w:bottom w:w="20" w:type="dxa"/>
              <w:right w:w="45" w:type="dxa"/>
            </w:tcMar>
          </w:tcPr>
          <w:p w14:paraId="22010A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14</w:t>
            </w:r>
          </w:p>
        </w:tc>
        <w:tc>
          <w:tcPr>
            <w:tcW w:w="1612" w:type="dxa"/>
            <w:tcMar>
              <w:top w:w="20" w:type="dxa"/>
              <w:left w:w="45" w:type="dxa"/>
              <w:bottom w:w="20" w:type="dxa"/>
              <w:right w:w="45" w:type="dxa"/>
            </w:tcMar>
          </w:tcPr>
          <w:p w14:paraId="1D05211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Siretului</w:t>
            </w:r>
            <w:proofErr w:type="spellEnd"/>
            <w:r w:rsidRPr="00026AB2">
              <w:rPr>
                <w:rFonts w:eastAsia="MS Mincho" w:cs="Times New Roman"/>
                <w:sz w:val="15"/>
                <w:szCs w:val="22"/>
                <w:lang w:val="en-US"/>
                <w14:ligatures w14:val="none"/>
              </w:rPr>
              <w:t xml:space="preserve"> III</w:t>
            </w:r>
          </w:p>
        </w:tc>
        <w:tc>
          <w:tcPr>
            <w:tcW w:w="940" w:type="dxa"/>
            <w:tcMar>
              <w:top w:w="20" w:type="dxa"/>
              <w:left w:w="45" w:type="dxa"/>
              <w:bottom w:w="20" w:type="dxa"/>
              <w:right w:w="45" w:type="dxa"/>
            </w:tcMar>
          </w:tcPr>
          <w:p w14:paraId="68D4416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894</w:t>
            </w:r>
          </w:p>
        </w:tc>
        <w:tc>
          <w:tcPr>
            <w:tcW w:w="806" w:type="dxa"/>
            <w:tcMar>
              <w:top w:w="20" w:type="dxa"/>
              <w:left w:w="45" w:type="dxa"/>
              <w:bottom w:w="20" w:type="dxa"/>
              <w:right w:w="45" w:type="dxa"/>
            </w:tcMar>
          </w:tcPr>
          <w:p w14:paraId="31DF08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54514EE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671</w:t>
            </w:r>
          </w:p>
        </w:tc>
        <w:tc>
          <w:tcPr>
            <w:tcW w:w="1612" w:type="dxa"/>
            <w:tcMar>
              <w:top w:w="20" w:type="dxa"/>
              <w:left w:w="45" w:type="dxa"/>
              <w:bottom w:w="20" w:type="dxa"/>
              <w:right w:w="45" w:type="dxa"/>
            </w:tcMar>
          </w:tcPr>
          <w:p w14:paraId="4E4CA95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6E095C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2.013</w:t>
            </w:r>
          </w:p>
        </w:tc>
        <w:tc>
          <w:tcPr>
            <w:tcW w:w="1883" w:type="dxa"/>
            <w:tcMar>
              <w:top w:w="20" w:type="dxa"/>
              <w:left w:w="45" w:type="dxa"/>
              <w:bottom w:w="20" w:type="dxa"/>
              <w:right w:w="45" w:type="dxa"/>
            </w:tcMar>
          </w:tcPr>
          <w:p w14:paraId="781B4D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3B59CC1C" w14:textId="77777777" w:rsidTr="00FA30CB">
        <w:trPr>
          <w:cantSplit/>
          <w:jc w:val="center"/>
        </w:trPr>
        <w:tc>
          <w:tcPr>
            <w:tcW w:w="537" w:type="dxa"/>
            <w:tcMar>
              <w:top w:w="20" w:type="dxa"/>
              <w:left w:w="45" w:type="dxa"/>
              <w:bottom w:w="20" w:type="dxa"/>
              <w:right w:w="45" w:type="dxa"/>
            </w:tcMar>
          </w:tcPr>
          <w:p w14:paraId="27BB5AB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15</w:t>
            </w:r>
          </w:p>
        </w:tc>
        <w:tc>
          <w:tcPr>
            <w:tcW w:w="1612" w:type="dxa"/>
            <w:tcMar>
              <w:top w:w="20" w:type="dxa"/>
              <w:left w:w="45" w:type="dxa"/>
              <w:bottom w:w="20" w:type="dxa"/>
              <w:right w:w="45" w:type="dxa"/>
            </w:tcMar>
          </w:tcPr>
          <w:p w14:paraId="59932ED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Republicii</w:t>
            </w:r>
            <w:proofErr w:type="spellEnd"/>
          </w:p>
        </w:tc>
        <w:tc>
          <w:tcPr>
            <w:tcW w:w="940" w:type="dxa"/>
            <w:tcMar>
              <w:top w:w="20" w:type="dxa"/>
              <w:left w:w="45" w:type="dxa"/>
              <w:bottom w:w="20" w:type="dxa"/>
              <w:right w:w="45" w:type="dxa"/>
            </w:tcMar>
          </w:tcPr>
          <w:p w14:paraId="7E78AF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2.308</w:t>
            </w:r>
          </w:p>
        </w:tc>
        <w:tc>
          <w:tcPr>
            <w:tcW w:w="806" w:type="dxa"/>
            <w:tcMar>
              <w:top w:w="20" w:type="dxa"/>
              <w:left w:w="45" w:type="dxa"/>
              <w:bottom w:w="20" w:type="dxa"/>
              <w:right w:w="45" w:type="dxa"/>
            </w:tcMar>
          </w:tcPr>
          <w:p w14:paraId="76E6CB4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0F10B3F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1.731</w:t>
            </w:r>
          </w:p>
        </w:tc>
        <w:tc>
          <w:tcPr>
            <w:tcW w:w="1612" w:type="dxa"/>
            <w:tcMar>
              <w:top w:w="20" w:type="dxa"/>
              <w:left w:w="45" w:type="dxa"/>
              <w:bottom w:w="20" w:type="dxa"/>
              <w:right w:w="45" w:type="dxa"/>
            </w:tcMar>
          </w:tcPr>
          <w:p w14:paraId="0ED4D07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54F296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5.193</w:t>
            </w:r>
          </w:p>
        </w:tc>
        <w:tc>
          <w:tcPr>
            <w:tcW w:w="1883" w:type="dxa"/>
            <w:tcMar>
              <w:top w:w="20" w:type="dxa"/>
              <w:left w:w="45" w:type="dxa"/>
              <w:bottom w:w="20" w:type="dxa"/>
              <w:right w:w="45" w:type="dxa"/>
            </w:tcMar>
          </w:tcPr>
          <w:p w14:paraId="18F2F2D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19EAE5C" w14:textId="77777777" w:rsidTr="00FA30CB">
        <w:trPr>
          <w:cantSplit/>
          <w:jc w:val="center"/>
        </w:trPr>
        <w:tc>
          <w:tcPr>
            <w:tcW w:w="537" w:type="dxa"/>
            <w:tcMar>
              <w:top w:w="20" w:type="dxa"/>
              <w:left w:w="45" w:type="dxa"/>
              <w:bottom w:w="20" w:type="dxa"/>
              <w:right w:w="45" w:type="dxa"/>
            </w:tcMar>
          </w:tcPr>
          <w:p w14:paraId="7EF831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16</w:t>
            </w:r>
          </w:p>
        </w:tc>
        <w:tc>
          <w:tcPr>
            <w:tcW w:w="1612" w:type="dxa"/>
            <w:tcMar>
              <w:top w:w="20" w:type="dxa"/>
              <w:left w:w="45" w:type="dxa"/>
              <w:bottom w:w="20" w:type="dxa"/>
              <w:right w:w="45" w:type="dxa"/>
            </w:tcMar>
          </w:tcPr>
          <w:p w14:paraId="127CBD3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Republicii</w:t>
            </w:r>
            <w:proofErr w:type="spellEnd"/>
            <w:r w:rsidRPr="00026AB2">
              <w:rPr>
                <w:rFonts w:eastAsia="MS Mincho" w:cs="Times New Roman"/>
                <w:sz w:val="15"/>
                <w:szCs w:val="22"/>
                <w:lang w:val="en-US"/>
                <w14:ligatures w14:val="none"/>
              </w:rPr>
              <w:t xml:space="preserve"> – </w:t>
            </w:r>
            <w:proofErr w:type="spellStart"/>
            <w:r w:rsidRPr="00026AB2">
              <w:rPr>
                <w:rFonts w:eastAsia="MS Mincho" w:cs="Times New Roman"/>
                <w:sz w:val="15"/>
                <w:szCs w:val="22"/>
                <w:lang w:val="en-US"/>
                <w14:ligatures w14:val="none"/>
              </w:rPr>
              <w:t>varianta</w:t>
            </w:r>
            <w:proofErr w:type="spellEnd"/>
          </w:p>
        </w:tc>
        <w:tc>
          <w:tcPr>
            <w:tcW w:w="940" w:type="dxa"/>
            <w:tcMar>
              <w:top w:w="20" w:type="dxa"/>
              <w:left w:w="45" w:type="dxa"/>
              <w:bottom w:w="20" w:type="dxa"/>
              <w:right w:w="45" w:type="dxa"/>
            </w:tcMar>
          </w:tcPr>
          <w:p w14:paraId="5674D14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910</w:t>
            </w:r>
          </w:p>
        </w:tc>
        <w:tc>
          <w:tcPr>
            <w:tcW w:w="806" w:type="dxa"/>
            <w:tcMar>
              <w:top w:w="20" w:type="dxa"/>
              <w:left w:w="45" w:type="dxa"/>
              <w:bottom w:w="20" w:type="dxa"/>
              <w:right w:w="45" w:type="dxa"/>
            </w:tcMar>
          </w:tcPr>
          <w:p w14:paraId="5A8CB3B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2D7F63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683</w:t>
            </w:r>
          </w:p>
        </w:tc>
        <w:tc>
          <w:tcPr>
            <w:tcW w:w="1612" w:type="dxa"/>
            <w:tcMar>
              <w:top w:w="20" w:type="dxa"/>
              <w:left w:w="45" w:type="dxa"/>
              <w:bottom w:w="20" w:type="dxa"/>
              <w:right w:w="45" w:type="dxa"/>
            </w:tcMar>
          </w:tcPr>
          <w:p w14:paraId="120D30F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F1C21D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2.049</w:t>
            </w:r>
          </w:p>
        </w:tc>
        <w:tc>
          <w:tcPr>
            <w:tcW w:w="1883" w:type="dxa"/>
            <w:tcMar>
              <w:top w:w="20" w:type="dxa"/>
              <w:left w:w="45" w:type="dxa"/>
              <w:bottom w:w="20" w:type="dxa"/>
              <w:right w:w="45" w:type="dxa"/>
            </w:tcMar>
          </w:tcPr>
          <w:p w14:paraId="1549F73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657C40F" w14:textId="77777777" w:rsidTr="00FA30CB">
        <w:trPr>
          <w:cantSplit/>
          <w:jc w:val="center"/>
        </w:trPr>
        <w:tc>
          <w:tcPr>
            <w:tcW w:w="537" w:type="dxa"/>
            <w:tcMar>
              <w:top w:w="20" w:type="dxa"/>
              <w:left w:w="45" w:type="dxa"/>
              <w:bottom w:w="20" w:type="dxa"/>
              <w:right w:w="45" w:type="dxa"/>
            </w:tcMar>
          </w:tcPr>
          <w:p w14:paraId="4F93D90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17</w:t>
            </w:r>
          </w:p>
        </w:tc>
        <w:tc>
          <w:tcPr>
            <w:tcW w:w="1612" w:type="dxa"/>
            <w:tcMar>
              <w:top w:w="20" w:type="dxa"/>
              <w:left w:w="45" w:type="dxa"/>
              <w:bottom w:w="20" w:type="dxa"/>
              <w:right w:w="45" w:type="dxa"/>
            </w:tcMar>
          </w:tcPr>
          <w:p w14:paraId="75FA116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Ştefan cel Mare</w:t>
            </w:r>
          </w:p>
        </w:tc>
        <w:tc>
          <w:tcPr>
            <w:tcW w:w="940" w:type="dxa"/>
            <w:tcMar>
              <w:top w:w="20" w:type="dxa"/>
              <w:left w:w="45" w:type="dxa"/>
              <w:bottom w:w="20" w:type="dxa"/>
              <w:right w:w="45" w:type="dxa"/>
            </w:tcMar>
          </w:tcPr>
          <w:p w14:paraId="157A5B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1.168</w:t>
            </w:r>
          </w:p>
        </w:tc>
        <w:tc>
          <w:tcPr>
            <w:tcW w:w="806" w:type="dxa"/>
            <w:tcMar>
              <w:top w:w="20" w:type="dxa"/>
              <w:left w:w="45" w:type="dxa"/>
              <w:bottom w:w="20" w:type="dxa"/>
              <w:right w:w="45" w:type="dxa"/>
            </w:tcMar>
          </w:tcPr>
          <w:p w14:paraId="1220E17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275DD0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876</w:t>
            </w:r>
          </w:p>
        </w:tc>
        <w:tc>
          <w:tcPr>
            <w:tcW w:w="1612" w:type="dxa"/>
            <w:tcMar>
              <w:top w:w="20" w:type="dxa"/>
              <w:left w:w="45" w:type="dxa"/>
              <w:bottom w:w="20" w:type="dxa"/>
              <w:right w:w="45" w:type="dxa"/>
            </w:tcMar>
          </w:tcPr>
          <w:p w14:paraId="4EAD571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6AF30FB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2.628</w:t>
            </w:r>
          </w:p>
        </w:tc>
        <w:tc>
          <w:tcPr>
            <w:tcW w:w="1883" w:type="dxa"/>
            <w:tcMar>
              <w:top w:w="20" w:type="dxa"/>
              <w:left w:w="45" w:type="dxa"/>
              <w:bottom w:w="20" w:type="dxa"/>
              <w:right w:w="45" w:type="dxa"/>
            </w:tcMar>
          </w:tcPr>
          <w:p w14:paraId="09AF54E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E27B8B1" w14:textId="77777777" w:rsidTr="00FA30CB">
        <w:trPr>
          <w:cantSplit/>
          <w:jc w:val="center"/>
        </w:trPr>
        <w:tc>
          <w:tcPr>
            <w:tcW w:w="537" w:type="dxa"/>
            <w:tcMar>
              <w:top w:w="20" w:type="dxa"/>
              <w:left w:w="45" w:type="dxa"/>
              <w:bottom w:w="20" w:type="dxa"/>
              <w:right w:w="45" w:type="dxa"/>
            </w:tcMar>
          </w:tcPr>
          <w:p w14:paraId="10092D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w:t>
            </w:r>
          </w:p>
        </w:tc>
        <w:tc>
          <w:tcPr>
            <w:tcW w:w="1612" w:type="dxa"/>
            <w:tcMar>
              <w:top w:w="20" w:type="dxa"/>
              <w:left w:w="45" w:type="dxa"/>
              <w:bottom w:w="20" w:type="dxa"/>
              <w:right w:w="45" w:type="dxa"/>
            </w:tcMar>
          </w:tcPr>
          <w:p w14:paraId="4B15B90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Spiru Haret</w:t>
            </w:r>
          </w:p>
        </w:tc>
        <w:tc>
          <w:tcPr>
            <w:tcW w:w="940" w:type="dxa"/>
            <w:tcMar>
              <w:top w:w="20" w:type="dxa"/>
              <w:left w:w="45" w:type="dxa"/>
              <w:bottom w:w="20" w:type="dxa"/>
              <w:right w:w="45" w:type="dxa"/>
            </w:tcMar>
          </w:tcPr>
          <w:p w14:paraId="1B686AE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272</w:t>
            </w:r>
          </w:p>
        </w:tc>
        <w:tc>
          <w:tcPr>
            <w:tcW w:w="806" w:type="dxa"/>
            <w:tcMar>
              <w:top w:w="20" w:type="dxa"/>
              <w:left w:w="45" w:type="dxa"/>
              <w:bottom w:w="20" w:type="dxa"/>
              <w:right w:w="45" w:type="dxa"/>
            </w:tcMar>
          </w:tcPr>
          <w:p w14:paraId="0FD927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8BC44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204</w:t>
            </w:r>
          </w:p>
        </w:tc>
        <w:tc>
          <w:tcPr>
            <w:tcW w:w="1612" w:type="dxa"/>
            <w:tcMar>
              <w:top w:w="20" w:type="dxa"/>
              <w:left w:w="45" w:type="dxa"/>
              <w:bottom w:w="20" w:type="dxa"/>
              <w:right w:w="45" w:type="dxa"/>
            </w:tcMar>
          </w:tcPr>
          <w:p w14:paraId="09A8BBA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933B23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612</w:t>
            </w:r>
          </w:p>
        </w:tc>
        <w:tc>
          <w:tcPr>
            <w:tcW w:w="1883" w:type="dxa"/>
            <w:tcMar>
              <w:top w:w="20" w:type="dxa"/>
              <w:left w:w="45" w:type="dxa"/>
              <w:bottom w:w="20" w:type="dxa"/>
              <w:right w:w="45" w:type="dxa"/>
            </w:tcMar>
          </w:tcPr>
          <w:p w14:paraId="3F4892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D616416" w14:textId="77777777" w:rsidTr="00FA30CB">
        <w:trPr>
          <w:cantSplit/>
          <w:jc w:val="center"/>
        </w:trPr>
        <w:tc>
          <w:tcPr>
            <w:tcW w:w="537" w:type="dxa"/>
            <w:tcMar>
              <w:top w:w="20" w:type="dxa"/>
              <w:left w:w="45" w:type="dxa"/>
              <w:bottom w:w="20" w:type="dxa"/>
              <w:right w:w="45" w:type="dxa"/>
            </w:tcMar>
          </w:tcPr>
          <w:p w14:paraId="34E559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19</w:t>
            </w:r>
          </w:p>
        </w:tc>
        <w:tc>
          <w:tcPr>
            <w:tcW w:w="1612" w:type="dxa"/>
            <w:tcMar>
              <w:top w:w="20" w:type="dxa"/>
              <w:left w:w="45" w:type="dxa"/>
              <w:bottom w:w="20" w:type="dxa"/>
              <w:right w:w="45" w:type="dxa"/>
            </w:tcMar>
          </w:tcPr>
          <w:p w14:paraId="5DB5148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Vasile </w:t>
            </w:r>
            <w:proofErr w:type="spellStart"/>
            <w:r w:rsidRPr="00026AB2">
              <w:rPr>
                <w:rFonts w:eastAsia="MS Mincho" w:cs="Times New Roman"/>
                <w:sz w:val="15"/>
                <w:szCs w:val="22"/>
                <w:lang w:val="en-US"/>
                <w14:ligatures w14:val="none"/>
              </w:rPr>
              <w:t>Alecsandri</w:t>
            </w:r>
            <w:proofErr w:type="spellEnd"/>
          </w:p>
        </w:tc>
        <w:tc>
          <w:tcPr>
            <w:tcW w:w="940" w:type="dxa"/>
            <w:tcMar>
              <w:top w:w="20" w:type="dxa"/>
              <w:left w:w="45" w:type="dxa"/>
              <w:bottom w:w="20" w:type="dxa"/>
              <w:right w:w="45" w:type="dxa"/>
            </w:tcMar>
          </w:tcPr>
          <w:p w14:paraId="06E257F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326</w:t>
            </w:r>
          </w:p>
        </w:tc>
        <w:tc>
          <w:tcPr>
            <w:tcW w:w="806" w:type="dxa"/>
            <w:tcMar>
              <w:top w:w="20" w:type="dxa"/>
              <w:left w:w="45" w:type="dxa"/>
              <w:bottom w:w="20" w:type="dxa"/>
              <w:right w:w="45" w:type="dxa"/>
            </w:tcMar>
          </w:tcPr>
          <w:p w14:paraId="34546F8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648342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245</w:t>
            </w:r>
          </w:p>
        </w:tc>
        <w:tc>
          <w:tcPr>
            <w:tcW w:w="1612" w:type="dxa"/>
            <w:tcMar>
              <w:top w:w="20" w:type="dxa"/>
              <w:left w:w="45" w:type="dxa"/>
              <w:bottom w:w="20" w:type="dxa"/>
              <w:right w:w="45" w:type="dxa"/>
            </w:tcMar>
          </w:tcPr>
          <w:p w14:paraId="3B04FA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900894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735</w:t>
            </w:r>
          </w:p>
        </w:tc>
        <w:tc>
          <w:tcPr>
            <w:tcW w:w="1883" w:type="dxa"/>
            <w:tcMar>
              <w:top w:w="20" w:type="dxa"/>
              <w:left w:w="45" w:type="dxa"/>
              <w:bottom w:w="20" w:type="dxa"/>
              <w:right w:w="45" w:type="dxa"/>
            </w:tcMar>
          </w:tcPr>
          <w:p w14:paraId="349EDB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4A1EAC2" w14:textId="77777777" w:rsidTr="00FA30CB">
        <w:trPr>
          <w:cantSplit/>
          <w:jc w:val="center"/>
        </w:trPr>
        <w:tc>
          <w:tcPr>
            <w:tcW w:w="537" w:type="dxa"/>
            <w:tcMar>
              <w:top w:w="20" w:type="dxa"/>
              <w:left w:w="45" w:type="dxa"/>
              <w:bottom w:w="20" w:type="dxa"/>
              <w:right w:w="45" w:type="dxa"/>
            </w:tcMar>
          </w:tcPr>
          <w:p w14:paraId="2C498C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w:t>
            </w:r>
          </w:p>
        </w:tc>
        <w:tc>
          <w:tcPr>
            <w:tcW w:w="1612" w:type="dxa"/>
            <w:tcMar>
              <w:top w:w="20" w:type="dxa"/>
              <w:left w:w="45" w:type="dxa"/>
              <w:bottom w:w="20" w:type="dxa"/>
              <w:right w:w="45" w:type="dxa"/>
            </w:tcMar>
          </w:tcPr>
          <w:p w14:paraId="1C93F25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Ceahlău</w:t>
            </w:r>
            <w:proofErr w:type="spellEnd"/>
          </w:p>
        </w:tc>
        <w:tc>
          <w:tcPr>
            <w:tcW w:w="940" w:type="dxa"/>
            <w:tcMar>
              <w:top w:w="20" w:type="dxa"/>
              <w:left w:w="45" w:type="dxa"/>
              <w:bottom w:w="20" w:type="dxa"/>
              <w:right w:w="45" w:type="dxa"/>
            </w:tcMar>
          </w:tcPr>
          <w:p w14:paraId="72C5CD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474</w:t>
            </w:r>
          </w:p>
        </w:tc>
        <w:tc>
          <w:tcPr>
            <w:tcW w:w="806" w:type="dxa"/>
            <w:tcMar>
              <w:top w:w="20" w:type="dxa"/>
              <w:left w:w="45" w:type="dxa"/>
              <w:bottom w:w="20" w:type="dxa"/>
              <w:right w:w="45" w:type="dxa"/>
            </w:tcMar>
          </w:tcPr>
          <w:p w14:paraId="2962C6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4D63961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356</w:t>
            </w:r>
          </w:p>
        </w:tc>
        <w:tc>
          <w:tcPr>
            <w:tcW w:w="1612" w:type="dxa"/>
            <w:tcMar>
              <w:top w:w="20" w:type="dxa"/>
              <w:left w:w="45" w:type="dxa"/>
              <w:bottom w:w="20" w:type="dxa"/>
              <w:right w:w="45" w:type="dxa"/>
            </w:tcMar>
          </w:tcPr>
          <w:p w14:paraId="008113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72C84DC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1.068</w:t>
            </w:r>
          </w:p>
        </w:tc>
        <w:tc>
          <w:tcPr>
            <w:tcW w:w="1883" w:type="dxa"/>
            <w:tcMar>
              <w:top w:w="20" w:type="dxa"/>
              <w:left w:w="45" w:type="dxa"/>
              <w:bottom w:w="20" w:type="dxa"/>
              <w:right w:w="45" w:type="dxa"/>
            </w:tcMar>
          </w:tcPr>
          <w:p w14:paraId="095CB53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038BE4B0" w14:textId="77777777" w:rsidTr="00FA30CB">
        <w:trPr>
          <w:cantSplit/>
          <w:jc w:val="center"/>
        </w:trPr>
        <w:tc>
          <w:tcPr>
            <w:tcW w:w="537" w:type="dxa"/>
            <w:tcMar>
              <w:top w:w="20" w:type="dxa"/>
              <w:left w:w="45" w:type="dxa"/>
              <w:bottom w:w="20" w:type="dxa"/>
              <w:right w:w="45" w:type="dxa"/>
            </w:tcMar>
          </w:tcPr>
          <w:p w14:paraId="12B7E9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21</w:t>
            </w:r>
          </w:p>
        </w:tc>
        <w:tc>
          <w:tcPr>
            <w:tcW w:w="1612" w:type="dxa"/>
            <w:tcMar>
              <w:top w:w="20" w:type="dxa"/>
              <w:left w:w="45" w:type="dxa"/>
              <w:bottom w:w="20" w:type="dxa"/>
              <w:right w:w="45" w:type="dxa"/>
            </w:tcMar>
          </w:tcPr>
          <w:p w14:paraId="3478140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Teiului</w:t>
            </w:r>
            <w:proofErr w:type="spellEnd"/>
          </w:p>
        </w:tc>
        <w:tc>
          <w:tcPr>
            <w:tcW w:w="940" w:type="dxa"/>
            <w:tcMar>
              <w:top w:w="20" w:type="dxa"/>
              <w:left w:w="45" w:type="dxa"/>
              <w:bottom w:w="20" w:type="dxa"/>
              <w:right w:w="45" w:type="dxa"/>
            </w:tcMar>
          </w:tcPr>
          <w:p w14:paraId="7DA4ED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354</w:t>
            </w:r>
          </w:p>
        </w:tc>
        <w:tc>
          <w:tcPr>
            <w:tcW w:w="806" w:type="dxa"/>
            <w:tcMar>
              <w:top w:w="20" w:type="dxa"/>
              <w:left w:w="45" w:type="dxa"/>
              <w:bottom w:w="20" w:type="dxa"/>
              <w:right w:w="45" w:type="dxa"/>
            </w:tcMar>
          </w:tcPr>
          <w:p w14:paraId="3B258D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AA669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266</w:t>
            </w:r>
          </w:p>
        </w:tc>
        <w:tc>
          <w:tcPr>
            <w:tcW w:w="1612" w:type="dxa"/>
            <w:tcMar>
              <w:top w:w="20" w:type="dxa"/>
              <w:left w:w="45" w:type="dxa"/>
              <w:bottom w:w="20" w:type="dxa"/>
              <w:right w:w="45" w:type="dxa"/>
            </w:tcMar>
          </w:tcPr>
          <w:p w14:paraId="4D27E9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F2EBD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798</w:t>
            </w:r>
          </w:p>
        </w:tc>
        <w:tc>
          <w:tcPr>
            <w:tcW w:w="1883" w:type="dxa"/>
            <w:tcMar>
              <w:top w:w="20" w:type="dxa"/>
              <w:left w:w="45" w:type="dxa"/>
              <w:bottom w:w="20" w:type="dxa"/>
              <w:right w:w="45" w:type="dxa"/>
            </w:tcMar>
          </w:tcPr>
          <w:p w14:paraId="0F246D9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9B69007" w14:textId="77777777" w:rsidTr="00FA30CB">
        <w:trPr>
          <w:cantSplit/>
          <w:jc w:val="center"/>
        </w:trPr>
        <w:tc>
          <w:tcPr>
            <w:tcW w:w="537" w:type="dxa"/>
            <w:tcMar>
              <w:top w:w="20" w:type="dxa"/>
              <w:left w:w="45" w:type="dxa"/>
              <w:bottom w:w="20" w:type="dxa"/>
              <w:right w:w="45" w:type="dxa"/>
            </w:tcMar>
          </w:tcPr>
          <w:p w14:paraId="28D0F05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22</w:t>
            </w:r>
          </w:p>
        </w:tc>
        <w:tc>
          <w:tcPr>
            <w:tcW w:w="1612" w:type="dxa"/>
            <w:tcMar>
              <w:top w:w="20" w:type="dxa"/>
              <w:left w:w="45" w:type="dxa"/>
              <w:bottom w:w="20" w:type="dxa"/>
              <w:right w:w="45" w:type="dxa"/>
            </w:tcMar>
          </w:tcPr>
          <w:p w14:paraId="72A0AFC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Primăverii</w:t>
            </w:r>
            <w:proofErr w:type="spellEnd"/>
          </w:p>
        </w:tc>
        <w:tc>
          <w:tcPr>
            <w:tcW w:w="940" w:type="dxa"/>
            <w:tcMar>
              <w:top w:w="20" w:type="dxa"/>
              <w:left w:w="45" w:type="dxa"/>
              <w:bottom w:w="20" w:type="dxa"/>
              <w:right w:w="45" w:type="dxa"/>
            </w:tcMar>
          </w:tcPr>
          <w:p w14:paraId="1984BA1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910</w:t>
            </w:r>
          </w:p>
        </w:tc>
        <w:tc>
          <w:tcPr>
            <w:tcW w:w="806" w:type="dxa"/>
            <w:tcMar>
              <w:top w:w="20" w:type="dxa"/>
              <w:left w:w="45" w:type="dxa"/>
              <w:bottom w:w="20" w:type="dxa"/>
              <w:right w:w="45" w:type="dxa"/>
            </w:tcMar>
          </w:tcPr>
          <w:p w14:paraId="13E3D8C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700FF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683</w:t>
            </w:r>
          </w:p>
        </w:tc>
        <w:tc>
          <w:tcPr>
            <w:tcW w:w="1612" w:type="dxa"/>
            <w:tcMar>
              <w:top w:w="20" w:type="dxa"/>
              <w:left w:w="45" w:type="dxa"/>
              <w:bottom w:w="20" w:type="dxa"/>
              <w:right w:w="45" w:type="dxa"/>
            </w:tcMar>
          </w:tcPr>
          <w:p w14:paraId="6C4924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CF713F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2.049</w:t>
            </w:r>
          </w:p>
        </w:tc>
        <w:tc>
          <w:tcPr>
            <w:tcW w:w="1883" w:type="dxa"/>
            <w:tcMar>
              <w:top w:w="20" w:type="dxa"/>
              <w:left w:w="45" w:type="dxa"/>
              <w:bottom w:w="20" w:type="dxa"/>
              <w:right w:w="45" w:type="dxa"/>
            </w:tcMar>
          </w:tcPr>
          <w:p w14:paraId="3DC640F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82113FD" w14:textId="77777777" w:rsidTr="00FA30CB">
        <w:trPr>
          <w:cantSplit/>
          <w:jc w:val="center"/>
        </w:trPr>
        <w:tc>
          <w:tcPr>
            <w:tcW w:w="537" w:type="dxa"/>
            <w:tcMar>
              <w:top w:w="20" w:type="dxa"/>
              <w:left w:w="45" w:type="dxa"/>
              <w:bottom w:w="20" w:type="dxa"/>
              <w:right w:w="45" w:type="dxa"/>
            </w:tcMar>
          </w:tcPr>
          <w:p w14:paraId="6BC0500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23</w:t>
            </w:r>
          </w:p>
        </w:tc>
        <w:tc>
          <w:tcPr>
            <w:tcW w:w="1612" w:type="dxa"/>
            <w:tcMar>
              <w:top w:w="20" w:type="dxa"/>
              <w:left w:w="45" w:type="dxa"/>
              <w:bottom w:w="20" w:type="dxa"/>
              <w:right w:w="45" w:type="dxa"/>
            </w:tcMar>
          </w:tcPr>
          <w:p w14:paraId="4BCA331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Nicolae Bălcescu</w:t>
            </w:r>
          </w:p>
        </w:tc>
        <w:tc>
          <w:tcPr>
            <w:tcW w:w="940" w:type="dxa"/>
            <w:tcMar>
              <w:top w:w="20" w:type="dxa"/>
              <w:left w:w="45" w:type="dxa"/>
              <w:bottom w:w="20" w:type="dxa"/>
              <w:right w:w="45" w:type="dxa"/>
            </w:tcMar>
          </w:tcPr>
          <w:p w14:paraId="2717F06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620</w:t>
            </w:r>
          </w:p>
        </w:tc>
        <w:tc>
          <w:tcPr>
            <w:tcW w:w="806" w:type="dxa"/>
            <w:tcMar>
              <w:top w:w="20" w:type="dxa"/>
              <w:left w:w="45" w:type="dxa"/>
              <w:bottom w:w="20" w:type="dxa"/>
              <w:right w:w="45" w:type="dxa"/>
            </w:tcMar>
          </w:tcPr>
          <w:p w14:paraId="5C6D4A9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7D494F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465</w:t>
            </w:r>
          </w:p>
        </w:tc>
        <w:tc>
          <w:tcPr>
            <w:tcW w:w="1612" w:type="dxa"/>
            <w:tcMar>
              <w:top w:w="20" w:type="dxa"/>
              <w:left w:w="45" w:type="dxa"/>
              <w:bottom w:w="20" w:type="dxa"/>
              <w:right w:w="45" w:type="dxa"/>
            </w:tcMar>
          </w:tcPr>
          <w:p w14:paraId="6164CF4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7371C6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1.395</w:t>
            </w:r>
          </w:p>
        </w:tc>
        <w:tc>
          <w:tcPr>
            <w:tcW w:w="1883" w:type="dxa"/>
            <w:tcMar>
              <w:top w:w="20" w:type="dxa"/>
              <w:left w:w="45" w:type="dxa"/>
              <w:bottom w:w="20" w:type="dxa"/>
              <w:right w:w="45" w:type="dxa"/>
            </w:tcMar>
          </w:tcPr>
          <w:p w14:paraId="6EE8E8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216BD35" w14:textId="77777777" w:rsidTr="00FA30CB">
        <w:trPr>
          <w:cantSplit/>
          <w:jc w:val="center"/>
        </w:trPr>
        <w:tc>
          <w:tcPr>
            <w:tcW w:w="537" w:type="dxa"/>
            <w:tcMar>
              <w:top w:w="20" w:type="dxa"/>
              <w:left w:w="45" w:type="dxa"/>
              <w:bottom w:w="20" w:type="dxa"/>
              <w:right w:w="45" w:type="dxa"/>
            </w:tcMar>
          </w:tcPr>
          <w:p w14:paraId="2808CF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25</w:t>
            </w:r>
          </w:p>
        </w:tc>
        <w:tc>
          <w:tcPr>
            <w:tcW w:w="1612" w:type="dxa"/>
            <w:tcMar>
              <w:top w:w="20" w:type="dxa"/>
              <w:left w:w="45" w:type="dxa"/>
              <w:bottom w:w="20" w:type="dxa"/>
              <w:right w:w="45" w:type="dxa"/>
            </w:tcMar>
          </w:tcPr>
          <w:p w14:paraId="751D195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1 Mai</w:t>
            </w:r>
          </w:p>
        </w:tc>
        <w:tc>
          <w:tcPr>
            <w:tcW w:w="940" w:type="dxa"/>
            <w:tcMar>
              <w:top w:w="20" w:type="dxa"/>
              <w:left w:w="45" w:type="dxa"/>
              <w:bottom w:w="20" w:type="dxa"/>
              <w:right w:w="45" w:type="dxa"/>
            </w:tcMar>
          </w:tcPr>
          <w:p w14:paraId="7862674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1.958</w:t>
            </w:r>
          </w:p>
        </w:tc>
        <w:tc>
          <w:tcPr>
            <w:tcW w:w="806" w:type="dxa"/>
            <w:tcMar>
              <w:top w:w="20" w:type="dxa"/>
              <w:left w:w="45" w:type="dxa"/>
              <w:bottom w:w="20" w:type="dxa"/>
              <w:right w:w="45" w:type="dxa"/>
            </w:tcMar>
          </w:tcPr>
          <w:p w14:paraId="72205FF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5F0E4C7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1.469</w:t>
            </w:r>
          </w:p>
        </w:tc>
        <w:tc>
          <w:tcPr>
            <w:tcW w:w="1612" w:type="dxa"/>
            <w:tcMar>
              <w:top w:w="20" w:type="dxa"/>
              <w:left w:w="45" w:type="dxa"/>
              <w:bottom w:w="20" w:type="dxa"/>
              <w:right w:w="45" w:type="dxa"/>
            </w:tcMar>
          </w:tcPr>
          <w:p w14:paraId="4299357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AA42E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4.407</w:t>
            </w:r>
          </w:p>
        </w:tc>
        <w:tc>
          <w:tcPr>
            <w:tcW w:w="1883" w:type="dxa"/>
            <w:tcMar>
              <w:top w:w="20" w:type="dxa"/>
              <w:left w:w="45" w:type="dxa"/>
              <w:bottom w:w="20" w:type="dxa"/>
              <w:right w:w="45" w:type="dxa"/>
            </w:tcMar>
          </w:tcPr>
          <w:p w14:paraId="579FA20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ACBA415" w14:textId="77777777" w:rsidTr="00FA30CB">
        <w:trPr>
          <w:cantSplit/>
          <w:jc w:val="center"/>
        </w:trPr>
        <w:tc>
          <w:tcPr>
            <w:tcW w:w="537" w:type="dxa"/>
            <w:tcMar>
              <w:top w:w="20" w:type="dxa"/>
              <w:left w:w="45" w:type="dxa"/>
              <w:bottom w:w="20" w:type="dxa"/>
              <w:right w:w="45" w:type="dxa"/>
            </w:tcMar>
          </w:tcPr>
          <w:p w14:paraId="5D65609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1612" w:type="dxa"/>
            <w:tcMar>
              <w:top w:w="20" w:type="dxa"/>
              <w:left w:w="45" w:type="dxa"/>
              <w:bottom w:w="20" w:type="dxa"/>
              <w:right w:w="45" w:type="dxa"/>
            </w:tcMar>
          </w:tcPr>
          <w:p w14:paraId="1538300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A. I. Cuza</w:t>
            </w:r>
          </w:p>
        </w:tc>
        <w:tc>
          <w:tcPr>
            <w:tcW w:w="940" w:type="dxa"/>
            <w:tcMar>
              <w:top w:w="20" w:type="dxa"/>
              <w:left w:w="45" w:type="dxa"/>
              <w:bottom w:w="20" w:type="dxa"/>
              <w:right w:w="45" w:type="dxa"/>
            </w:tcMar>
          </w:tcPr>
          <w:p w14:paraId="2796E0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3.954</w:t>
            </w:r>
          </w:p>
        </w:tc>
        <w:tc>
          <w:tcPr>
            <w:tcW w:w="806" w:type="dxa"/>
            <w:tcMar>
              <w:top w:w="20" w:type="dxa"/>
              <w:left w:w="45" w:type="dxa"/>
              <w:bottom w:w="20" w:type="dxa"/>
              <w:right w:w="45" w:type="dxa"/>
            </w:tcMar>
          </w:tcPr>
          <w:p w14:paraId="6221CB5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458302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2.966</w:t>
            </w:r>
          </w:p>
        </w:tc>
        <w:tc>
          <w:tcPr>
            <w:tcW w:w="1612" w:type="dxa"/>
            <w:tcMar>
              <w:top w:w="20" w:type="dxa"/>
              <w:left w:w="45" w:type="dxa"/>
              <w:bottom w:w="20" w:type="dxa"/>
              <w:right w:w="45" w:type="dxa"/>
            </w:tcMar>
          </w:tcPr>
          <w:p w14:paraId="4DFE1B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873B66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8.898</w:t>
            </w:r>
          </w:p>
        </w:tc>
        <w:tc>
          <w:tcPr>
            <w:tcW w:w="1883" w:type="dxa"/>
            <w:tcMar>
              <w:top w:w="20" w:type="dxa"/>
              <w:left w:w="45" w:type="dxa"/>
              <w:bottom w:w="20" w:type="dxa"/>
              <w:right w:w="45" w:type="dxa"/>
            </w:tcMar>
          </w:tcPr>
          <w:p w14:paraId="7A2A7B5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56D7806" w14:textId="77777777" w:rsidTr="00FA30CB">
        <w:trPr>
          <w:cantSplit/>
          <w:jc w:val="center"/>
        </w:trPr>
        <w:tc>
          <w:tcPr>
            <w:tcW w:w="537" w:type="dxa"/>
            <w:tcMar>
              <w:top w:w="20" w:type="dxa"/>
              <w:left w:w="45" w:type="dxa"/>
              <w:bottom w:w="20" w:type="dxa"/>
              <w:right w:w="45" w:type="dxa"/>
            </w:tcMar>
          </w:tcPr>
          <w:p w14:paraId="016298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27</w:t>
            </w:r>
          </w:p>
        </w:tc>
        <w:tc>
          <w:tcPr>
            <w:tcW w:w="1612" w:type="dxa"/>
            <w:tcMar>
              <w:top w:w="20" w:type="dxa"/>
              <w:left w:w="45" w:type="dxa"/>
              <w:bottom w:w="20" w:type="dxa"/>
              <w:right w:w="45" w:type="dxa"/>
            </w:tcMar>
          </w:tcPr>
          <w:p w14:paraId="3E8F2AF4" w14:textId="77777777" w:rsidR="005231CB" w:rsidRPr="00026AB2" w:rsidRDefault="005231CB" w:rsidP="005231CB">
            <w:pPr>
              <w:spacing w:after="0" w:line="240" w:lineRule="auto"/>
              <w:rPr>
                <w:rFonts w:eastAsia="MS Mincho" w:cs="Times New Roman"/>
                <w:szCs w:val="22"/>
                <w:lang w:val="en-US"/>
                <w14:ligatures w14:val="none"/>
              </w:rPr>
            </w:pPr>
            <w:proofErr w:type="gramStart"/>
            <w:r w:rsidRPr="00026AB2">
              <w:rPr>
                <w:rFonts w:eastAsia="MS Mincho" w:cs="Times New Roman"/>
                <w:sz w:val="15"/>
                <w:szCs w:val="22"/>
                <w:lang w:val="en-US"/>
                <w14:ligatures w14:val="none"/>
              </w:rPr>
              <w:t>9  Mai</w:t>
            </w:r>
            <w:proofErr w:type="gramEnd"/>
          </w:p>
        </w:tc>
        <w:tc>
          <w:tcPr>
            <w:tcW w:w="940" w:type="dxa"/>
            <w:tcMar>
              <w:top w:w="20" w:type="dxa"/>
              <w:left w:w="45" w:type="dxa"/>
              <w:bottom w:w="20" w:type="dxa"/>
              <w:right w:w="45" w:type="dxa"/>
            </w:tcMar>
          </w:tcPr>
          <w:p w14:paraId="156FB6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1.424</w:t>
            </w:r>
          </w:p>
        </w:tc>
        <w:tc>
          <w:tcPr>
            <w:tcW w:w="806" w:type="dxa"/>
            <w:tcMar>
              <w:top w:w="20" w:type="dxa"/>
              <w:left w:w="45" w:type="dxa"/>
              <w:bottom w:w="20" w:type="dxa"/>
              <w:right w:w="45" w:type="dxa"/>
            </w:tcMar>
          </w:tcPr>
          <w:p w14:paraId="79AE770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35185A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1.068</w:t>
            </w:r>
          </w:p>
        </w:tc>
        <w:tc>
          <w:tcPr>
            <w:tcW w:w="1612" w:type="dxa"/>
            <w:tcMar>
              <w:top w:w="20" w:type="dxa"/>
              <w:left w:w="45" w:type="dxa"/>
              <w:bottom w:w="20" w:type="dxa"/>
              <w:right w:w="45" w:type="dxa"/>
            </w:tcMar>
          </w:tcPr>
          <w:p w14:paraId="0252B5A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3A0EE9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3.204</w:t>
            </w:r>
          </w:p>
        </w:tc>
        <w:tc>
          <w:tcPr>
            <w:tcW w:w="1883" w:type="dxa"/>
            <w:tcMar>
              <w:top w:w="20" w:type="dxa"/>
              <w:left w:w="45" w:type="dxa"/>
              <w:bottom w:w="20" w:type="dxa"/>
              <w:right w:w="45" w:type="dxa"/>
            </w:tcMar>
          </w:tcPr>
          <w:p w14:paraId="6911A8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D9DED4A" w14:textId="77777777" w:rsidTr="00FA30CB">
        <w:trPr>
          <w:cantSplit/>
          <w:jc w:val="center"/>
        </w:trPr>
        <w:tc>
          <w:tcPr>
            <w:tcW w:w="537" w:type="dxa"/>
            <w:tcMar>
              <w:top w:w="20" w:type="dxa"/>
              <w:left w:w="45" w:type="dxa"/>
              <w:bottom w:w="20" w:type="dxa"/>
              <w:right w:w="45" w:type="dxa"/>
            </w:tcMar>
          </w:tcPr>
          <w:p w14:paraId="33A2686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28</w:t>
            </w:r>
          </w:p>
        </w:tc>
        <w:tc>
          <w:tcPr>
            <w:tcW w:w="1612" w:type="dxa"/>
            <w:tcMar>
              <w:top w:w="20" w:type="dxa"/>
              <w:left w:w="45" w:type="dxa"/>
              <w:bottom w:w="20" w:type="dxa"/>
              <w:right w:w="45" w:type="dxa"/>
            </w:tcMar>
          </w:tcPr>
          <w:p w14:paraId="788D0D2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Ion </w:t>
            </w:r>
            <w:proofErr w:type="spellStart"/>
            <w:r w:rsidRPr="00026AB2">
              <w:rPr>
                <w:rFonts w:eastAsia="MS Mincho" w:cs="Times New Roman"/>
                <w:sz w:val="15"/>
                <w:szCs w:val="22"/>
                <w:lang w:val="en-US"/>
                <w14:ligatures w14:val="none"/>
              </w:rPr>
              <w:t>Vodă</w:t>
            </w:r>
            <w:proofErr w:type="spellEnd"/>
            <w:r w:rsidRPr="00026AB2">
              <w:rPr>
                <w:rFonts w:eastAsia="MS Mincho" w:cs="Times New Roman"/>
                <w:sz w:val="15"/>
                <w:szCs w:val="22"/>
                <w:lang w:val="en-US"/>
                <w14:ligatures w14:val="none"/>
              </w:rPr>
              <w:t xml:space="preserve"> cel </w:t>
            </w:r>
            <w:proofErr w:type="spellStart"/>
            <w:r w:rsidRPr="00026AB2">
              <w:rPr>
                <w:rFonts w:eastAsia="MS Mincho" w:cs="Times New Roman"/>
                <w:sz w:val="15"/>
                <w:szCs w:val="22"/>
                <w:lang w:val="en-US"/>
                <w14:ligatures w14:val="none"/>
              </w:rPr>
              <w:t>Cumplit</w:t>
            </w:r>
            <w:proofErr w:type="spellEnd"/>
          </w:p>
        </w:tc>
        <w:tc>
          <w:tcPr>
            <w:tcW w:w="940" w:type="dxa"/>
            <w:tcMar>
              <w:top w:w="20" w:type="dxa"/>
              <w:left w:w="45" w:type="dxa"/>
              <w:bottom w:w="20" w:type="dxa"/>
              <w:right w:w="45" w:type="dxa"/>
            </w:tcMar>
          </w:tcPr>
          <w:p w14:paraId="563EEFD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326</w:t>
            </w:r>
          </w:p>
        </w:tc>
        <w:tc>
          <w:tcPr>
            <w:tcW w:w="806" w:type="dxa"/>
            <w:tcMar>
              <w:top w:w="20" w:type="dxa"/>
              <w:left w:w="45" w:type="dxa"/>
              <w:bottom w:w="20" w:type="dxa"/>
              <w:right w:w="45" w:type="dxa"/>
            </w:tcMar>
          </w:tcPr>
          <w:p w14:paraId="478478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40006B9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245</w:t>
            </w:r>
          </w:p>
        </w:tc>
        <w:tc>
          <w:tcPr>
            <w:tcW w:w="1612" w:type="dxa"/>
            <w:tcMar>
              <w:top w:w="20" w:type="dxa"/>
              <w:left w:w="45" w:type="dxa"/>
              <w:bottom w:w="20" w:type="dxa"/>
              <w:right w:w="45" w:type="dxa"/>
            </w:tcMar>
          </w:tcPr>
          <w:p w14:paraId="6B2C5A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F8B129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735</w:t>
            </w:r>
          </w:p>
        </w:tc>
        <w:tc>
          <w:tcPr>
            <w:tcW w:w="1883" w:type="dxa"/>
            <w:tcMar>
              <w:top w:w="20" w:type="dxa"/>
              <w:left w:w="45" w:type="dxa"/>
              <w:bottom w:w="20" w:type="dxa"/>
              <w:right w:w="45" w:type="dxa"/>
            </w:tcMar>
          </w:tcPr>
          <w:p w14:paraId="3553DEF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7F2839B" w14:textId="77777777" w:rsidTr="00FA30CB">
        <w:trPr>
          <w:cantSplit/>
          <w:jc w:val="center"/>
        </w:trPr>
        <w:tc>
          <w:tcPr>
            <w:tcW w:w="537" w:type="dxa"/>
            <w:tcMar>
              <w:top w:w="20" w:type="dxa"/>
              <w:left w:w="45" w:type="dxa"/>
              <w:bottom w:w="20" w:type="dxa"/>
              <w:right w:w="45" w:type="dxa"/>
            </w:tcMar>
          </w:tcPr>
          <w:p w14:paraId="5EA533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29</w:t>
            </w:r>
          </w:p>
        </w:tc>
        <w:tc>
          <w:tcPr>
            <w:tcW w:w="1612" w:type="dxa"/>
            <w:tcMar>
              <w:top w:w="20" w:type="dxa"/>
              <w:left w:w="45" w:type="dxa"/>
              <w:bottom w:w="20" w:type="dxa"/>
              <w:right w:w="45" w:type="dxa"/>
            </w:tcMar>
          </w:tcPr>
          <w:p w14:paraId="02AB485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Tudor Vladimirescu</w:t>
            </w:r>
          </w:p>
        </w:tc>
        <w:tc>
          <w:tcPr>
            <w:tcW w:w="940" w:type="dxa"/>
            <w:tcMar>
              <w:top w:w="20" w:type="dxa"/>
              <w:left w:w="45" w:type="dxa"/>
              <w:bottom w:w="20" w:type="dxa"/>
              <w:right w:w="45" w:type="dxa"/>
            </w:tcMar>
          </w:tcPr>
          <w:p w14:paraId="0001CB6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1.906</w:t>
            </w:r>
          </w:p>
        </w:tc>
        <w:tc>
          <w:tcPr>
            <w:tcW w:w="806" w:type="dxa"/>
            <w:tcMar>
              <w:top w:w="20" w:type="dxa"/>
              <w:left w:w="45" w:type="dxa"/>
              <w:bottom w:w="20" w:type="dxa"/>
              <w:right w:w="45" w:type="dxa"/>
            </w:tcMar>
          </w:tcPr>
          <w:p w14:paraId="5FE5EE7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2F9275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1.430</w:t>
            </w:r>
          </w:p>
        </w:tc>
        <w:tc>
          <w:tcPr>
            <w:tcW w:w="1612" w:type="dxa"/>
            <w:tcMar>
              <w:top w:w="20" w:type="dxa"/>
              <w:left w:w="45" w:type="dxa"/>
              <w:bottom w:w="20" w:type="dxa"/>
              <w:right w:w="45" w:type="dxa"/>
            </w:tcMar>
          </w:tcPr>
          <w:p w14:paraId="7B67B3F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546FBF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4.290</w:t>
            </w:r>
          </w:p>
        </w:tc>
        <w:tc>
          <w:tcPr>
            <w:tcW w:w="1883" w:type="dxa"/>
            <w:tcMar>
              <w:top w:w="20" w:type="dxa"/>
              <w:left w:w="45" w:type="dxa"/>
              <w:bottom w:w="20" w:type="dxa"/>
              <w:right w:w="45" w:type="dxa"/>
            </w:tcMar>
          </w:tcPr>
          <w:p w14:paraId="5E0EC6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21D20B05" w14:textId="77777777" w:rsidTr="00FA30CB">
        <w:trPr>
          <w:cantSplit/>
          <w:jc w:val="center"/>
        </w:trPr>
        <w:tc>
          <w:tcPr>
            <w:tcW w:w="537" w:type="dxa"/>
            <w:tcMar>
              <w:top w:w="20" w:type="dxa"/>
              <w:left w:w="45" w:type="dxa"/>
              <w:bottom w:w="20" w:type="dxa"/>
              <w:right w:w="45" w:type="dxa"/>
            </w:tcMar>
          </w:tcPr>
          <w:p w14:paraId="2DAFC7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30</w:t>
            </w:r>
          </w:p>
        </w:tc>
        <w:tc>
          <w:tcPr>
            <w:tcW w:w="1612" w:type="dxa"/>
            <w:tcMar>
              <w:top w:w="20" w:type="dxa"/>
              <w:left w:w="45" w:type="dxa"/>
              <w:bottom w:w="20" w:type="dxa"/>
              <w:right w:w="45" w:type="dxa"/>
            </w:tcMar>
          </w:tcPr>
          <w:p w14:paraId="4B8FB12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Ion Borcea</w:t>
            </w:r>
          </w:p>
        </w:tc>
        <w:tc>
          <w:tcPr>
            <w:tcW w:w="940" w:type="dxa"/>
            <w:tcMar>
              <w:top w:w="20" w:type="dxa"/>
              <w:left w:w="45" w:type="dxa"/>
              <w:bottom w:w="20" w:type="dxa"/>
              <w:right w:w="45" w:type="dxa"/>
            </w:tcMar>
          </w:tcPr>
          <w:p w14:paraId="628BDDD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534</w:t>
            </w:r>
          </w:p>
        </w:tc>
        <w:tc>
          <w:tcPr>
            <w:tcW w:w="806" w:type="dxa"/>
            <w:tcMar>
              <w:top w:w="20" w:type="dxa"/>
              <w:left w:w="45" w:type="dxa"/>
              <w:bottom w:w="20" w:type="dxa"/>
              <w:right w:w="45" w:type="dxa"/>
            </w:tcMar>
          </w:tcPr>
          <w:p w14:paraId="2AC95AB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09A901E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401</w:t>
            </w:r>
          </w:p>
        </w:tc>
        <w:tc>
          <w:tcPr>
            <w:tcW w:w="1612" w:type="dxa"/>
            <w:tcMar>
              <w:top w:w="20" w:type="dxa"/>
              <w:left w:w="45" w:type="dxa"/>
              <w:bottom w:w="20" w:type="dxa"/>
              <w:right w:w="45" w:type="dxa"/>
            </w:tcMar>
          </w:tcPr>
          <w:p w14:paraId="33B9FC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1249CD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1.203</w:t>
            </w:r>
          </w:p>
        </w:tc>
        <w:tc>
          <w:tcPr>
            <w:tcW w:w="1883" w:type="dxa"/>
            <w:tcMar>
              <w:top w:w="20" w:type="dxa"/>
              <w:left w:w="45" w:type="dxa"/>
              <w:bottom w:w="20" w:type="dxa"/>
              <w:right w:w="45" w:type="dxa"/>
            </w:tcMar>
          </w:tcPr>
          <w:p w14:paraId="74A2BA4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36422A5" w14:textId="77777777" w:rsidTr="00FA30CB">
        <w:trPr>
          <w:cantSplit/>
          <w:jc w:val="center"/>
        </w:trPr>
        <w:tc>
          <w:tcPr>
            <w:tcW w:w="537" w:type="dxa"/>
            <w:tcMar>
              <w:top w:w="20" w:type="dxa"/>
              <w:left w:w="45" w:type="dxa"/>
              <w:bottom w:w="20" w:type="dxa"/>
              <w:right w:w="45" w:type="dxa"/>
            </w:tcMar>
          </w:tcPr>
          <w:p w14:paraId="11FD85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31</w:t>
            </w:r>
          </w:p>
        </w:tc>
        <w:tc>
          <w:tcPr>
            <w:tcW w:w="1612" w:type="dxa"/>
            <w:tcMar>
              <w:top w:w="20" w:type="dxa"/>
              <w:left w:w="45" w:type="dxa"/>
              <w:bottom w:w="20" w:type="dxa"/>
              <w:right w:w="45" w:type="dxa"/>
            </w:tcMar>
          </w:tcPr>
          <w:p w14:paraId="45EAD85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Ion Creangă</w:t>
            </w:r>
          </w:p>
        </w:tc>
        <w:tc>
          <w:tcPr>
            <w:tcW w:w="940" w:type="dxa"/>
            <w:tcMar>
              <w:top w:w="20" w:type="dxa"/>
              <w:left w:w="45" w:type="dxa"/>
              <w:bottom w:w="20" w:type="dxa"/>
              <w:right w:w="45" w:type="dxa"/>
            </w:tcMar>
          </w:tcPr>
          <w:p w14:paraId="5D79E53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384</w:t>
            </w:r>
          </w:p>
        </w:tc>
        <w:tc>
          <w:tcPr>
            <w:tcW w:w="806" w:type="dxa"/>
            <w:tcMar>
              <w:top w:w="20" w:type="dxa"/>
              <w:left w:w="45" w:type="dxa"/>
              <w:bottom w:w="20" w:type="dxa"/>
              <w:right w:w="45" w:type="dxa"/>
            </w:tcMar>
          </w:tcPr>
          <w:p w14:paraId="285B022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466ECB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288</w:t>
            </w:r>
          </w:p>
        </w:tc>
        <w:tc>
          <w:tcPr>
            <w:tcW w:w="1612" w:type="dxa"/>
            <w:tcMar>
              <w:top w:w="20" w:type="dxa"/>
              <w:left w:w="45" w:type="dxa"/>
              <w:bottom w:w="20" w:type="dxa"/>
              <w:right w:w="45" w:type="dxa"/>
            </w:tcMar>
          </w:tcPr>
          <w:p w14:paraId="2391B4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7D4487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864</w:t>
            </w:r>
          </w:p>
        </w:tc>
        <w:tc>
          <w:tcPr>
            <w:tcW w:w="1883" w:type="dxa"/>
            <w:tcMar>
              <w:top w:w="20" w:type="dxa"/>
              <w:left w:w="45" w:type="dxa"/>
              <w:bottom w:w="20" w:type="dxa"/>
              <w:right w:w="45" w:type="dxa"/>
            </w:tcMar>
          </w:tcPr>
          <w:p w14:paraId="15EDEB2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08566B43" w14:textId="77777777" w:rsidTr="00FA30CB">
        <w:trPr>
          <w:cantSplit/>
          <w:jc w:val="center"/>
        </w:trPr>
        <w:tc>
          <w:tcPr>
            <w:tcW w:w="537" w:type="dxa"/>
            <w:tcMar>
              <w:top w:w="20" w:type="dxa"/>
              <w:left w:w="45" w:type="dxa"/>
              <w:bottom w:w="20" w:type="dxa"/>
              <w:right w:w="45" w:type="dxa"/>
            </w:tcMar>
          </w:tcPr>
          <w:p w14:paraId="1391F3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w:t>
            </w:r>
          </w:p>
        </w:tc>
        <w:tc>
          <w:tcPr>
            <w:tcW w:w="1612" w:type="dxa"/>
            <w:tcMar>
              <w:top w:w="20" w:type="dxa"/>
              <w:left w:w="45" w:type="dxa"/>
              <w:bottom w:w="20" w:type="dxa"/>
              <w:right w:w="45" w:type="dxa"/>
            </w:tcMar>
          </w:tcPr>
          <w:p w14:paraId="6127FA2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Bradului</w:t>
            </w:r>
            <w:proofErr w:type="spellEnd"/>
          </w:p>
        </w:tc>
        <w:tc>
          <w:tcPr>
            <w:tcW w:w="940" w:type="dxa"/>
            <w:tcMar>
              <w:top w:w="20" w:type="dxa"/>
              <w:left w:w="45" w:type="dxa"/>
              <w:bottom w:w="20" w:type="dxa"/>
              <w:right w:w="45" w:type="dxa"/>
            </w:tcMar>
          </w:tcPr>
          <w:p w14:paraId="55B445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982</w:t>
            </w:r>
          </w:p>
        </w:tc>
        <w:tc>
          <w:tcPr>
            <w:tcW w:w="806" w:type="dxa"/>
            <w:tcMar>
              <w:top w:w="20" w:type="dxa"/>
              <w:left w:w="45" w:type="dxa"/>
              <w:bottom w:w="20" w:type="dxa"/>
              <w:right w:w="45" w:type="dxa"/>
            </w:tcMar>
          </w:tcPr>
          <w:p w14:paraId="7FCD5EE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04BEA22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737</w:t>
            </w:r>
          </w:p>
        </w:tc>
        <w:tc>
          <w:tcPr>
            <w:tcW w:w="1612" w:type="dxa"/>
            <w:tcMar>
              <w:top w:w="20" w:type="dxa"/>
              <w:left w:w="45" w:type="dxa"/>
              <w:bottom w:w="20" w:type="dxa"/>
              <w:right w:w="45" w:type="dxa"/>
            </w:tcMar>
          </w:tcPr>
          <w:p w14:paraId="206085A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31F4CB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2.211</w:t>
            </w:r>
          </w:p>
        </w:tc>
        <w:tc>
          <w:tcPr>
            <w:tcW w:w="1883" w:type="dxa"/>
            <w:tcMar>
              <w:top w:w="20" w:type="dxa"/>
              <w:left w:w="45" w:type="dxa"/>
              <w:bottom w:w="20" w:type="dxa"/>
              <w:right w:w="45" w:type="dxa"/>
            </w:tcMar>
          </w:tcPr>
          <w:p w14:paraId="172F302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01E7C759" w14:textId="77777777" w:rsidTr="00FA30CB">
        <w:trPr>
          <w:cantSplit/>
          <w:jc w:val="center"/>
        </w:trPr>
        <w:tc>
          <w:tcPr>
            <w:tcW w:w="537" w:type="dxa"/>
            <w:tcMar>
              <w:top w:w="20" w:type="dxa"/>
              <w:left w:w="45" w:type="dxa"/>
              <w:bottom w:w="20" w:type="dxa"/>
              <w:right w:w="45" w:type="dxa"/>
            </w:tcMar>
          </w:tcPr>
          <w:p w14:paraId="765D93D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33</w:t>
            </w:r>
          </w:p>
        </w:tc>
        <w:tc>
          <w:tcPr>
            <w:tcW w:w="1612" w:type="dxa"/>
            <w:tcMar>
              <w:top w:w="20" w:type="dxa"/>
              <w:left w:w="45" w:type="dxa"/>
              <w:bottom w:w="20" w:type="dxa"/>
              <w:right w:w="45" w:type="dxa"/>
            </w:tcMar>
          </w:tcPr>
          <w:p w14:paraId="7EFCDF1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Alexandru cel Bun</w:t>
            </w:r>
          </w:p>
        </w:tc>
        <w:tc>
          <w:tcPr>
            <w:tcW w:w="940" w:type="dxa"/>
            <w:tcMar>
              <w:top w:w="20" w:type="dxa"/>
              <w:left w:w="45" w:type="dxa"/>
              <w:bottom w:w="20" w:type="dxa"/>
              <w:right w:w="45" w:type="dxa"/>
            </w:tcMar>
          </w:tcPr>
          <w:p w14:paraId="4608573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206</w:t>
            </w:r>
          </w:p>
        </w:tc>
        <w:tc>
          <w:tcPr>
            <w:tcW w:w="806" w:type="dxa"/>
            <w:tcMar>
              <w:top w:w="20" w:type="dxa"/>
              <w:left w:w="45" w:type="dxa"/>
              <w:bottom w:w="20" w:type="dxa"/>
              <w:right w:w="45" w:type="dxa"/>
            </w:tcMar>
          </w:tcPr>
          <w:p w14:paraId="4907BB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48A42B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155</w:t>
            </w:r>
          </w:p>
        </w:tc>
        <w:tc>
          <w:tcPr>
            <w:tcW w:w="1612" w:type="dxa"/>
            <w:tcMar>
              <w:top w:w="20" w:type="dxa"/>
              <w:left w:w="45" w:type="dxa"/>
              <w:bottom w:w="20" w:type="dxa"/>
              <w:right w:w="45" w:type="dxa"/>
            </w:tcMar>
          </w:tcPr>
          <w:p w14:paraId="5D2D4C0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DCA15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465</w:t>
            </w:r>
          </w:p>
        </w:tc>
        <w:tc>
          <w:tcPr>
            <w:tcW w:w="1883" w:type="dxa"/>
            <w:tcMar>
              <w:top w:w="20" w:type="dxa"/>
              <w:left w:w="45" w:type="dxa"/>
              <w:bottom w:w="20" w:type="dxa"/>
              <w:right w:w="45" w:type="dxa"/>
            </w:tcMar>
          </w:tcPr>
          <w:p w14:paraId="3C96D7F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6D078ED" w14:textId="77777777" w:rsidTr="00FA30CB">
        <w:trPr>
          <w:cantSplit/>
          <w:jc w:val="center"/>
        </w:trPr>
        <w:tc>
          <w:tcPr>
            <w:tcW w:w="537" w:type="dxa"/>
            <w:tcMar>
              <w:top w:w="20" w:type="dxa"/>
              <w:left w:w="45" w:type="dxa"/>
              <w:bottom w:w="20" w:type="dxa"/>
              <w:right w:w="45" w:type="dxa"/>
            </w:tcMar>
          </w:tcPr>
          <w:p w14:paraId="33D73F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34</w:t>
            </w:r>
          </w:p>
        </w:tc>
        <w:tc>
          <w:tcPr>
            <w:tcW w:w="1612" w:type="dxa"/>
            <w:tcMar>
              <w:top w:w="20" w:type="dxa"/>
              <w:left w:w="45" w:type="dxa"/>
              <w:bottom w:w="20" w:type="dxa"/>
              <w:right w:w="45" w:type="dxa"/>
            </w:tcMar>
          </w:tcPr>
          <w:p w14:paraId="63B2BF57"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Pionierului</w:t>
            </w:r>
            <w:proofErr w:type="spellEnd"/>
          </w:p>
        </w:tc>
        <w:tc>
          <w:tcPr>
            <w:tcW w:w="940" w:type="dxa"/>
            <w:tcMar>
              <w:top w:w="20" w:type="dxa"/>
              <w:left w:w="45" w:type="dxa"/>
              <w:bottom w:w="20" w:type="dxa"/>
              <w:right w:w="45" w:type="dxa"/>
            </w:tcMar>
          </w:tcPr>
          <w:p w14:paraId="5B63683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700</w:t>
            </w:r>
          </w:p>
        </w:tc>
        <w:tc>
          <w:tcPr>
            <w:tcW w:w="806" w:type="dxa"/>
            <w:tcMar>
              <w:top w:w="20" w:type="dxa"/>
              <w:left w:w="45" w:type="dxa"/>
              <w:bottom w:w="20" w:type="dxa"/>
              <w:right w:w="45" w:type="dxa"/>
            </w:tcMar>
          </w:tcPr>
          <w:p w14:paraId="0FA2BAC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70E393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525</w:t>
            </w:r>
          </w:p>
        </w:tc>
        <w:tc>
          <w:tcPr>
            <w:tcW w:w="1612" w:type="dxa"/>
            <w:tcMar>
              <w:top w:w="20" w:type="dxa"/>
              <w:left w:w="45" w:type="dxa"/>
              <w:bottom w:w="20" w:type="dxa"/>
              <w:right w:w="45" w:type="dxa"/>
            </w:tcMar>
          </w:tcPr>
          <w:p w14:paraId="658DF74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12541B4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1.575</w:t>
            </w:r>
          </w:p>
        </w:tc>
        <w:tc>
          <w:tcPr>
            <w:tcW w:w="1883" w:type="dxa"/>
            <w:tcMar>
              <w:top w:w="20" w:type="dxa"/>
              <w:left w:w="45" w:type="dxa"/>
              <w:bottom w:w="20" w:type="dxa"/>
              <w:right w:w="45" w:type="dxa"/>
            </w:tcMar>
          </w:tcPr>
          <w:p w14:paraId="3FA6A33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659B8BF7" w14:textId="77777777" w:rsidTr="00FA30CB">
        <w:trPr>
          <w:cantSplit/>
          <w:jc w:val="center"/>
        </w:trPr>
        <w:tc>
          <w:tcPr>
            <w:tcW w:w="537" w:type="dxa"/>
            <w:tcMar>
              <w:top w:w="20" w:type="dxa"/>
              <w:left w:w="45" w:type="dxa"/>
              <w:bottom w:w="20" w:type="dxa"/>
              <w:right w:w="45" w:type="dxa"/>
            </w:tcMar>
          </w:tcPr>
          <w:p w14:paraId="36BC174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35</w:t>
            </w:r>
          </w:p>
        </w:tc>
        <w:tc>
          <w:tcPr>
            <w:tcW w:w="1612" w:type="dxa"/>
            <w:tcMar>
              <w:top w:w="20" w:type="dxa"/>
              <w:left w:w="45" w:type="dxa"/>
              <w:bottom w:w="20" w:type="dxa"/>
              <w:right w:w="45" w:type="dxa"/>
            </w:tcMar>
          </w:tcPr>
          <w:p w14:paraId="68D5F04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Libertăţii</w:t>
            </w:r>
            <w:proofErr w:type="spellEnd"/>
          </w:p>
        </w:tc>
        <w:tc>
          <w:tcPr>
            <w:tcW w:w="940" w:type="dxa"/>
            <w:tcMar>
              <w:top w:w="20" w:type="dxa"/>
              <w:left w:w="45" w:type="dxa"/>
              <w:bottom w:w="20" w:type="dxa"/>
              <w:right w:w="45" w:type="dxa"/>
            </w:tcMar>
          </w:tcPr>
          <w:p w14:paraId="7270E7A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4.000</w:t>
            </w:r>
          </w:p>
        </w:tc>
        <w:tc>
          <w:tcPr>
            <w:tcW w:w="806" w:type="dxa"/>
            <w:tcMar>
              <w:top w:w="20" w:type="dxa"/>
              <w:left w:w="45" w:type="dxa"/>
              <w:bottom w:w="20" w:type="dxa"/>
              <w:right w:w="45" w:type="dxa"/>
            </w:tcMar>
          </w:tcPr>
          <w:p w14:paraId="7073F38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B5206E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3.000</w:t>
            </w:r>
          </w:p>
        </w:tc>
        <w:tc>
          <w:tcPr>
            <w:tcW w:w="1612" w:type="dxa"/>
            <w:tcMar>
              <w:top w:w="20" w:type="dxa"/>
              <w:left w:w="45" w:type="dxa"/>
              <w:bottom w:w="20" w:type="dxa"/>
              <w:right w:w="45" w:type="dxa"/>
            </w:tcMar>
          </w:tcPr>
          <w:p w14:paraId="04E0118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230C5B2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9.000</w:t>
            </w:r>
          </w:p>
        </w:tc>
        <w:tc>
          <w:tcPr>
            <w:tcW w:w="1883" w:type="dxa"/>
            <w:tcMar>
              <w:top w:w="20" w:type="dxa"/>
              <w:left w:w="45" w:type="dxa"/>
              <w:bottom w:w="20" w:type="dxa"/>
              <w:right w:w="45" w:type="dxa"/>
            </w:tcMar>
          </w:tcPr>
          <w:p w14:paraId="2C12BAF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33B1E5E2" w14:textId="77777777" w:rsidTr="00FA30CB">
        <w:trPr>
          <w:cantSplit/>
          <w:jc w:val="center"/>
        </w:trPr>
        <w:tc>
          <w:tcPr>
            <w:tcW w:w="537" w:type="dxa"/>
            <w:tcMar>
              <w:top w:w="20" w:type="dxa"/>
              <w:left w:w="45" w:type="dxa"/>
              <w:bottom w:w="20" w:type="dxa"/>
              <w:right w:w="45" w:type="dxa"/>
            </w:tcMar>
          </w:tcPr>
          <w:p w14:paraId="1B5574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36</w:t>
            </w:r>
          </w:p>
        </w:tc>
        <w:tc>
          <w:tcPr>
            <w:tcW w:w="1612" w:type="dxa"/>
            <w:tcMar>
              <w:top w:w="20" w:type="dxa"/>
              <w:left w:w="45" w:type="dxa"/>
              <w:bottom w:w="20" w:type="dxa"/>
              <w:right w:w="45" w:type="dxa"/>
            </w:tcMar>
          </w:tcPr>
          <w:p w14:paraId="386AB51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Aleea </w:t>
            </w:r>
            <w:proofErr w:type="spellStart"/>
            <w:r w:rsidRPr="00026AB2">
              <w:rPr>
                <w:rFonts w:eastAsia="MS Mincho" w:cs="Times New Roman"/>
                <w:sz w:val="15"/>
                <w:szCs w:val="22"/>
                <w:lang w:val="en-US"/>
                <w14:ligatures w14:val="none"/>
              </w:rPr>
              <w:t>Şcolii</w:t>
            </w:r>
            <w:proofErr w:type="spellEnd"/>
          </w:p>
        </w:tc>
        <w:tc>
          <w:tcPr>
            <w:tcW w:w="940" w:type="dxa"/>
            <w:tcMar>
              <w:top w:w="20" w:type="dxa"/>
              <w:left w:w="45" w:type="dxa"/>
              <w:bottom w:w="20" w:type="dxa"/>
              <w:right w:w="45" w:type="dxa"/>
            </w:tcMar>
          </w:tcPr>
          <w:p w14:paraId="70B1364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240</w:t>
            </w:r>
          </w:p>
        </w:tc>
        <w:tc>
          <w:tcPr>
            <w:tcW w:w="806" w:type="dxa"/>
            <w:tcMar>
              <w:top w:w="20" w:type="dxa"/>
              <w:left w:w="45" w:type="dxa"/>
              <w:bottom w:w="20" w:type="dxa"/>
              <w:right w:w="45" w:type="dxa"/>
            </w:tcMar>
          </w:tcPr>
          <w:p w14:paraId="597CFBB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AD284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180</w:t>
            </w:r>
          </w:p>
        </w:tc>
        <w:tc>
          <w:tcPr>
            <w:tcW w:w="1612" w:type="dxa"/>
            <w:tcMar>
              <w:top w:w="20" w:type="dxa"/>
              <w:left w:w="45" w:type="dxa"/>
              <w:bottom w:w="20" w:type="dxa"/>
              <w:right w:w="45" w:type="dxa"/>
            </w:tcMar>
          </w:tcPr>
          <w:p w14:paraId="693FC7C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EE0380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540</w:t>
            </w:r>
          </w:p>
        </w:tc>
        <w:tc>
          <w:tcPr>
            <w:tcW w:w="1883" w:type="dxa"/>
            <w:tcMar>
              <w:top w:w="20" w:type="dxa"/>
              <w:left w:w="45" w:type="dxa"/>
              <w:bottom w:w="20" w:type="dxa"/>
              <w:right w:w="45" w:type="dxa"/>
            </w:tcMar>
          </w:tcPr>
          <w:p w14:paraId="0AD1F50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0CE88606" w14:textId="77777777" w:rsidTr="00FA30CB">
        <w:trPr>
          <w:cantSplit/>
          <w:jc w:val="center"/>
        </w:trPr>
        <w:tc>
          <w:tcPr>
            <w:tcW w:w="537" w:type="dxa"/>
            <w:tcMar>
              <w:top w:w="20" w:type="dxa"/>
              <w:left w:w="45" w:type="dxa"/>
              <w:bottom w:w="20" w:type="dxa"/>
              <w:right w:w="45" w:type="dxa"/>
            </w:tcMar>
          </w:tcPr>
          <w:p w14:paraId="4ACCEE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37</w:t>
            </w:r>
          </w:p>
        </w:tc>
        <w:tc>
          <w:tcPr>
            <w:tcW w:w="1612" w:type="dxa"/>
            <w:tcMar>
              <w:top w:w="20" w:type="dxa"/>
              <w:left w:w="45" w:type="dxa"/>
              <w:bottom w:w="20" w:type="dxa"/>
              <w:right w:w="45" w:type="dxa"/>
            </w:tcMar>
          </w:tcPr>
          <w:p w14:paraId="32F44D0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Mihai Viteazul</w:t>
            </w:r>
          </w:p>
        </w:tc>
        <w:tc>
          <w:tcPr>
            <w:tcW w:w="940" w:type="dxa"/>
            <w:tcMar>
              <w:top w:w="20" w:type="dxa"/>
              <w:left w:w="45" w:type="dxa"/>
              <w:bottom w:w="20" w:type="dxa"/>
              <w:right w:w="45" w:type="dxa"/>
            </w:tcMar>
          </w:tcPr>
          <w:p w14:paraId="613B0C7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820</w:t>
            </w:r>
          </w:p>
        </w:tc>
        <w:tc>
          <w:tcPr>
            <w:tcW w:w="806" w:type="dxa"/>
            <w:tcMar>
              <w:top w:w="20" w:type="dxa"/>
              <w:left w:w="45" w:type="dxa"/>
              <w:bottom w:w="20" w:type="dxa"/>
              <w:right w:w="45" w:type="dxa"/>
            </w:tcMar>
          </w:tcPr>
          <w:p w14:paraId="3159D0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5D99E8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615</w:t>
            </w:r>
          </w:p>
        </w:tc>
        <w:tc>
          <w:tcPr>
            <w:tcW w:w="1612" w:type="dxa"/>
            <w:tcMar>
              <w:top w:w="20" w:type="dxa"/>
              <w:left w:w="45" w:type="dxa"/>
              <w:bottom w:w="20" w:type="dxa"/>
              <w:right w:w="45" w:type="dxa"/>
            </w:tcMar>
          </w:tcPr>
          <w:p w14:paraId="747D3D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3B5E3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1.845</w:t>
            </w:r>
          </w:p>
        </w:tc>
        <w:tc>
          <w:tcPr>
            <w:tcW w:w="1883" w:type="dxa"/>
            <w:tcMar>
              <w:top w:w="20" w:type="dxa"/>
              <w:left w:w="45" w:type="dxa"/>
              <w:bottom w:w="20" w:type="dxa"/>
              <w:right w:w="45" w:type="dxa"/>
            </w:tcMar>
          </w:tcPr>
          <w:p w14:paraId="73F8051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3C547EC9" w14:textId="77777777" w:rsidTr="00FA30CB">
        <w:trPr>
          <w:cantSplit/>
          <w:jc w:val="center"/>
        </w:trPr>
        <w:tc>
          <w:tcPr>
            <w:tcW w:w="537" w:type="dxa"/>
            <w:tcMar>
              <w:top w:w="20" w:type="dxa"/>
              <w:left w:w="45" w:type="dxa"/>
              <w:bottom w:w="20" w:type="dxa"/>
              <w:right w:w="45" w:type="dxa"/>
            </w:tcMar>
          </w:tcPr>
          <w:p w14:paraId="4F6A440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38</w:t>
            </w:r>
          </w:p>
        </w:tc>
        <w:tc>
          <w:tcPr>
            <w:tcW w:w="1612" w:type="dxa"/>
            <w:tcMar>
              <w:top w:w="20" w:type="dxa"/>
              <w:left w:w="45" w:type="dxa"/>
              <w:bottom w:w="20" w:type="dxa"/>
              <w:right w:w="45" w:type="dxa"/>
            </w:tcMar>
          </w:tcPr>
          <w:p w14:paraId="3AC1CFE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Bodești</w:t>
            </w:r>
            <w:proofErr w:type="spellEnd"/>
            <w:r w:rsidRPr="00026AB2">
              <w:rPr>
                <w:rFonts w:eastAsia="MS Mincho" w:cs="Times New Roman"/>
                <w:sz w:val="15"/>
                <w:szCs w:val="22"/>
                <w:lang w:val="en-US"/>
                <w14:ligatures w14:val="none"/>
              </w:rPr>
              <w:t xml:space="preserve"> 1</w:t>
            </w:r>
          </w:p>
        </w:tc>
        <w:tc>
          <w:tcPr>
            <w:tcW w:w="940" w:type="dxa"/>
            <w:tcMar>
              <w:top w:w="20" w:type="dxa"/>
              <w:left w:w="45" w:type="dxa"/>
              <w:bottom w:w="20" w:type="dxa"/>
              <w:right w:w="45" w:type="dxa"/>
            </w:tcMar>
          </w:tcPr>
          <w:p w14:paraId="3851FD0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2.490</w:t>
            </w:r>
          </w:p>
        </w:tc>
        <w:tc>
          <w:tcPr>
            <w:tcW w:w="806" w:type="dxa"/>
            <w:tcMar>
              <w:top w:w="20" w:type="dxa"/>
              <w:left w:w="45" w:type="dxa"/>
              <w:bottom w:w="20" w:type="dxa"/>
              <w:right w:w="45" w:type="dxa"/>
            </w:tcMar>
          </w:tcPr>
          <w:p w14:paraId="3C64D8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03C5052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1.868</w:t>
            </w:r>
          </w:p>
        </w:tc>
        <w:tc>
          <w:tcPr>
            <w:tcW w:w="1612" w:type="dxa"/>
            <w:tcMar>
              <w:top w:w="20" w:type="dxa"/>
              <w:left w:w="45" w:type="dxa"/>
              <w:bottom w:w="20" w:type="dxa"/>
              <w:right w:w="45" w:type="dxa"/>
            </w:tcMar>
          </w:tcPr>
          <w:p w14:paraId="3863200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DD0803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5.604</w:t>
            </w:r>
          </w:p>
        </w:tc>
        <w:tc>
          <w:tcPr>
            <w:tcW w:w="1883" w:type="dxa"/>
            <w:tcMar>
              <w:top w:w="20" w:type="dxa"/>
              <w:left w:w="45" w:type="dxa"/>
              <w:bottom w:w="20" w:type="dxa"/>
              <w:right w:w="45" w:type="dxa"/>
            </w:tcMar>
          </w:tcPr>
          <w:p w14:paraId="52D479E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BA34363" w14:textId="77777777" w:rsidTr="00FA30CB">
        <w:trPr>
          <w:cantSplit/>
          <w:jc w:val="center"/>
        </w:trPr>
        <w:tc>
          <w:tcPr>
            <w:tcW w:w="537" w:type="dxa"/>
            <w:tcMar>
              <w:top w:w="20" w:type="dxa"/>
              <w:left w:w="45" w:type="dxa"/>
              <w:bottom w:w="20" w:type="dxa"/>
              <w:right w:w="45" w:type="dxa"/>
            </w:tcMar>
          </w:tcPr>
          <w:p w14:paraId="1090BAE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39</w:t>
            </w:r>
          </w:p>
        </w:tc>
        <w:tc>
          <w:tcPr>
            <w:tcW w:w="1612" w:type="dxa"/>
            <w:tcMar>
              <w:top w:w="20" w:type="dxa"/>
              <w:left w:w="45" w:type="dxa"/>
              <w:bottom w:w="20" w:type="dxa"/>
              <w:right w:w="45" w:type="dxa"/>
            </w:tcMar>
          </w:tcPr>
          <w:p w14:paraId="1B5E767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Bodești</w:t>
            </w:r>
            <w:proofErr w:type="spellEnd"/>
            <w:r w:rsidRPr="00026AB2">
              <w:rPr>
                <w:rFonts w:eastAsia="MS Mincho" w:cs="Times New Roman"/>
                <w:sz w:val="15"/>
                <w:szCs w:val="22"/>
                <w:lang w:val="en-US"/>
                <w14:ligatures w14:val="none"/>
              </w:rPr>
              <w:t xml:space="preserve"> 2</w:t>
            </w:r>
          </w:p>
        </w:tc>
        <w:tc>
          <w:tcPr>
            <w:tcW w:w="940" w:type="dxa"/>
            <w:tcMar>
              <w:top w:w="20" w:type="dxa"/>
              <w:left w:w="45" w:type="dxa"/>
              <w:bottom w:w="20" w:type="dxa"/>
              <w:right w:w="45" w:type="dxa"/>
            </w:tcMar>
          </w:tcPr>
          <w:p w14:paraId="11F2E76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1.260</w:t>
            </w:r>
          </w:p>
        </w:tc>
        <w:tc>
          <w:tcPr>
            <w:tcW w:w="806" w:type="dxa"/>
            <w:tcMar>
              <w:top w:w="20" w:type="dxa"/>
              <w:left w:w="45" w:type="dxa"/>
              <w:bottom w:w="20" w:type="dxa"/>
              <w:right w:w="45" w:type="dxa"/>
            </w:tcMar>
          </w:tcPr>
          <w:p w14:paraId="2EA43B2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D7E0D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945</w:t>
            </w:r>
          </w:p>
        </w:tc>
        <w:tc>
          <w:tcPr>
            <w:tcW w:w="1612" w:type="dxa"/>
            <w:tcMar>
              <w:top w:w="20" w:type="dxa"/>
              <w:left w:w="45" w:type="dxa"/>
              <w:bottom w:w="20" w:type="dxa"/>
              <w:right w:w="45" w:type="dxa"/>
            </w:tcMar>
          </w:tcPr>
          <w:p w14:paraId="17E25CA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6208A39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2.835</w:t>
            </w:r>
          </w:p>
        </w:tc>
        <w:tc>
          <w:tcPr>
            <w:tcW w:w="1883" w:type="dxa"/>
            <w:tcMar>
              <w:top w:w="20" w:type="dxa"/>
              <w:left w:w="45" w:type="dxa"/>
              <w:bottom w:w="20" w:type="dxa"/>
              <w:right w:w="45" w:type="dxa"/>
            </w:tcMar>
          </w:tcPr>
          <w:p w14:paraId="0079CC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7321C08" w14:textId="77777777" w:rsidTr="00FA30CB">
        <w:trPr>
          <w:cantSplit/>
          <w:jc w:val="center"/>
        </w:trPr>
        <w:tc>
          <w:tcPr>
            <w:tcW w:w="537" w:type="dxa"/>
            <w:tcMar>
              <w:top w:w="20" w:type="dxa"/>
              <w:left w:w="45" w:type="dxa"/>
              <w:bottom w:w="20" w:type="dxa"/>
              <w:right w:w="45" w:type="dxa"/>
            </w:tcMar>
          </w:tcPr>
          <w:p w14:paraId="215D211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40</w:t>
            </w:r>
          </w:p>
        </w:tc>
        <w:tc>
          <w:tcPr>
            <w:tcW w:w="1612" w:type="dxa"/>
            <w:tcMar>
              <w:top w:w="20" w:type="dxa"/>
              <w:left w:w="45" w:type="dxa"/>
              <w:bottom w:w="20" w:type="dxa"/>
              <w:right w:w="45" w:type="dxa"/>
            </w:tcMar>
          </w:tcPr>
          <w:p w14:paraId="0CCBDC9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Casa de Apă1</w:t>
            </w:r>
          </w:p>
        </w:tc>
        <w:tc>
          <w:tcPr>
            <w:tcW w:w="940" w:type="dxa"/>
            <w:tcMar>
              <w:top w:w="20" w:type="dxa"/>
              <w:left w:w="45" w:type="dxa"/>
              <w:bottom w:w="20" w:type="dxa"/>
              <w:right w:w="45" w:type="dxa"/>
            </w:tcMar>
          </w:tcPr>
          <w:p w14:paraId="03D9F67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170</w:t>
            </w:r>
          </w:p>
        </w:tc>
        <w:tc>
          <w:tcPr>
            <w:tcW w:w="806" w:type="dxa"/>
            <w:tcMar>
              <w:top w:w="20" w:type="dxa"/>
              <w:left w:w="45" w:type="dxa"/>
              <w:bottom w:w="20" w:type="dxa"/>
              <w:right w:w="45" w:type="dxa"/>
            </w:tcMar>
          </w:tcPr>
          <w:p w14:paraId="5BD08E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6AE6F86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128</w:t>
            </w:r>
          </w:p>
        </w:tc>
        <w:tc>
          <w:tcPr>
            <w:tcW w:w="1612" w:type="dxa"/>
            <w:tcMar>
              <w:top w:w="20" w:type="dxa"/>
              <w:left w:w="45" w:type="dxa"/>
              <w:bottom w:w="20" w:type="dxa"/>
              <w:right w:w="45" w:type="dxa"/>
            </w:tcMar>
          </w:tcPr>
          <w:p w14:paraId="39D4FD5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3B07856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384</w:t>
            </w:r>
          </w:p>
        </w:tc>
        <w:tc>
          <w:tcPr>
            <w:tcW w:w="1883" w:type="dxa"/>
            <w:tcMar>
              <w:top w:w="20" w:type="dxa"/>
              <w:left w:w="45" w:type="dxa"/>
              <w:bottom w:w="20" w:type="dxa"/>
              <w:right w:w="45" w:type="dxa"/>
            </w:tcMar>
          </w:tcPr>
          <w:p w14:paraId="2A95FDB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4DC6950E" w14:textId="77777777" w:rsidTr="00FA30CB">
        <w:trPr>
          <w:cantSplit/>
          <w:jc w:val="center"/>
        </w:trPr>
        <w:tc>
          <w:tcPr>
            <w:tcW w:w="537" w:type="dxa"/>
            <w:tcMar>
              <w:top w:w="20" w:type="dxa"/>
              <w:left w:w="45" w:type="dxa"/>
              <w:bottom w:w="20" w:type="dxa"/>
              <w:right w:w="45" w:type="dxa"/>
            </w:tcMar>
          </w:tcPr>
          <w:p w14:paraId="386A49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41</w:t>
            </w:r>
          </w:p>
        </w:tc>
        <w:tc>
          <w:tcPr>
            <w:tcW w:w="1612" w:type="dxa"/>
            <w:tcMar>
              <w:top w:w="20" w:type="dxa"/>
              <w:left w:w="45" w:type="dxa"/>
              <w:bottom w:w="20" w:type="dxa"/>
              <w:right w:w="45" w:type="dxa"/>
            </w:tcMar>
          </w:tcPr>
          <w:p w14:paraId="60968BF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Casa de Apă2</w:t>
            </w:r>
          </w:p>
        </w:tc>
        <w:tc>
          <w:tcPr>
            <w:tcW w:w="940" w:type="dxa"/>
            <w:tcMar>
              <w:top w:w="20" w:type="dxa"/>
              <w:left w:w="45" w:type="dxa"/>
              <w:bottom w:w="20" w:type="dxa"/>
              <w:right w:w="45" w:type="dxa"/>
            </w:tcMar>
          </w:tcPr>
          <w:p w14:paraId="0A842F3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1.430</w:t>
            </w:r>
          </w:p>
        </w:tc>
        <w:tc>
          <w:tcPr>
            <w:tcW w:w="806" w:type="dxa"/>
            <w:tcMar>
              <w:top w:w="20" w:type="dxa"/>
              <w:left w:w="45" w:type="dxa"/>
              <w:bottom w:w="20" w:type="dxa"/>
              <w:right w:w="45" w:type="dxa"/>
            </w:tcMar>
          </w:tcPr>
          <w:p w14:paraId="0C150CF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E9EC5A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1.073</w:t>
            </w:r>
          </w:p>
        </w:tc>
        <w:tc>
          <w:tcPr>
            <w:tcW w:w="1612" w:type="dxa"/>
            <w:tcMar>
              <w:top w:w="20" w:type="dxa"/>
              <w:left w:w="45" w:type="dxa"/>
              <w:bottom w:w="20" w:type="dxa"/>
              <w:right w:w="45" w:type="dxa"/>
            </w:tcMar>
          </w:tcPr>
          <w:p w14:paraId="4C118FC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58C5A5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3.219</w:t>
            </w:r>
          </w:p>
        </w:tc>
        <w:tc>
          <w:tcPr>
            <w:tcW w:w="1883" w:type="dxa"/>
            <w:tcMar>
              <w:top w:w="20" w:type="dxa"/>
              <w:left w:w="45" w:type="dxa"/>
              <w:bottom w:w="20" w:type="dxa"/>
              <w:right w:w="45" w:type="dxa"/>
            </w:tcMar>
          </w:tcPr>
          <w:p w14:paraId="3170C1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77F1F06D" w14:textId="77777777" w:rsidTr="00FA30CB">
        <w:trPr>
          <w:cantSplit/>
          <w:jc w:val="center"/>
        </w:trPr>
        <w:tc>
          <w:tcPr>
            <w:tcW w:w="537" w:type="dxa"/>
            <w:tcMar>
              <w:top w:w="20" w:type="dxa"/>
              <w:left w:w="45" w:type="dxa"/>
              <w:bottom w:w="20" w:type="dxa"/>
              <w:right w:w="45" w:type="dxa"/>
            </w:tcMar>
          </w:tcPr>
          <w:p w14:paraId="565128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42</w:t>
            </w:r>
          </w:p>
        </w:tc>
        <w:tc>
          <w:tcPr>
            <w:tcW w:w="1612" w:type="dxa"/>
            <w:tcMar>
              <w:top w:w="20" w:type="dxa"/>
              <w:left w:w="45" w:type="dxa"/>
              <w:bottom w:w="20" w:type="dxa"/>
              <w:right w:w="45" w:type="dxa"/>
            </w:tcMar>
          </w:tcPr>
          <w:p w14:paraId="029B189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8 Martie - tronson3</w:t>
            </w:r>
          </w:p>
        </w:tc>
        <w:tc>
          <w:tcPr>
            <w:tcW w:w="940" w:type="dxa"/>
            <w:tcMar>
              <w:top w:w="20" w:type="dxa"/>
              <w:left w:w="45" w:type="dxa"/>
              <w:bottom w:w="20" w:type="dxa"/>
              <w:right w:w="45" w:type="dxa"/>
            </w:tcMar>
          </w:tcPr>
          <w:p w14:paraId="1309FC5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320</w:t>
            </w:r>
          </w:p>
        </w:tc>
        <w:tc>
          <w:tcPr>
            <w:tcW w:w="806" w:type="dxa"/>
            <w:tcMar>
              <w:top w:w="20" w:type="dxa"/>
              <w:left w:w="45" w:type="dxa"/>
              <w:bottom w:w="20" w:type="dxa"/>
              <w:right w:w="45" w:type="dxa"/>
            </w:tcMar>
          </w:tcPr>
          <w:p w14:paraId="012280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239594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240</w:t>
            </w:r>
          </w:p>
        </w:tc>
        <w:tc>
          <w:tcPr>
            <w:tcW w:w="1612" w:type="dxa"/>
            <w:tcMar>
              <w:top w:w="20" w:type="dxa"/>
              <w:left w:w="45" w:type="dxa"/>
              <w:bottom w:w="20" w:type="dxa"/>
              <w:right w:w="45" w:type="dxa"/>
            </w:tcMar>
          </w:tcPr>
          <w:p w14:paraId="3C6F198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D32BD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720</w:t>
            </w:r>
          </w:p>
        </w:tc>
        <w:tc>
          <w:tcPr>
            <w:tcW w:w="1883" w:type="dxa"/>
            <w:tcMar>
              <w:top w:w="20" w:type="dxa"/>
              <w:left w:w="45" w:type="dxa"/>
              <w:bottom w:w="20" w:type="dxa"/>
              <w:right w:w="45" w:type="dxa"/>
            </w:tcMar>
          </w:tcPr>
          <w:p w14:paraId="6E9F7F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F40651F" w14:textId="77777777" w:rsidTr="00FA30CB">
        <w:trPr>
          <w:cantSplit/>
          <w:jc w:val="center"/>
        </w:trPr>
        <w:tc>
          <w:tcPr>
            <w:tcW w:w="537" w:type="dxa"/>
            <w:tcMar>
              <w:top w:w="20" w:type="dxa"/>
              <w:left w:w="45" w:type="dxa"/>
              <w:bottom w:w="20" w:type="dxa"/>
              <w:right w:w="45" w:type="dxa"/>
            </w:tcMar>
          </w:tcPr>
          <w:p w14:paraId="17A18B0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43</w:t>
            </w:r>
          </w:p>
        </w:tc>
        <w:tc>
          <w:tcPr>
            <w:tcW w:w="1612" w:type="dxa"/>
            <w:tcMar>
              <w:top w:w="20" w:type="dxa"/>
              <w:left w:w="45" w:type="dxa"/>
              <w:bottom w:w="20" w:type="dxa"/>
              <w:right w:w="45" w:type="dxa"/>
            </w:tcMar>
          </w:tcPr>
          <w:p w14:paraId="2B60122B"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Chebac</w:t>
            </w:r>
            <w:proofErr w:type="spellEnd"/>
          </w:p>
        </w:tc>
        <w:tc>
          <w:tcPr>
            <w:tcW w:w="940" w:type="dxa"/>
            <w:tcMar>
              <w:top w:w="20" w:type="dxa"/>
              <w:left w:w="45" w:type="dxa"/>
              <w:bottom w:w="20" w:type="dxa"/>
              <w:right w:w="45" w:type="dxa"/>
            </w:tcMar>
          </w:tcPr>
          <w:p w14:paraId="1FA5C80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800</w:t>
            </w:r>
          </w:p>
        </w:tc>
        <w:tc>
          <w:tcPr>
            <w:tcW w:w="806" w:type="dxa"/>
            <w:tcMar>
              <w:top w:w="20" w:type="dxa"/>
              <w:left w:w="45" w:type="dxa"/>
              <w:bottom w:w="20" w:type="dxa"/>
              <w:right w:w="45" w:type="dxa"/>
            </w:tcMar>
          </w:tcPr>
          <w:p w14:paraId="35F858B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136F3A1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600</w:t>
            </w:r>
          </w:p>
        </w:tc>
        <w:tc>
          <w:tcPr>
            <w:tcW w:w="1612" w:type="dxa"/>
            <w:tcMar>
              <w:top w:w="20" w:type="dxa"/>
              <w:left w:w="45" w:type="dxa"/>
              <w:bottom w:w="20" w:type="dxa"/>
              <w:right w:w="45" w:type="dxa"/>
            </w:tcMar>
          </w:tcPr>
          <w:p w14:paraId="2D14829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06E376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1.800</w:t>
            </w:r>
          </w:p>
        </w:tc>
        <w:tc>
          <w:tcPr>
            <w:tcW w:w="1883" w:type="dxa"/>
            <w:tcMar>
              <w:top w:w="20" w:type="dxa"/>
              <w:left w:w="45" w:type="dxa"/>
              <w:bottom w:w="20" w:type="dxa"/>
              <w:right w:w="45" w:type="dxa"/>
            </w:tcMar>
          </w:tcPr>
          <w:p w14:paraId="5F5872F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026AB2" w14:paraId="59AA3EF5" w14:textId="77777777" w:rsidTr="00FA30CB">
        <w:trPr>
          <w:cantSplit/>
          <w:jc w:val="center"/>
        </w:trPr>
        <w:tc>
          <w:tcPr>
            <w:tcW w:w="537" w:type="dxa"/>
            <w:tcMar>
              <w:top w:w="20" w:type="dxa"/>
              <w:left w:w="45" w:type="dxa"/>
              <w:bottom w:w="20" w:type="dxa"/>
              <w:right w:w="45" w:type="dxa"/>
            </w:tcMar>
          </w:tcPr>
          <w:p w14:paraId="447430D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44</w:t>
            </w:r>
          </w:p>
        </w:tc>
        <w:tc>
          <w:tcPr>
            <w:tcW w:w="1612" w:type="dxa"/>
            <w:tcMar>
              <w:top w:w="20" w:type="dxa"/>
              <w:left w:w="45" w:type="dxa"/>
              <w:bottom w:w="20" w:type="dxa"/>
              <w:right w:w="45" w:type="dxa"/>
            </w:tcMar>
          </w:tcPr>
          <w:p w14:paraId="3882E5D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George Cosbuc</w:t>
            </w:r>
          </w:p>
        </w:tc>
        <w:tc>
          <w:tcPr>
            <w:tcW w:w="940" w:type="dxa"/>
            <w:tcMar>
              <w:top w:w="20" w:type="dxa"/>
              <w:left w:w="45" w:type="dxa"/>
              <w:bottom w:w="20" w:type="dxa"/>
              <w:right w:w="45" w:type="dxa"/>
            </w:tcMar>
          </w:tcPr>
          <w:p w14:paraId="10B7A63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338</w:t>
            </w:r>
          </w:p>
        </w:tc>
        <w:tc>
          <w:tcPr>
            <w:tcW w:w="806" w:type="dxa"/>
            <w:tcMar>
              <w:top w:w="20" w:type="dxa"/>
              <w:left w:w="45" w:type="dxa"/>
              <w:bottom w:w="20" w:type="dxa"/>
              <w:right w:w="45" w:type="dxa"/>
            </w:tcMar>
          </w:tcPr>
          <w:p w14:paraId="706F9E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0,75</w:t>
            </w:r>
          </w:p>
        </w:tc>
        <w:tc>
          <w:tcPr>
            <w:tcW w:w="1209" w:type="dxa"/>
            <w:tcMar>
              <w:top w:w="20" w:type="dxa"/>
              <w:left w:w="45" w:type="dxa"/>
              <w:bottom w:w="20" w:type="dxa"/>
              <w:right w:w="45" w:type="dxa"/>
            </w:tcMar>
          </w:tcPr>
          <w:p w14:paraId="0512739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254</w:t>
            </w:r>
          </w:p>
        </w:tc>
        <w:tc>
          <w:tcPr>
            <w:tcW w:w="1612" w:type="dxa"/>
            <w:tcMar>
              <w:top w:w="20" w:type="dxa"/>
              <w:left w:w="45" w:type="dxa"/>
              <w:bottom w:w="20" w:type="dxa"/>
              <w:right w:w="45" w:type="dxa"/>
            </w:tcMar>
          </w:tcPr>
          <w:p w14:paraId="2FEA32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209" w:type="dxa"/>
            <w:tcMar>
              <w:top w:w="20" w:type="dxa"/>
              <w:left w:w="45" w:type="dxa"/>
              <w:bottom w:w="20" w:type="dxa"/>
              <w:right w:w="45" w:type="dxa"/>
            </w:tcMar>
          </w:tcPr>
          <w:p w14:paraId="46953C3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762</w:t>
            </w:r>
          </w:p>
        </w:tc>
        <w:tc>
          <w:tcPr>
            <w:tcW w:w="1883" w:type="dxa"/>
            <w:tcMar>
              <w:top w:w="20" w:type="dxa"/>
              <w:left w:w="45" w:type="dxa"/>
              <w:bottom w:w="20" w:type="dxa"/>
              <w:right w:w="45" w:type="dxa"/>
            </w:tcMar>
          </w:tcPr>
          <w:p w14:paraId="663350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0,25</w:t>
            </w:r>
          </w:p>
        </w:tc>
      </w:tr>
      <w:tr w:rsidR="005231CB" w:rsidRPr="005231CB" w14:paraId="2DF019C7" w14:textId="77777777" w:rsidTr="00FA30CB">
        <w:trPr>
          <w:cantSplit/>
          <w:jc w:val="center"/>
        </w:trPr>
        <w:tc>
          <w:tcPr>
            <w:tcW w:w="537" w:type="dxa"/>
            <w:shd w:val="clear" w:color="auto" w:fill="D9D9D9"/>
            <w:tcMar>
              <w:top w:w="20" w:type="dxa"/>
              <w:left w:w="45" w:type="dxa"/>
              <w:bottom w:w="20" w:type="dxa"/>
              <w:right w:w="45" w:type="dxa"/>
            </w:tcMar>
          </w:tcPr>
          <w:p w14:paraId="733E157E"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612" w:type="dxa"/>
            <w:shd w:val="clear" w:color="auto" w:fill="D9D9D9"/>
            <w:tcMar>
              <w:top w:w="20" w:type="dxa"/>
              <w:left w:w="45" w:type="dxa"/>
              <w:bottom w:w="20" w:type="dxa"/>
              <w:right w:w="45" w:type="dxa"/>
            </w:tcMar>
          </w:tcPr>
          <w:p w14:paraId="2FCB7078"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b/>
                <w:sz w:val="15"/>
                <w:szCs w:val="22"/>
                <w:lang w:val="en-US"/>
                <w14:ligatures w14:val="none"/>
              </w:rPr>
              <w:t>TOTAL</w:t>
            </w:r>
          </w:p>
        </w:tc>
        <w:tc>
          <w:tcPr>
            <w:tcW w:w="940" w:type="dxa"/>
            <w:shd w:val="clear" w:color="auto" w:fill="D9D9D9"/>
            <w:tcMar>
              <w:top w:w="20" w:type="dxa"/>
              <w:left w:w="45" w:type="dxa"/>
              <w:bottom w:w="20" w:type="dxa"/>
              <w:right w:w="45" w:type="dxa"/>
            </w:tcMar>
          </w:tcPr>
          <w:p w14:paraId="2AA6827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42.708</w:t>
            </w:r>
          </w:p>
        </w:tc>
        <w:tc>
          <w:tcPr>
            <w:tcW w:w="806" w:type="dxa"/>
            <w:shd w:val="clear" w:color="auto" w:fill="D9D9D9"/>
            <w:tcMar>
              <w:top w:w="20" w:type="dxa"/>
              <w:left w:w="45" w:type="dxa"/>
              <w:bottom w:w="20" w:type="dxa"/>
              <w:right w:w="45" w:type="dxa"/>
            </w:tcMar>
          </w:tcPr>
          <w:p w14:paraId="50E6CA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w:t>
            </w:r>
          </w:p>
        </w:tc>
        <w:tc>
          <w:tcPr>
            <w:tcW w:w="1209" w:type="dxa"/>
            <w:shd w:val="clear" w:color="auto" w:fill="D9D9D9"/>
            <w:tcMar>
              <w:top w:w="20" w:type="dxa"/>
              <w:left w:w="45" w:type="dxa"/>
              <w:bottom w:w="20" w:type="dxa"/>
              <w:right w:w="45" w:type="dxa"/>
            </w:tcMar>
          </w:tcPr>
          <w:p w14:paraId="40E6B86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32.041</w:t>
            </w:r>
          </w:p>
        </w:tc>
        <w:tc>
          <w:tcPr>
            <w:tcW w:w="1612" w:type="dxa"/>
            <w:shd w:val="clear" w:color="auto" w:fill="D9D9D9"/>
            <w:tcMar>
              <w:top w:w="20" w:type="dxa"/>
              <w:left w:w="45" w:type="dxa"/>
              <w:bottom w:w="20" w:type="dxa"/>
              <w:right w:w="45" w:type="dxa"/>
            </w:tcMar>
          </w:tcPr>
          <w:p w14:paraId="6E3D06A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3</w:t>
            </w:r>
          </w:p>
        </w:tc>
        <w:tc>
          <w:tcPr>
            <w:tcW w:w="1209" w:type="dxa"/>
            <w:shd w:val="clear" w:color="auto" w:fill="D9D9D9"/>
            <w:tcMar>
              <w:top w:w="20" w:type="dxa"/>
              <w:left w:w="45" w:type="dxa"/>
              <w:bottom w:w="20" w:type="dxa"/>
              <w:right w:w="45" w:type="dxa"/>
            </w:tcMar>
          </w:tcPr>
          <w:p w14:paraId="3635408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96.123</w:t>
            </w:r>
          </w:p>
        </w:tc>
        <w:tc>
          <w:tcPr>
            <w:tcW w:w="1883" w:type="dxa"/>
            <w:shd w:val="clear" w:color="auto" w:fill="D9D9D9"/>
            <w:tcMar>
              <w:top w:w="20" w:type="dxa"/>
              <w:left w:w="45" w:type="dxa"/>
              <w:bottom w:w="20" w:type="dxa"/>
              <w:right w:w="45" w:type="dxa"/>
            </w:tcMar>
          </w:tcPr>
          <w:p w14:paraId="33FA8C96" w14:textId="77777777" w:rsidR="005231CB" w:rsidRPr="005231CB"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w:t>
            </w:r>
          </w:p>
        </w:tc>
      </w:tr>
    </w:tbl>
    <w:p w14:paraId="6F19C57A" w14:textId="77777777" w:rsidR="005231CB" w:rsidRPr="005231CB" w:rsidRDefault="005231CB" w:rsidP="005231CB">
      <w:pPr>
        <w:rPr>
          <w:rFonts w:eastAsia="MS Mincho" w:cs="Times New Roman"/>
          <w:szCs w:val="22"/>
          <w:lang w:val="pt-PT"/>
          <w14:ligatures w14:val="none"/>
        </w:rPr>
      </w:pPr>
      <w:r w:rsidRPr="00026AB2">
        <w:rPr>
          <w:rFonts w:eastAsia="MS Mincho" w:cs="Times New Roman"/>
          <w:b/>
          <w:sz w:val="20"/>
          <w:szCs w:val="22"/>
          <w:lang w:val="pt-PT"/>
          <w14:ligatures w14:val="none"/>
        </w:rPr>
        <w:t>Suprafața totală răzuită la o intervenție este de 32.041 mp, iar suprafața anuală, la trei răzuiri, este de 96.123 mp. Lungimea cumulată a rigolelor și bordurilor este de 42.708 m.</w:t>
      </w:r>
    </w:p>
    <w:p w14:paraId="4AB9BF86" w14:textId="77777777" w:rsidR="005231CB" w:rsidRPr="00026AB2" w:rsidRDefault="005231CB" w:rsidP="005231CB">
      <w:pPr>
        <w:pStyle w:val="Titlu1"/>
        <w:pageBreakBefore/>
        <w:rPr>
          <w:rFonts w:ascii="Calibri" w:eastAsia="MS Mincho" w:hAnsi="Calibri" w:cs="Times New Roman"/>
          <w:sz w:val="22"/>
          <w:szCs w:val="22"/>
          <w:lang w:val="pt-PT"/>
          <w14:ligatures w14:val="none"/>
        </w:rPr>
      </w:pPr>
      <w:r w:rsidRPr="00026AB2">
        <w:rPr>
          <w:rFonts w:ascii="Calibri" w:hAnsi="Calibri"/>
          <w:sz w:val="26"/>
        </w:rPr>
        <w:lastRenderedPageBreak/>
        <w:t>ANEXA nr. 12  Coșurile stradale și frecvența de golire</w:t>
      </w:r>
    </w:p>
    <w:p w14:paraId="52F5483A" w14:textId="77777777" w:rsidR="005231CB" w:rsidRPr="00026AB2" w:rsidRDefault="005231CB" w:rsidP="005231CB">
      <w:pPr>
        <w:rPr>
          <w:rFonts w:eastAsia="MS Mincho" w:cs="Times New Roman"/>
          <w:szCs w:val="22"/>
          <w:lang w:val="pt-PT"/>
          <w14:ligatures w14:val="none"/>
        </w:rPr>
      </w:pPr>
      <w:r w:rsidRPr="00026AB2">
        <w:rPr>
          <w:rFonts w:eastAsia="MS Mincho" w:cs="Times New Roman"/>
          <w:i/>
          <w:sz w:val="20"/>
          <w:szCs w:val="22"/>
          <w:lang w:val="it-CH"/>
          <w14:ligatures w14:val="none"/>
        </w:rPr>
        <w:t xml:space="preserve">Coșurile stradale sunt amplasate pe arterele și în zonele cu trafic pietonal din tabelul de mai jos. </w:t>
      </w:r>
      <w:r w:rsidRPr="00026AB2">
        <w:rPr>
          <w:rFonts w:eastAsia="MS Mincho" w:cs="Times New Roman"/>
          <w:i/>
          <w:sz w:val="20"/>
          <w:szCs w:val="22"/>
          <w:lang w:val="pt-PT"/>
          <w14:ligatures w14:val="none"/>
        </w:rPr>
        <w:t>Golirea se execută de 6 zile pe săptămână, exceptând duminica.</w:t>
      </w:r>
    </w:p>
    <w:p w14:paraId="26E0BD07" w14:textId="77777777" w:rsidR="005231CB" w:rsidRPr="00026AB2" w:rsidRDefault="005231CB" w:rsidP="005231CB">
      <w:pPr>
        <w:rPr>
          <w:rFonts w:eastAsia="MS Mincho" w:cs="Times New Roman"/>
          <w:szCs w:val="22"/>
          <w:lang w:val="pt-PT"/>
          <w14:ligatures w14:val="none"/>
        </w:rPr>
      </w:pPr>
      <w:r w:rsidRPr="00F2106D">
        <w:rPr>
          <w:rFonts w:eastAsia="MS Mincho" w:cs="Times New Roman"/>
          <w:b/>
          <w:sz w:val="20"/>
          <w:szCs w:val="22"/>
          <w:lang w:val="pt-PT"/>
          <w14:ligatures w14:val="none"/>
        </w:rPr>
        <w:t>Tabelul nr. 12.1 — Amplasarea coșurilor stradale și frecvența de golire</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4"/>
        <w:gridCol w:w="1932"/>
        <w:gridCol w:w="1485"/>
        <w:gridCol w:w="891"/>
        <w:gridCol w:w="1337"/>
        <w:gridCol w:w="1337"/>
        <w:gridCol w:w="1337"/>
        <w:gridCol w:w="895"/>
      </w:tblGrid>
      <w:tr w:rsidR="005231CB" w:rsidRPr="00026AB2" w14:paraId="0BC07FAF" w14:textId="77777777" w:rsidTr="00FA30CB">
        <w:trPr>
          <w:cantSplit/>
          <w:tblHeader/>
          <w:jc w:val="center"/>
        </w:trPr>
        <w:tc>
          <w:tcPr>
            <w:tcW w:w="594" w:type="dxa"/>
            <w:shd w:val="clear" w:color="auto" w:fill="D9D9D9"/>
            <w:tcMar>
              <w:top w:w="20" w:type="dxa"/>
              <w:left w:w="45" w:type="dxa"/>
              <w:bottom w:w="20" w:type="dxa"/>
              <w:right w:w="45" w:type="dxa"/>
            </w:tcMar>
          </w:tcPr>
          <w:p w14:paraId="16C074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 xml:space="preserve">Nr. </w:t>
            </w:r>
            <w:proofErr w:type="spellStart"/>
            <w:r w:rsidRPr="00026AB2">
              <w:rPr>
                <w:rFonts w:eastAsia="MS Mincho" w:cs="Times New Roman"/>
                <w:b/>
                <w:sz w:val="15"/>
                <w:szCs w:val="22"/>
                <w:lang w:val="en-US"/>
                <w14:ligatures w14:val="none"/>
              </w:rPr>
              <w:t>crt</w:t>
            </w:r>
            <w:proofErr w:type="spellEnd"/>
            <w:r w:rsidRPr="00026AB2">
              <w:rPr>
                <w:rFonts w:eastAsia="MS Mincho" w:cs="Times New Roman"/>
                <w:b/>
                <w:sz w:val="15"/>
                <w:szCs w:val="22"/>
                <w:lang w:val="en-US"/>
                <w14:ligatures w14:val="none"/>
              </w:rPr>
              <w:t>.</w:t>
            </w:r>
          </w:p>
        </w:tc>
        <w:tc>
          <w:tcPr>
            <w:tcW w:w="1932" w:type="dxa"/>
            <w:shd w:val="clear" w:color="auto" w:fill="D9D9D9"/>
            <w:tcMar>
              <w:top w:w="20" w:type="dxa"/>
              <w:left w:w="45" w:type="dxa"/>
              <w:bottom w:w="20" w:type="dxa"/>
              <w:right w:w="45" w:type="dxa"/>
            </w:tcMar>
          </w:tcPr>
          <w:p w14:paraId="704FE20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Denumirea</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arterei</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străzii</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sau</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punctului</w:t>
            </w:r>
            <w:proofErr w:type="spellEnd"/>
          </w:p>
        </w:tc>
        <w:tc>
          <w:tcPr>
            <w:tcW w:w="1485" w:type="dxa"/>
            <w:shd w:val="clear" w:color="auto" w:fill="D9D9D9"/>
            <w:tcMar>
              <w:top w:w="20" w:type="dxa"/>
              <w:left w:w="45" w:type="dxa"/>
              <w:bottom w:w="20" w:type="dxa"/>
              <w:right w:w="45" w:type="dxa"/>
            </w:tcMar>
          </w:tcPr>
          <w:p w14:paraId="43A00D86" w14:textId="77777777" w:rsidR="005231CB" w:rsidRPr="00026AB2" w:rsidRDefault="005231CB" w:rsidP="005231CB">
            <w:pPr>
              <w:spacing w:after="0" w:line="240" w:lineRule="auto"/>
              <w:jc w:val="center"/>
              <w:rPr>
                <w:rFonts w:eastAsia="MS Mincho" w:cs="Times New Roman"/>
                <w:szCs w:val="22"/>
                <w:lang w:val="it-CH"/>
                <w14:ligatures w14:val="none"/>
              </w:rPr>
            </w:pPr>
            <w:r w:rsidRPr="00026AB2">
              <w:rPr>
                <w:rFonts w:eastAsia="MS Mincho" w:cs="Times New Roman"/>
                <w:b/>
                <w:sz w:val="15"/>
                <w:szCs w:val="22"/>
                <w:lang w:val="it-CH"/>
                <w14:ligatures w14:val="none"/>
              </w:rPr>
              <w:t>Tip și capacitate coș stradal</w:t>
            </w:r>
          </w:p>
        </w:tc>
        <w:tc>
          <w:tcPr>
            <w:tcW w:w="891" w:type="dxa"/>
            <w:shd w:val="clear" w:color="auto" w:fill="D9D9D9"/>
            <w:tcMar>
              <w:top w:w="20" w:type="dxa"/>
              <w:left w:w="45" w:type="dxa"/>
              <w:bottom w:w="20" w:type="dxa"/>
              <w:right w:w="45" w:type="dxa"/>
            </w:tcMar>
          </w:tcPr>
          <w:p w14:paraId="6E33B0CF"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Număr</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coșuri</w:t>
            </w:r>
            <w:proofErr w:type="spellEnd"/>
            <w:r w:rsidRPr="00026AB2">
              <w:rPr>
                <w:rFonts w:eastAsia="MS Mincho" w:cs="Times New Roman"/>
                <w:b/>
                <w:sz w:val="15"/>
                <w:szCs w:val="22"/>
                <w:lang w:val="en-US"/>
                <w14:ligatures w14:val="none"/>
              </w:rPr>
              <w:t xml:space="preserve"> (</w:t>
            </w:r>
            <w:proofErr w:type="spellStart"/>
            <w:r w:rsidRPr="00026AB2">
              <w:rPr>
                <w:rFonts w:eastAsia="MS Mincho" w:cs="Times New Roman"/>
                <w:b/>
                <w:sz w:val="15"/>
                <w:szCs w:val="22"/>
                <w:lang w:val="en-US"/>
                <w14:ligatures w14:val="none"/>
              </w:rPr>
              <w:t>buc</w:t>
            </w:r>
            <w:proofErr w:type="spellEnd"/>
            <w:r w:rsidRPr="00026AB2">
              <w:rPr>
                <w:rFonts w:eastAsia="MS Mincho" w:cs="Times New Roman"/>
                <w:b/>
                <w:sz w:val="15"/>
                <w:szCs w:val="22"/>
                <w:lang w:val="en-US"/>
                <w14:ligatures w14:val="none"/>
              </w:rPr>
              <w:t>.)</w:t>
            </w:r>
          </w:p>
        </w:tc>
        <w:tc>
          <w:tcPr>
            <w:tcW w:w="1337" w:type="dxa"/>
            <w:shd w:val="clear" w:color="auto" w:fill="D9D9D9"/>
            <w:tcMar>
              <w:top w:w="20" w:type="dxa"/>
              <w:left w:w="45" w:type="dxa"/>
              <w:bottom w:w="20" w:type="dxa"/>
              <w:right w:w="45" w:type="dxa"/>
            </w:tcMar>
          </w:tcPr>
          <w:p w14:paraId="5012DAF4"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Frecvența</w:t>
            </w:r>
            <w:proofErr w:type="spellEnd"/>
            <w:r w:rsidRPr="00026AB2">
              <w:rPr>
                <w:rFonts w:eastAsia="MS Mincho" w:cs="Times New Roman"/>
                <w:b/>
                <w:sz w:val="15"/>
                <w:szCs w:val="22"/>
                <w:lang w:val="en-US"/>
                <w14:ligatures w14:val="none"/>
              </w:rPr>
              <w:t xml:space="preserve"> — pe zi</w:t>
            </w:r>
          </w:p>
        </w:tc>
        <w:tc>
          <w:tcPr>
            <w:tcW w:w="1337" w:type="dxa"/>
            <w:shd w:val="clear" w:color="auto" w:fill="D9D9D9"/>
            <w:tcMar>
              <w:top w:w="20" w:type="dxa"/>
              <w:left w:w="45" w:type="dxa"/>
              <w:bottom w:w="20" w:type="dxa"/>
              <w:right w:w="45" w:type="dxa"/>
            </w:tcMar>
          </w:tcPr>
          <w:p w14:paraId="7E668FE3"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Frecvența</w:t>
            </w:r>
            <w:proofErr w:type="spellEnd"/>
            <w:r w:rsidRPr="00026AB2">
              <w:rPr>
                <w:rFonts w:eastAsia="MS Mincho" w:cs="Times New Roman"/>
                <w:b/>
                <w:sz w:val="15"/>
                <w:szCs w:val="22"/>
                <w:lang w:val="en-US"/>
                <w14:ligatures w14:val="none"/>
              </w:rPr>
              <w:t xml:space="preserve"> — pe </w:t>
            </w:r>
            <w:proofErr w:type="spellStart"/>
            <w:r w:rsidRPr="00026AB2">
              <w:rPr>
                <w:rFonts w:eastAsia="MS Mincho" w:cs="Times New Roman"/>
                <w:b/>
                <w:sz w:val="15"/>
                <w:szCs w:val="22"/>
                <w:lang w:val="en-US"/>
                <w14:ligatures w14:val="none"/>
              </w:rPr>
              <w:t>săptămână</w:t>
            </w:r>
            <w:proofErr w:type="spellEnd"/>
          </w:p>
        </w:tc>
        <w:tc>
          <w:tcPr>
            <w:tcW w:w="1337" w:type="dxa"/>
            <w:shd w:val="clear" w:color="auto" w:fill="D9D9D9"/>
            <w:tcMar>
              <w:top w:w="20" w:type="dxa"/>
              <w:left w:w="45" w:type="dxa"/>
              <w:bottom w:w="20" w:type="dxa"/>
              <w:right w:w="45" w:type="dxa"/>
            </w:tcMar>
          </w:tcPr>
          <w:p w14:paraId="3FAB0215"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Frecvența</w:t>
            </w:r>
            <w:proofErr w:type="spellEnd"/>
            <w:r w:rsidRPr="00026AB2">
              <w:rPr>
                <w:rFonts w:eastAsia="MS Mincho" w:cs="Times New Roman"/>
                <w:b/>
                <w:sz w:val="15"/>
                <w:szCs w:val="22"/>
                <w:lang w:val="en-US"/>
                <w14:ligatures w14:val="none"/>
              </w:rPr>
              <w:t xml:space="preserve"> — pe </w:t>
            </w:r>
            <w:proofErr w:type="spellStart"/>
            <w:r w:rsidRPr="00026AB2">
              <w:rPr>
                <w:rFonts w:eastAsia="MS Mincho" w:cs="Times New Roman"/>
                <w:b/>
                <w:sz w:val="15"/>
                <w:szCs w:val="22"/>
                <w:lang w:val="en-US"/>
                <w14:ligatures w14:val="none"/>
              </w:rPr>
              <w:t>lună</w:t>
            </w:r>
            <w:proofErr w:type="spellEnd"/>
          </w:p>
        </w:tc>
        <w:tc>
          <w:tcPr>
            <w:tcW w:w="895" w:type="dxa"/>
            <w:shd w:val="clear" w:color="auto" w:fill="D9D9D9"/>
            <w:tcMar>
              <w:top w:w="20" w:type="dxa"/>
              <w:left w:w="45" w:type="dxa"/>
              <w:bottom w:w="20" w:type="dxa"/>
              <w:right w:w="45" w:type="dxa"/>
            </w:tcMar>
          </w:tcPr>
          <w:p w14:paraId="1E7BBAF8"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5"/>
                <w:szCs w:val="22"/>
                <w:lang w:val="en-US"/>
                <w14:ligatures w14:val="none"/>
              </w:rPr>
              <w:t>Goliri</w:t>
            </w:r>
            <w:proofErr w:type="spellEnd"/>
            <w:r w:rsidRPr="00026AB2">
              <w:rPr>
                <w:rFonts w:eastAsia="MS Mincho" w:cs="Times New Roman"/>
                <w:b/>
                <w:sz w:val="15"/>
                <w:szCs w:val="22"/>
                <w:lang w:val="en-US"/>
                <w14:ligatures w14:val="none"/>
              </w:rPr>
              <w:t xml:space="preserve"> pe an</w:t>
            </w:r>
          </w:p>
        </w:tc>
      </w:tr>
      <w:tr w:rsidR="005231CB" w:rsidRPr="00026AB2" w14:paraId="52F3E7EA" w14:textId="77777777" w:rsidTr="00FA30CB">
        <w:trPr>
          <w:cantSplit/>
          <w:jc w:val="center"/>
        </w:trPr>
        <w:tc>
          <w:tcPr>
            <w:tcW w:w="594" w:type="dxa"/>
            <w:tcMar>
              <w:top w:w="20" w:type="dxa"/>
              <w:left w:w="45" w:type="dxa"/>
              <w:bottom w:w="20" w:type="dxa"/>
              <w:right w:w="45" w:type="dxa"/>
            </w:tcMar>
          </w:tcPr>
          <w:p w14:paraId="72EF09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932" w:type="dxa"/>
            <w:tcMar>
              <w:top w:w="20" w:type="dxa"/>
              <w:left w:w="45" w:type="dxa"/>
              <w:bottom w:w="20" w:type="dxa"/>
              <w:right w:w="45" w:type="dxa"/>
            </w:tcMar>
          </w:tcPr>
          <w:p w14:paraId="575BDF0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Str. </w:t>
            </w:r>
            <w:proofErr w:type="spellStart"/>
            <w:r w:rsidRPr="00026AB2">
              <w:rPr>
                <w:rFonts w:eastAsia="MS Mincho" w:cs="Times New Roman"/>
                <w:sz w:val="15"/>
                <w:szCs w:val="22"/>
                <w:lang w:val="en-US"/>
                <w14:ligatures w14:val="none"/>
              </w:rPr>
              <w:t>Republicii</w:t>
            </w:r>
            <w:proofErr w:type="spellEnd"/>
            <w:r w:rsidRPr="00026AB2">
              <w:rPr>
                <w:rFonts w:eastAsia="MS Mincho" w:cs="Times New Roman"/>
                <w:sz w:val="15"/>
                <w:szCs w:val="22"/>
                <w:lang w:val="en-US"/>
                <w14:ligatures w14:val="none"/>
              </w:rPr>
              <w:t xml:space="preserve">, </w:t>
            </w:r>
            <w:proofErr w:type="spellStart"/>
            <w:r w:rsidRPr="00026AB2">
              <w:rPr>
                <w:rFonts w:eastAsia="MS Mincho" w:cs="Times New Roman"/>
                <w:sz w:val="15"/>
                <w:szCs w:val="22"/>
                <w:lang w:val="en-US"/>
                <w14:ligatures w14:val="none"/>
              </w:rPr>
              <w:t>inclusiv</w:t>
            </w:r>
            <w:proofErr w:type="spellEnd"/>
            <w:r w:rsidRPr="00026AB2">
              <w:rPr>
                <w:rFonts w:eastAsia="MS Mincho" w:cs="Times New Roman"/>
                <w:sz w:val="15"/>
                <w:szCs w:val="22"/>
                <w:lang w:val="en-US"/>
                <w14:ligatures w14:val="none"/>
              </w:rPr>
              <w:t xml:space="preserve"> </w:t>
            </w:r>
            <w:proofErr w:type="spellStart"/>
            <w:r w:rsidRPr="00026AB2">
              <w:rPr>
                <w:rFonts w:eastAsia="MS Mincho" w:cs="Times New Roman"/>
                <w:sz w:val="15"/>
                <w:szCs w:val="22"/>
                <w:lang w:val="en-US"/>
                <w14:ligatures w14:val="none"/>
              </w:rPr>
              <w:t>varianta</w:t>
            </w:r>
            <w:proofErr w:type="spellEnd"/>
          </w:p>
        </w:tc>
        <w:tc>
          <w:tcPr>
            <w:tcW w:w="1485" w:type="dxa"/>
            <w:tcMar>
              <w:top w:w="20" w:type="dxa"/>
              <w:left w:w="45" w:type="dxa"/>
              <w:bottom w:w="20" w:type="dxa"/>
              <w:right w:w="45" w:type="dxa"/>
            </w:tcMar>
          </w:tcPr>
          <w:p w14:paraId="7A86D50B"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21A803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w:t>
            </w:r>
          </w:p>
        </w:tc>
        <w:tc>
          <w:tcPr>
            <w:tcW w:w="1337" w:type="dxa"/>
            <w:tcMar>
              <w:top w:w="20" w:type="dxa"/>
              <w:left w:w="45" w:type="dxa"/>
              <w:bottom w:w="20" w:type="dxa"/>
              <w:right w:w="45" w:type="dxa"/>
            </w:tcMar>
          </w:tcPr>
          <w:p w14:paraId="4590A8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5991AE7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44DE70A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2493BE2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5.616</w:t>
            </w:r>
          </w:p>
        </w:tc>
      </w:tr>
      <w:tr w:rsidR="005231CB" w:rsidRPr="00026AB2" w14:paraId="218A99DB" w14:textId="77777777" w:rsidTr="00FA30CB">
        <w:trPr>
          <w:cantSplit/>
          <w:jc w:val="center"/>
        </w:trPr>
        <w:tc>
          <w:tcPr>
            <w:tcW w:w="594" w:type="dxa"/>
            <w:tcMar>
              <w:top w:w="20" w:type="dxa"/>
              <w:left w:w="45" w:type="dxa"/>
              <w:bottom w:w="20" w:type="dxa"/>
              <w:right w:w="45" w:type="dxa"/>
            </w:tcMar>
          </w:tcPr>
          <w:p w14:paraId="7214E9D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w:t>
            </w:r>
          </w:p>
        </w:tc>
        <w:tc>
          <w:tcPr>
            <w:tcW w:w="1932" w:type="dxa"/>
            <w:tcMar>
              <w:top w:w="20" w:type="dxa"/>
              <w:left w:w="45" w:type="dxa"/>
              <w:bottom w:w="20" w:type="dxa"/>
              <w:right w:w="45" w:type="dxa"/>
            </w:tcMar>
          </w:tcPr>
          <w:p w14:paraId="275C34F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 xml:space="preserve">Str. </w:t>
            </w:r>
            <w:proofErr w:type="spellStart"/>
            <w:r w:rsidRPr="00026AB2">
              <w:rPr>
                <w:rFonts w:eastAsia="MS Mincho" w:cs="Times New Roman"/>
                <w:sz w:val="15"/>
                <w:szCs w:val="22"/>
                <w:lang w:val="en-US"/>
                <w14:ligatures w14:val="none"/>
              </w:rPr>
              <w:t>Libertății</w:t>
            </w:r>
            <w:proofErr w:type="spellEnd"/>
          </w:p>
        </w:tc>
        <w:tc>
          <w:tcPr>
            <w:tcW w:w="1485" w:type="dxa"/>
            <w:tcMar>
              <w:top w:w="20" w:type="dxa"/>
              <w:left w:w="45" w:type="dxa"/>
              <w:bottom w:w="20" w:type="dxa"/>
              <w:right w:w="45" w:type="dxa"/>
            </w:tcMar>
          </w:tcPr>
          <w:p w14:paraId="17691A23"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361C76D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w:t>
            </w:r>
          </w:p>
        </w:tc>
        <w:tc>
          <w:tcPr>
            <w:tcW w:w="1337" w:type="dxa"/>
            <w:tcMar>
              <w:top w:w="20" w:type="dxa"/>
              <w:left w:w="45" w:type="dxa"/>
              <w:bottom w:w="20" w:type="dxa"/>
              <w:right w:w="45" w:type="dxa"/>
            </w:tcMar>
          </w:tcPr>
          <w:p w14:paraId="7D083D4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402363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289E7B3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62E90C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3.744</w:t>
            </w:r>
          </w:p>
        </w:tc>
      </w:tr>
      <w:tr w:rsidR="005231CB" w:rsidRPr="00026AB2" w14:paraId="6553A433" w14:textId="77777777" w:rsidTr="00FA30CB">
        <w:trPr>
          <w:cantSplit/>
          <w:jc w:val="center"/>
        </w:trPr>
        <w:tc>
          <w:tcPr>
            <w:tcW w:w="594" w:type="dxa"/>
            <w:tcMar>
              <w:top w:w="20" w:type="dxa"/>
              <w:left w:w="45" w:type="dxa"/>
              <w:bottom w:w="20" w:type="dxa"/>
              <w:right w:w="45" w:type="dxa"/>
            </w:tcMar>
          </w:tcPr>
          <w:p w14:paraId="5D3D27E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932" w:type="dxa"/>
            <w:tcMar>
              <w:top w:w="20" w:type="dxa"/>
              <w:left w:w="45" w:type="dxa"/>
              <w:bottom w:w="20" w:type="dxa"/>
              <w:right w:w="45" w:type="dxa"/>
            </w:tcMar>
          </w:tcPr>
          <w:p w14:paraId="0E30650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A. I. Cuza</w:t>
            </w:r>
          </w:p>
        </w:tc>
        <w:tc>
          <w:tcPr>
            <w:tcW w:w="1485" w:type="dxa"/>
            <w:tcMar>
              <w:top w:w="20" w:type="dxa"/>
              <w:left w:w="45" w:type="dxa"/>
              <w:bottom w:w="20" w:type="dxa"/>
              <w:right w:w="45" w:type="dxa"/>
            </w:tcMar>
          </w:tcPr>
          <w:p w14:paraId="71A028B6"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2846BB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w:t>
            </w:r>
          </w:p>
        </w:tc>
        <w:tc>
          <w:tcPr>
            <w:tcW w:w="1337" w:type="dxa"/>
            <w:tcMar>
              <w:top w:w="20" w:type="dxa"/>
              <w:left w:w="45" w:type="dxa"/>
              <w:bottom w:w="20" w:type="dxa"/>
              <w:right w:w="45" w:type="dxa"/>
            </w:tcMar>
          </w:tcPr>
          <w:p w14:paraId="3C8BD2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5B12E4E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7EE429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121C5E2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2.808</w:t>
            </w:r>
          </w:p>
        </w:tc>
      </w:tr>
      <w:tr w:rsidR="005231CB" w:rsidRPr="00026AB2" w14:paraId="594DCCAA" w14:textId="77777777" w:rsidTr="00FA30CB">
        <w:trPr>
          <w:cantSplit/>
          <w:jc w:val="center"/>
        </w:trPr>
        <w:tc>
          <w:tcPr>
            <w:tcW w:w="594" w:type="dxa"/>
            <w:tcMar>
              <w:top w:w="20" w:type="dxa"/>
              <w:left w:w="45" w:type="dxa"/>
              <w:bottom w:w="20" w:type="dxa"/>
              <w:right w:w="45" w:type="dxa"/>
            </w:tcMar>
          </w:tcPr>
          <w:p w14:paraId="54CF29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w:t>
            </w:r>
          </w:p>
        </w:tc>
        <w:tc>
          <w:tcPr>
            <w:tcW w:w="1932" w:type="dxa"/>
            <w:tcMar>
              <w:top w:w="20" w:type="dxa"/>
              <w:left w:w="45" w:type="dxa"/>
              <w:bottom w:w="20" w:type="dxa"/>
              <w:right w:w="45" w:type="dxa"/>
            </w:tcMar>
          </w:tcPr>
          <w:p w14:paraId="2A7E699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1 Mai</w:t>
            </w:r>
          </w:p>
        </w:tc>
        <w:tc>
          <w:tcPr>
            <w:tcW w:w="1485" w:type="dxa"/>
            <w:tcMar>
              <w:top w:w="20" w:type="dxa"/>
              <w:left w:w="45" w:type="dxa"/>
              <w:bottom w:w="20" w:type="dxa"/>
              <w:right w:w="45" w:type="dxa"/>
            </w:tcMar>
          </w:tcPr>
          <w:p w14:paraId="4EA602AD"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51C1767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05EBC3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40AC45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2C03A3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22A2C4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1.872</w:t>
            </w:r>
          </w:p>
        </w:tc>
      </w:tr>
      <w:tr w:rsidR="005231CB" w:rsidRPr="00026AB2" w14:paraId="2A8A443E" w14:textId="77777777" w:rsidTr="00FA30CB">
        <w:trPr>
          <w:cantSplit/>
          <w:jc w:val="center"/>
        </w:trPr>
        <w:tc>
          <w:tcPr>
            <w:tcW w:w="594" w:type="dxa"/>
            <w:tcMar>
              <w:top w:w="20" w:type="dxa"/>
              <w:left w:w="45" w:type="dxa"/>
              <w:bottom w:w="20" w:type="dxa"/>
              <w:right w:w="45" w:type="dxa"/>
            </w:tcMar>
          </w:tcPr>
          <w:p w14:paraId="18B1846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w:t>
            </w:r>
          </w:p>
        </w:tc>
        <w:tc>
          <w:tcPr>
            <w:tcW w:w="1932" w:type="dxa"/>
            <w:tcMar>
              <w:top w:w="20" w:type="dxa"/>
              <w:left w:w="45" w:type="dxa"/>
              <w:bottom w:w="20" w:type="dxa"/>
              <w:right w:w="45" w:type="dxa"/>
            </w:tcMar>
          </w:tcPr>
          <w:p w14:paraId="6D322E4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Tudor Vladimirescu</w:t>
            </w:r>
          </w:p>
        </w:tc>
        <w:tc>
          <w:tcPr>
            <w:tcW w:w="1485" w:type="dxa"/>
            <w:tcMar>
              <w:top w:w="20" w:type="dxa"/>
              <w:left w:w="45" w:type="dxa"/>
              <w:bottom w:w="20" w:type="dxa"/>
              <w:right w:w="45" w:type="dxa"/>
            </w:tcMar>
          </w:tcPr>
          <w:p w14:paraId="39271E9C"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2CCE0A0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5</w:t>
            </w:r>
          </w:p>
        </w:tc>
        <w:tc>
          <w:tcPr>
            <w:tcW w:w="1337" w:type="dxa"/>
            <w:tcMar>
              <w:top w:w="20" w:type="dxa"/>
              <w:left w:w="45" w:type="dxa"/>
              <w:bottom w:w="20" w:type="dxa"/>
              <w:right w:w="45" w:type="dxa"/>
            </w:tcMar>
          </w:tcPr>
          <w:p w14:paraId="7763BA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47E5B38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522539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79180B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1.560</w:t>
            </w:r>
          </w:p>
        </w:tc>
      </w:tr>
      <w:tr w:rsidR="005231CB" w:rsidRPr="00026AB2" w14:paraId="0B1450CD" w14:textId="77777777" w:rsidTr="00FA30CB">
        <w:trPr>
          <w:cantSplit/>
          <w:jc w:val="center"/>
        </w:trPr>
        <w:tc>
          <w:tcPr>
            <w:tcW w:w="594" w:type="dxa"/>
            <w:tcMar>
              <w:top w:w="20" w:type="dxa"/>
              <w:left w:w="45" w:type="dxa"/>
              <w:bottom w:w="20" w:type="dxa"/>
              <w:right w:w="45" w:type="dxa"/>
            </w:tcMar>
          </w:tcPr>
          <w:p w14:paraId="1568C6F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932" w:type="dxa"/>
            <w:tcMar>
              <w:top w:w="20" w:type="dxa"/>
              <w:left w:w="45" w:type="dxa"/>
              <w:bottom w:w="20" w:type="dxa"/>
              <w:right w:w="45" w:type="dxa"/>
            </w:tcMar>
          </w:tcPr>
          <w:p w14:paraId="6FA6577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Nicolae Bălcescu</w:t>
            </w:r>
          </w:p>
        </w:tc>
        <w:tc>
          <w:tcPr>
            <w:tcW w:w="1485" w:type="dxa"/>
            <w:tcMar>
              <w:top w:w="20" w:type="dxa"/>
              <w:left w:w="45" w:type="dxa"/>
              <w:bottom w:w="20" w:type="dxa"/>
              <w:right w:w="45" w:type="dxa"/>
            </w:tcMar>
          </w:tcPr>
          <w:p w14:paraId="5B762042"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5DC06E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w:t>
            </w:r>
          </w:p>
        </w:tc>
        <w:tc>
          <w:tcPr>
            <w:tcW w:w="1337" w:type="dxa"/>
            <w:tcMar>
              <w:top w:w="20" w:type="dxa"/>
              <w:left w:w="45" w:type="dxa"/>
              <w:bottom w:w="20" w:type="dxa"/>
              <w:right w:w="45" w:type="dxa"/>
            </w:tcMar>
          </w:tcPr>
          <w:p w14:paraId="3A5A0FE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2C2056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6FAAE5B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0A3AC13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1.248</w:t>
            </w:r>
          </w:p>
        </w:tc>
      </w:tr>
      <w:tr w:rsidR="005231CB" w:rsidRPr="00026AB2" w14:paraId="026F0119" w14:textId="77777777" w:rsidTr="00FA30CB">
        <w:trPr>
          <w:cantSplit/>
          <w:jc w:val="center"/>
        </w:trPr>
        <w:tc>
          <w:tcPr>
            <w:tcW w:w="594" w:type="dxa"/>
            <w:tcMar>
              <w:top w:w="20" w:type="dxa"/>
              <w:left w:w="45" w:type="dxa"/>
              <w:bottom w:w="20" w:type="dxa"/>
              <w:right w:w="45" w:type="dxa"/>
            </w:tcMar>
          </w:tcPr>
          <w:p w14:paraId="256C83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7</w:t>
            </w:r>
          </w:p>
        </w:tc>
        <w:tc>
          <w:tcPr>
            <w:tcW w:w="1932" w:type="dxa"/>
            <w:tcMar>
              <w:top w:w="20" w:type="dxa"/>
              <w:left w:w="45" w:type="dxa"/>
              <w:bottom w:w="20" w:type="dxa"/>
              <w:right w:w="45" w:type="dxa"/>
            </w:tcMar>
          </w:tcPr>
          <w:p w14:paraId="4F09BD5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Ștefan cel Mare</w:t>
            </w:r>
          </w:p>
        </w:tc>
        <w:tc>
          <w:tcPr>
            <w:tcW w:w="1485" w:type="dxa"/>
            <w:tcMar>
              <w:top w:w="20" w:type="dxa"/>
              <w:left w:w="45" w:type="dxa"/>
              <w:bottom w:w="20" w:type="dxa"/>
              <w:right w:w="45" w:type="dxa"/>
            </w:tcMar>
          </w:tcPr>
          <w:p w14:paraId="43B2B43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39B764A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337" w:type="dxa"/>
            <w:tcMar>
              <w:top w:w="20" w:type="dxa"/>
              <w:left w:w="45" w:type="dxa"/>
              <w:bottom w:w="20" w:type="dxa"/>
              <w:right w:w="45" w:type="dxa"/>
            </w:tcMar>
          </w:tcPr>
          <w:p w14:paraId="4B9C9A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51EC9A2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7CE263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1404424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936</w:t>
            </w:r>
          </w:p>
        </w:tc>
      </w:tr>
      <w:tr w:rsidR="005231CB" w:rsidRPr="00026AB2" w14:paraId="47091477" w14:textId="77777777" w:rsidTr="00FA30CB">
        <w:trPr>
          <w:cantSplit/>
          <w:jc w:val="center"/>
        </w:trPr>
        <w:tc>
          <w:tcPr>
            <w:tcW w:w="594" w:type="dxa"/>
            <w:tcMar>
              <w:top w:w="20" w:type="dxa"/>
              <w:left w:w="45" w:type="dxa"/>
              <w:bottom w:w="20" w:type="dxa"/>
              <w:right w:w="45" w:type="dxa"/>
            </w:tcMar>
          </w:tcPr>
          <w:p w14:paraId="7789E0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8</w:t>
            </w:r>
          </w:p>
        </w:tc>
        <w:tc>
          <w:tcPr>
            <w:tcW w:w="1932" w:type="dxa"/>
            <w:tcMar>
              <w:top w:w="20" w:type="dxa"/>
              <w:left w:w="45" w:type="dxa"/>
              <w:bottom w:w="20" w:type="dxa"/>
              <w:right w:w="45" w:type="dxa"/>
            </w:tcMar>
          </w:tcPr>
          <w:p w14:paraId="7F67B60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5"/>
                <w:szCs w:val="22"/>
                <w:lang w:val="en-US"/>
                <w14:ligatures w14:val="none"/>
              </w:rPr>
              <w:t>Str. Mihai Viteazul</w:t>
            </w:r>
          </w:p>
        </w:tc>
        <w:tc>
          <w:tcPr>
            <w:tcW w:w="1485" w:type="dxa"/>
            <w:tcMar>
              <w:top w:w="20" w:type="dxa"/>
              <w:left w:w="45" w:type="dxa"/>
              <w:bottom w:w="20" w:type="dxa"/>
              <w:right w:w="45" w:type="dxa"/>
            </w:tcMar>
          </w:tcPr>
          <w:p w14:paraId="48BF97FE"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7936B69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3</w:t>
            </w:r>
          </w:p>
        </w:tc>
        <w:tc>
          <w:tcPr>
            <w:tcW w:w="1337" w:type="dxa"/>
            <w:tcMar>
              <w:top w:w="20" w:type="dxa"/>
              <w:left w:w="45" w:type="dxa"/>
              <w:bottom w:w="20" w:type="dxa"/>
              <w:right w:w="45" w:type="dxa"/>
            </w:tcMar>
          </w:tcPr>
          <w:p w14:paraId="4307144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01A27A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514FF5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0396B0C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936</w:t>
            </w:r>
          </w:p>
        </w:tc>
      </w:tr>
      <w:tr w:rsidR="005231CB" w:rsidRPr="00026AB2" w14:paraId="6A9B322B" w14:textId="77777777" w:rsidTr="00FA30CB">
        <w:trPr>
          <w:cantSplit/>
          <w:jc w:val="center"/>
        </w:trPr>
        <w:tc>
          <w:tcPr>
            <w:tcW w:w="594" w:type="dxa"/>
            <w:tcMar>
              <w:top w:w="20" w:type="dxa"/>
              <w:left w:w="45" w:type="dxa"/>
              <w:bottom w:w="20" w:type="dxa"/>
              <w:right w:w="45" w:type="dxa"/>
            </w:tcMar>
          </w:tcPr>
          <w:p w14:paraId="426306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9</w:t>
            </w:r>
          </w:p>
        </w:tc>
        <w:tc>
          <w:tcPr>
            <w:tcW w:w="1932" w:type="dxa"/>
            <w:tcMar>
              <w:top w:w="20" w:type="dxa"/>
              <w:left w:w="45" w:type="dxa"/>
              <w:bottom w:w="20" w:type="dxa"/>
              <w:right w:w="45" w:type="dxa"/>
            </w:tcMar>
          </w:tcPr>
          <w:p w14:paraId="6BF689F9" w14:textId="77777777" w:rsidR="005231CB" w:rsidRPr="00026AB2" w:rsidRDefault="005231CB" w:rsidP="005231CB">
            <w:pPr>
              <w:spacing w:after="0" w:line="240" w:lineRule="auto"/>
              <w:rPr>
                <w:rFonts w:eastAsia="MS Mincho" w:cs="Times New Roman"/>
                <w:szCs w:val="22"/>
                <w:lang w:val="it-CH"/>
                <w14:ligatures w14:val="none"/>
              </w:rPr>
            </w:pPr>
            <w:r w:rsidRPr="00026AB2">
              <w:rPr>
                <w:rFonts w:eastAsia="MS Mincho" w:cs="Times New Roman"/>
                <w:sz w:val="15"/>
                <w:szCs w:val="22"/>
                <w:lang w:val="it-CH"/>
                <w14:ligatures w14:val="none"/>
              </w:rPr>
              <w:t>Parcuri, scuaruri și zone de agrement</w:t>
            </w:r>
          </w:p>
        </w:tc>
        <w:tc>
          <w:tcPr>
            <w:tcW w:w="1485" w:type="dxa"/>
            <w:tcMar>
              <w:top w:w="20" w:type="dxa"/>
              <w:left w:w="45" w:type="dxa"/>
              <w:bottom w:w="20" w:type="dxa"/>
              <w:right w:w="45" w:type="dxa"/>
            </w:tcMar>
          </w:tcPr>
          <w:p w14:paraId="6C17FDE8"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6F748F3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65A6F4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50ED13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320C36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19A1ADF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1.872</w:t>
            </w:r>
          </w:p>
        </w:tc>
      </w:tr>
      <w:tr w:rsidR="005231CB" w:rsidRPr="00026AB2" w14:paraId="7632CDE9" w14:textId="77777777" w:rsidTr="00FA30CB">
        <w:trPr>
          <w:cantSplit/>
          <w:jc w:val="center"/>
        </w:trPr>
        <w:tc>
          <w:tcPr>
            <w:tcW w:w="594" w:type="dxa"/>
            <w:tcMar>
              <w:top w:w="20" w:type="dxa"/>
              <w:left w:w="45" w:type="dxa"/>
              <w:bottom w:w="20" w:type="dxa"/>
              <w:right w:w="45" w:type="dxa"/>
            </w:tcMar>
          </w:tcPr>
          <w:p w14:paraId="5EE0953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10</w:t>
            </w:r>
          </w:p>
        </w:tc>
        <w:tc>
          <w:tcPr>
            <w:tcW w:w="1932" w:type="dxa"/>
            <w:tcMar>
              <w:top w:w="20" w:type="dxa"/>
              <w:left w:w="45" w:type="dxa"/>
              <w:bottom w:w="20" w:type="dxa"/>
              <w:right w:w="45" w:type="dxa"/>
            </w:tcMar>
          </w:tcPr>
          <w:p w14:paraId="68C9CAB4"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Stații</w:t>
            </w:r>
            <w:proofErr w:type="spellEnd"/>
            <w:r w:rsidRPr="00026AB2">
              <w:rPr>
                <w:rFonts w:eastAsia="MS Mincho" w:cs="Times New Roman"/>
                <w:sz w:val="15"/>
                <w:szCs w:val="22"/>
                <w:lang w:val="en-US"/>
                <w14:ligatures w14:val="none"/>
              </w:rPr>
              <w:t xml:space="preserve"> de transport public </w:t>
            </w:r>
            <w:proofErr w:type="spellStart"/>
            <w:r w:rsidRPr="00026AB2">
              <w:rPr>
                <w:rFonts w:eastAsia="MS Mincho" w:cs="Times New Roman"/>
                <w:sz w:val="15"/>
                <w:szCs w:val="22"/>
                <w:lang w:val="en-US"/>
                <w14:ligatures w14:val="none"/>
              </w:rPr>
              <w:t>și</w:t>
            </w:r>
            <w:proofErr w:type="spellEnd"/>
            <w:r w:rsidRPr="00026AB2">
              <w:rPr>
                <w:rFonts w:eastAsia="MS Mincho" w:cs="Times New Roman"/>
                <w:sz w:val="15"/>
                <w:szCs w:val="22"/>
                <w:lang w:val="en-US"/>
                <w14:ligatures w14:val="none"/>
              </w:rPr>
              <w:t xml:space="preserve"> zone </w:t>
            </w:r>
            <w:proofErr w:type="spellStart"/>
            <w:r w:rsidRPr="00026AB2">
              <w:rPr>
                <w:rFonts w:eastAsia="MS Mincho" w:cs="Times New Roman"/>
                <w:sz w:val="15"/>
                <w:szCs w:val="22"/>
                <w:lang w:val="en-US"/>
                <w14:ligatures w14:val="none"/>
              </w:rPr>
              <w:t>adiacente</w:t>
            </w:r>
            <w:proofErr w:type="spellEnd"/>
          </w:p>
        </w:tc>
        <w:tc>
          <w:tcPr>
            <w:tcW w:w="1485" w:type="dxa"/>
            <w:tcMar>
              <w:top w:w="20" w:type="dxa"/>
              <w:left w:w="45" w:type="dxa"/>
              <w:bottom w:w="20" w:type="dxa"/>
              <w:right w:w="45" w:type="dxa"/>
            </w:tcMar>
          </w:tcPr>
          <w:p w14:paraId="2072462A"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5"/>
                <w:szCs w:val="22"/>
                <w:lang w:val="en-US"/>
                <w14:ligatures w14:val="none"/>
              </w:rPr>
              <w:t>metalic</w:t>
            </w:r>
            <w:proofErr w:type="spellEnd"/>
            <w:r w:rsidRPr="00026AB2">
              <w:rPr>
                <w:rFonts w:eastAsia="MS Mincho" w:cs="Times New Roman"/>
                <w:sz w:val="15"/>
                <w:szCs w:val="22"/>
                <w:lang w:val="en-US"/>
                <w14:ligatures w14:val="none"/>
              </w:rPr>
              <w:t xml:space="preserve">, 35 </w:t>
            </w:r>
            <w:proofErr w:type="spellStart"/>
            <w:r w:rsidRPr="00026AB2">
              <w:rPr>
                <w:rFonts w:eastAsia="MS Mincho" w:cs="Times New Roman"/>
                <w:sz w:val="15"/>
                <w:szCs w:val="22"/>
                <w:lang w:val="en-US"/>
                <w14:ligatures w14:val="none"/>
              </w:rPr>
              <w:t>litri</w:t>
            </w:r>
            <w:proofErr w:type="spellEnd"/>
          </w:p>
        </w:tc>
        <w:tc>
          <w:tcPr>
            <w:tcW w:w="891" w:type="dxa"/>
            <w:tcMar>
              <w:top w:w="20" w:type="dxa"/>
              <w:left w:w="45" w:type="dxa"/>
              <w:bottom w:w="20" w:type="dxa"/>
              <w:right w:w="45" w:type="dxa"/>
            </w:tcMar>
          </w:tcPr>
          <w:p w14:paraId="5AFA8CE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4</w:t>
            </w:r>
          </w:p>
        </w:tc>
        <w:tc>
          <w:tcPr>
            <w:tcW w:w="1337" w:type="dxa"/>
            <w:tcMar>
              <w:top w:w="20" w:type="dxa"/>
              <w:left w:w="45" w:type="dxa"/>
              <w:bottom w:w="20" w:type="dxa"/>
              <w:right w:w="45" w:type="dxa"/>
            </w:tcMar>
          </w:tcPr>
          <w:p w14:paraId="58FB627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w:t>
            </w:r>
          </w:p>
        </w:tc>
        <w:tc>
          <w:tcPr>
            <w:tcW w:w="1337" w:type="dxa"/>
            <w:tcMar>
              <w:top w:w="20" w:type="dxa"/>
              <w:left w:w="45" w:type="dxa"/>
              <w:bottom w:w="20" w:type="dxa"/>
              <w:right w:w="45" w:type="dxa"/>
            </w:tcMar>
          </w:tcPr>
          <w:p w14:paraId="3EFE2B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6</w:t>
            </w:r>
          </w:p>
        </w:tc>
        <w:tc>
          <w:tcPr>
            <w:tcW w:w="1337" w:type="dxa"/>
            <w:tcMar>
              <w:top w:w="20" w:type="dxa"/>
              <w:left w:w="45" w:type="dxa"/>
              <w:bottom w:w="20" w:type="dxa"/>
              <w:right w:w="45" w:type="dxa"/>
            </w:tcMar>
          </w:tcPr>
          <w:p w14:paraId="37DAA24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26</w:t>
            </w:r>
          </w:p>
        </w:tc>
        <w:tc>
          <w:tcPr>
            <w:tcW w:w="895" w:type="dxa"/>
            <w:tcMar>
              <w:top w:w="20" w:type="dxa"/>
              <w:left w:w="45" w:type="dxa"/>
              <w:bottom w:w="20" w:type="dxa"/>
              <w:right w:w="45" w:type="dxa"/>
            </w:tcMar>
          </w:tcPr>
          <w:p w14:paraId="598FA17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5"/>
                <w:szCs w:val="22"/>
                <w:lang w:val="en-US"/>
                <w14:ligatures w14:val="none"/>
              </w:rPr>
              <w:t>1.248</w:t>
            </w:r>
          </w:p>
        </w:tc>
      </w:tr>
      <w:tr w:rsidR="005231CB" w:rsidRPr="005231CB" w14:paraId="47BB2633" w14:textId="77777777" w:rsidTr="00FA30CB">
        <w:trPr>
          <w:cantSplit/>
          <w:jc w:val="center"/>
        </w:trPr>
        <w:tc>
          <w:tcPr>
            <w:tcW w:w="594" w:type="dxa"/>
            <w:shd w:val="clear" w:color="auto" w:fill="D9D9D9"/>
            <w:tcMar>
              <w:top w:w="20" w:type="dxa"/>
              <w:left w:w="45" w:type="dxa"/>
              <w:bottom w:w="20" w:type="dxa"/>
              <w:right w:w="45" w:type="dxa"/>
            </w:tcMar>
          </w:tcPr>
          <w:p w14:paraId="161268DF"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932" w:type="dxa"/>
            <w:shd w:val="clear" w:color="auto" w:fill="D9D9D9"/>
            <w:tcMar>
              <w:top w:w="20" w:type="dxa"/>
              <w:left w:w="45" w:type="dxa"/>
              <w:bottom w:w="20" w:type="dxa"/>
              <w:right w:w="45" w:type="dxa"/>
            </w:tcMar>
          </w:tcPr>
          <w:p w14:paraId="5B4DE4F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b/>
                <w:sz w:val="15"/>
                <w:szCs w:val="22"/>
                <w:lang w:val="en-US"/>
                <w14:ligatures w14:val="none"/>
              </w:rPr>
              <w:t>TOTAL</w:t>
            </w:r>
          </w:p>
        </w:tc>
        <w:tc>
          <w:tcPr>
            <w:tcW w:w="1485" w:type="dxa"/>
            <w:shd w:val="clear" w:color="auto" w:fill="D9D9D9"/>
            <w:tcMar>
              <w:top w:w="20" w:type="dxa"/>
              <w:left w:w="45" w:type="dxa"/>
              <w:bottom w:w="20" w:type="dxa"/>
              <w:right w:w="45" w:type="dxa"/>
            </w:tcMar>
          </w:tcPr>
          <w:p w14:paraId="56569D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w:t>
            </w:r>
          </w:p>
        </w:tc>
        <w:tc>
          <w:tcPr>
            <w:tcW w:w="891" w:type="dxa"/>
            <w:shd w:val="clear" w:color="auto" w:fill="D9D9D9"/>
            <w:tcMar>
              <w:top w:w="20" w:type="dxa"/>
              <w:left w:w="45" w:type="dxa"/>
              <w:bottom w:w="20" w:type="dxa"/>
              <w:right w:w="45" w:type="dxa"/>
            </w:tcMar>
          </w:tcPr>
          <w:p w14:paraId="53EB88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70</w:t>
            </w:r>
          </w:p>
        </w:tc>
        <w:tc>
          <w:tcPr>
            <w:tcW w:w="1337" w:type="dxa"/>
            <w:shd w:val="clear" w:color="auto" w:fill="D9D9D9"/>
            <w:tcMar>
              <w:top w:w="20" w:type="dxa"/>
              <w:left w:w="45" w:type="dxa"/>
              <w:bottom w:w="20" w:type="dxa"/>
              <w:right w:w="45" w:type="dxa"/>
            </w:tcMar>
          </w:tcPr>
          <w:p w14:paraId="0DD51F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1</w:t>
            </w:r>
          </w:p>
        </w:tc>
        <w:tc>
          <w:tcPr>
            <w:tcW w:w="1337" w:type="dxa"/>
            <w:shd w:val="clear" w:color="auto" w:fill="D9D9D9"/>
            <w:tcMar>
              <w:top w:w="20" w:type="dxa"/>
              <w:left w:w="45" w:type="dxa"/>
              <w:bottom w:w="20" w:type="dxa"/>
              <w:right w:w="45" w:type="dxa"/>
            </w:tcMar>
          </w:tcPr>
          <w:p w14:paraId="4438F25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6</w:t>
            </w:r>
          </w:p>
        </w:tc>
        <w:tc>
          <w:tcPr>
            <w:tcW w:w="1337" w:type="dxa"/>
            <w:shd w:val="clear" w:color="auto" w:fill="D9D9D9"/>
            <w:tcMar>
              <w:top w:w="20" w:type="dxa"/>
              <w:left w:w="45" w:type="dxa"/>
              <w:bottom w:w="20" w:type="dxa"/>
              <w:right w:w="45" w:type="dxa"/>
            </w:tcMar>
          </w:tcPr>
          <w:p w14:paraId="57B6E89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26</w:t>
            </w:r>
          </w:p>
        </w:tc>
        <w:tc>
          <w:tcPr>
            <w:tcW w:w="895" w:type="dxa"/>
            <w:shd w:val="clear" w:color="auto" w:fill="D9D9D9"/>
            <w:tcMar>
              <w:top w:w="20" w:type="dxa"/>
              <w:left w:w="45" w:type="dxa"/>
              <w:bottom w:w="20" w:type="dxa"/>
              <w:right w:w="45" w:type="dxa"/>
            </w:tcMar>
          </w:tcPr>
          <w:p w14:paraId="1F06175E" w14:textId="77777777" w:rsidR="005231CB" w:rsidRPr="005231CB"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5"/>
                <w:szCs w:val="22"/>
                <w:lang w:val="en-US"/>
                <w14:ligatures w14:val="none"/>
              </w:rPr>
              <w:t>21.840</w:t>
            </w:r>
          </w:p>
        </w:tc>
      </w:tr>
    </w:tbl>
    <w:p w14:paraId="71B53D14" w14:textId="77777777" w:rsidR="005231CB" w:rsidRPr="00026AB2" w:rsidRDefault="005231CB" w:rsidP="005231CB">
      <w:pPr>
        <w:rPr>
          <w:rFonts w:eastAsia="MS Mincho" w:cs="Times New Roman"/>
          <w:szCs w:val="22"/>
          <w:lang w:val="pt-PT"/>
          <w14:ligatures w14:val="none"/>
        </w:rPr>
      </w:pPr>
      <w:r w:rsidRPr="00026AB2">
        <w:rPr>
          <w:rFonts w:eastAsia="MS Mincho" w:cs="Times New Roman"/>
          <w:b/>
          <w:sz w:val="20"/>
          <w:szCs w:val="22"/>
          <w14:ligatures w14:val="none"/>
        </w:rPr>
        <w:t xml:space="preserve">Cele 70 de coșuri stradale, cu capacitatea de 35 litri fiecare, se golesc de 6 zile pe săptămână, rezultând 21.840 de goliri pe an. </w:t>
      </w:r>
      <w:r w:rsidRPr="00026AB2">
        <w:rPr>
          <w:rFonts w:eastAsia="MS Mincho" w:cs="Times New Roman"/>
          <w:b/>
          <w:sz w:val="20"/>
          <w:szCs w:val="22"/>
          <w:lang w:val="pt-PT"/>
          <w14:ligatures w14:val="none"/>
        </w:rPr>
        <w:t>La un grad mediu de umplere de 70%, cantitatea anuală colectată este de 64,21 tone, respectiv 535 mc.</w:t>
      </w:r>
    </w:p>
    <w:p w14:paraId="50F51E34" w14:textId="77777777" w:rsidR="005231CB" w:rsidRPr="00512B84" w:rsidRDefault="005231CB" w:rsidP="005231CB">
      <w:pPr>
        <w:rPr>
          <w:rFonts w:eastAsia="MS Mincho" w:cs="Times New Roman"/>
          <w:szCs w:val="22"/>
          <w:lang w:val="pt-PT"/>
          <w14:ligatures w14:val="none"/>
        </w:rPr>
      </w:pPr>
      <w:r w:rsidRPr="00026AB2">
        <w:rPr>
          <w:rFonts w:eastAsia="MS Mincho" w:cs="Times New Roman"/>
          <w:i/>
          <w:sz w:val="18"/>
          <w:szCs w:val="22"/>
          <w:lang w:val="pt-PT"/>
          <w14:ligatures w14:val="none"/>
        </w:rPr>
        <w:t xml:space="preserve">Repartizarea pe amplasamente din tabelul de mai sus este orientativă și se actualizează prin procesul-verbal de predare-primire a coșurilor stradale, încheiat între </w:t>
      </w:r>
      <w:r w:rsidR="00CB4215" w:rsidRPr="00026AB2">
        <w:rPr>
          <w:rFonts w:eastAsia="MS Mincho" w:cs="Times New Roman"/>
          <w:i/>
          <w:sz w:val="18"/>
          <w:szCs w:val="22"/>
          <w:lang w:val="pt-PT"/>
          <w14:ligatures w14:val="none"/>
        </w:rPr>
        <w:t>autoritatea locală</w:t>
      </w:r>
      <w:r w:rsidRPr="00026AB2">
        <w:rPr>
          <w:rFonts w:eastAsia="MS Mincho" w:cs="Times New Roman"/>
          <w:i/>
          <w:sz w:val="18"/>
          <w:szCs w:val="22"/>
          <w:lang w:val="pt-PT"/>
          <w14:ligatures w14:val="none"/>
        </w:rPr>
        <w:t xml:space="preserve"> și operator la data începerii prestării </w:t>
      </w:r>
      <w:r w:rsidRPr="00F2106D">
        <w:rPr>
          <w:rFonts w:eastAsia="MS Mincho" w:cs="Times New Roman"/>
          <w:i/>
          <w:sz w:val="18"/>
          <w:szCs w:val="22"/>
          <w:lang w:val="pt-PT"/>
          <w14:ligatures w14:val="none"/>
        </w:rPr>
        <w:t>activității.</w:t>
      </w:r>
    </w:p>
    <w:p w14:paraId="66948722" w14:textId="77777777" w:rsidR="005231CB" w:rsidRPr="00026AB2" w:rsidRDefault="005231CB" w:rsidP="005231CB">
      <w:pPr>
        <w:pStyle w:val="Titlu1"/>
        <w:pageBreakBefore/>
        <w:spacing w:after="100"/>
        <w:rPr>
          <w:rFonts w:ascii="Calibri" w:eastAsia="MS Mincho" w:hAnsi="Calibri" w:cs="Times New Roman"/>
          <w:sz w:val="22"/>
          <w:szCs w:val="22"/>
          <w:lang w:val="pt-PT"/>
          <w14:ligatures w14:val="none"/>
        </w:rPr>
      </w:pPr>
      <w:r w:rsidRPr="00026AB2">
        <w:rPr>
          <w:rFonts w:ascii="Calibri" w:hAnsi="Calibri"/>
          <w:sz w:val="26"/>
        </w:rPr>
        <w:lastRenderedPageBreak/>
        <w:t>ANEXA nr. 13  Căile publice rutiere pe care se execută curățarea mecanizată a zăpezii</w:t>
      </w:r>
    </w:p>
    <w:p w14:paraId="6B10FFD0" w14:textId="77777777" w:rsidR="005231CB" w:rsidRPr="00026AB2" w:rsidRDefault="005231CB" w:rsidP="005231CB">
      <w:pPr>
        <w:spacing w:after="100"/>
        <w:rPr>
          <w:rFonts w:eastAsia="MS Mincho" w:cs="Times New Roman"/>
          <w:szCs w:val="22"/>
          <w:lang w:val="pt-PT"/>
          <w14:ligatures w14:val="none"/>
        </w:rPr>
      </w:pPr>
      <w:r w:rsidRPr="00026AB2">
        <w:rPr>
          <w:rFonts w:eastAsia="MS Mincho" w:cs="Times New Roman"/>
          <w:i/>
          <w:sz w:val="20"/>
          <w:szCs w:val="22"/>
          <w:lang w:val="pt-PT"/>
          <w14:ligatures w14:val="none"/>
        </w:rPr>
        <w:t>Repartizarea străzilor pe grade de prioritate se stabilește prin programul anual de deszăpezire, aprobat de autoritatea contractantă până la data de 1 octombrie. Prioritatea 1 cuprinde arterele pe care circulă mijloacele de transport în comun, arterele de penetrație și de legătură și căile de acces la instituțiile publice.</w:t>
      </w:r>
    </w:p>
    <w:p w14:paraId="0632ADF3" w14:textId="77777777" w:rsidR="005231CB" w:rsidRPr="00026AB2" w:rsidRDefault="005231CB" w:rsidP="005231CB">
      <w:pPr>
        <w:spacing w:after="100"/>
        <w:rPr>
          <w:rFonts w:eastAsia="MS Mincho" w:cs="Times New Roman"/>
          <w:szCs w:val="22"/>
          <w:lang w:val="en-US"/>
          <w14:ligatures w14:val="none"/>
        </w:rPr>
      </w:pPr>
      <w:proofErr w:type="spellStart"/>
      <w:r w:rsidRPr="00F2106D">
        <w:rPr>
          <w:rFonts w:eastAsia="MS Mincho" w:cs="Times New Roman"/>
          <w:b/>
          <w:sz w:val="20"/>
          <w:szCs w:val="22"/>
          <w:lang w:val="en-US"/>
          <w14:ligatures w14:val="none"/>
        </w:rPr>
        <w:t>Tabelul</w:t>
      </w:r>
      <w:proofErr w:type="spellEnd"/>
      <w:r w:rsidRPr="00F2106D">
        <w:rPr>
          <w:rFonts w:eastAsia="MS Mincho" w:cs="Times New Roman"/>
          <w:b/>
          <w:sz w:val="20"/>
          <w:szCs w:val="22"/>
          <w:lang w:val="en-US"/>
          <w14:ligatures w14:val="none"/>
        </w:rPr>
        <w:t xml:space="preserve"> nr. 13.1 — </w:t>
      </w:r>
      <w:proofErr w:type="spellStart"/>
      <w:r w:rsidRPr="00F2106D">
        <w:rPr>
          <w:rFonts w:eastAsia="MS Mincho" w:cs="Times New Roman"/>
          <w:b/>
          <w:sz w:val="20"/>
          <w:szCs w:val="22"/>
          <w:lang w:val="en-US"/>
          <w14:ligatures w14:val="none"/>
        </w:rPr>
        <w:t>Căile</w:t>
      </w:r>
      <w:proofErr w:type="spellEnd"/>
      <w:r w:rsidRPr="00F2106D">
        <w:rPr>
          <w:rFonts w:eastAsia="MS Mincho" w:cs="Times New Roman"/>
          <w:b/>
          <w:sz w:val="20"/>
          <w:szCs w:val="22"/>
          <w:lang w:val="en-US"/>
          <w14:ligatures w14:val="none"/>
        </w:rPr>
        <w:t xml:space="preserve"> </w:t>
      </w:r>
      <w:proofErr w:type="spellStart"/>
      <w:r w:rsidRPr="00F2106D">
        <w:rPr>
          <w:rFonts w:eastAsia="MS Mincho" w:cs="Times New Roman"/>
          <w:b/>
          <w:sz w:val="20"/>
          <w:szCs w:val="22"/>
          <w:lang w:val="en-US"/>
          <w14:ligatures w14:val="none"/>
        </w:rPr>
        <w:t>publice</w:t>
      </w:r>
      <w:proofErr w:type="spellEnd"/>
      <w:r w:rsidRPr="00F2106D">
        <w:rPr>
          <w:rFonts w:eastAsia="MS Mincho" w:cs="Times New Roman"/>
          <w:b/>
          <w:sz w:val="20"/>
          <w:szCs w:val="22"/>
          <w:lang w:val="en-US"/>
          <w14:ligatures w14:val="none"/>
        </w:rPr>
        <w:t xml:space="preserve"> </w:t>
      </w:r>
      <w:proofErr w:type="spellStart"/>
      <w:r w:rsidRPr="00F2106D">
        <w:rPr>
          <w:rFonts w:eastAsia="MS Mincho" w:cs="Times New Roman"/>
          <w:b/>
          <w:sz w:val="20"/>
          <w:szCs w:val="22"/>
          <w:lang w:val="en-US"/>
          <w14:ligatures w14:val="none"/>
        </w:rPr>
        <w:t>rutiere</w:t>
      </w:r>
      <w:proofErr w:type="spellEnd"/>
      <w:r w:rsidRPr="00F2106D">
        <w:rPr>
          <w:rFonts w:eastAsia="MS Mincho" w:cs="Times New Roman"/>
          <w:b/>
          <w:sz w:val="20"/>
          <w:szCs w:val="22"/>
          <w:lang w:val="en-US"/>
          <w14:ligatures w14:val="none"/>
        </w:rPr>
        <w:t xml:space="preserve"> cu grad de </w:t>
      </w:r>
      <w:proofErr w:type="spellStart"/>
      <w:r w:rsidRPr="00F2106D">
        <w:rPr>
          <w:rFonts w:eastAsia="MS Mincho" w:cs="Times New Roman"/>
          <w:b/>
          <w:sz w:val="20"/>
          <w:szCs w:val="22"/>
          <w:lang w:val="en-US"/>
          <w14:ligatures w14:val="none"/>
        </w:rPr>
        <w:t>prioritate</w:t>
      </w:r>
      <w:proofErr w:type="spellEnd"/>
      <w:r w:rsidRPr="00F2106D">
        <w:rPr>
          <w:rFonts w:eastAsia="MS Mincho" w:cs="Times New Roman"/>
          <w:b/>
          <w:sz w:val="20"/>
          <w:szCs w:val="22"/>
          <w:lang w:val="en-US"/>
          <w14:ligatures w14:val="none"/>
        </w:rPr>
        <w:t xml:space="preserve"> 1</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9"/>
        <w:gridCol w:w="2808"/>
        <w:gridCol w:w="1749"/>
        <w:gridCol w:w="1499"/>
        <w:gridCol w:w="2753"/>
      </w:tblGrid>
      <w:tr w:rsidR="005231CB" w:rsidRPr="00026AB2" w14:paraId="5D81F8A4" w14:textId="77777777" w:rsidTr="00FA30CB">
        <w:trPr>
          <w:cantSplit/>
          <w:tblHeader/>
          <w:jc w:val="center"/>
        </w:trPr>
        <w:tc>
          <w:tcPr>
            <w:tcW w:w="999" w:type="dxa"/>
            <w:shd w:val="clear" w:color="auto" w:fill="D9D9D9"/>
            <w:tcMar>
              <w:top w:w="20" w:type="dxa"/>
              <w:left w:w="45" w:type="dxa"/>
              <w:bottom w:w="20" w:type="dxa"/>
              <w:right w:w="45" w:type="dxa"/>
            </w:tcMar>
          </w:tcPr>
          <w:p w14:paraId="6147FF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 xml:space="preserve">Nr. </w:t>
            </w:r>
            <w:proofErr w:type="spellStart"/>
            <w:r w:rsidRPr="00026AB2">
              <w:rPr>
                <w:rFonts w:eastAsia="MS Mincho" w:cs="Times New Roman"/>
                <w:b/>
                <w:sz w:val="18"/>
                <w:szCs w:val="22"/>
                <w:lang w:val="en-US"/>
                <w14:ligatures w14:val="none"/>
              </w:rPr>
              <w:t>crt</w:t>
            </w:r>
            <w:proofErr w:type="spellEnd"/>
            <w:r w:rsidRPr="00026AB2">
              <w:rPr>
                <w:rFonts w:eastAsia="MS Mincho" w:cs="Times New Roman"/>
                <w:b/>
                <w:sz w:val="18"/>
                <w:szCs w:val="22"/>
                <w:lang w:val="en-US"/>
                <w14:ligatures w14:val="none"/>
              </w:rPr>
              <w:t>.</w:t>
            </w:r>
          </w:p>
        </w:tc>
        <w:tc>
          <w:tcPr>
            <w:tcW w:w="2808" w:type="dxa"/>
            <w:shd w:val="clear" w:color="auto" w:fill="D9D9D9"/>
            <w:tcMar>
              <w:top w:w="20" w:type="dxa"/>
              <w:left w:w="45" w:type="dxa"/>
              <w:bottom w:w="20" w:type="dxa"/>
              <w:right w:w="45" w:type="dxa"/>
            </w:tcMar>
          </w:tcPr>
          <w:p w14:paraId="22254C87"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Denumirea</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străzii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arterei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sau</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podului</w:t>
            </w:r>
            <w:proofErr w:type="spellEnd"/>
          </w:p>
        </w:tc>
        <w:tc>
          <w:tcPr>
            <w:tcW w:w="1749" w:type="dxa"/>
            <w:shd w:val="clear" w:color="auto" w:fill="D9D9D9"/>
            <w:tcMar>
              <w:top w:w="20" w:type="dxa"/>
              <w:left w:w="45" w:type="dxa"/>
              <w:bottom w:w="20" w:type="dxa"/>
              <w:right w:w="45" w:type="dxa"/>
            </w:tcMar>
          </w:tcPr>
          <w:p w14:paraId="0BF59683"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Lungime</w:t>
            </w:r>
            <w:proofErr w:type="spellEnd"/>
            <w:r w:rsidRPr="00026AB2">
              <w:rPr>
                <w:rFonts w:eastAsia="MS Mincho" w:cs="Times New Roman"/>
                <w:b/>
                <w:sz w:val="18"/>
                <w:szCs w:val="22"/>
                <w:lang w:val="en-US"/>
                <w14:ligatures w14:val="none"/>
              </w:rPr>
              <w:t xml:space="preserve"> (m)</w:t>
            </w:r>
          </w:p>
        </w:tc>
        <w:tc>
          <w:tcPr>
            <w:tcW w:w="1499" w:type="dxa"/>
            <w:shd w:val="clear" w:color="auto" w:fill="D9D9D9"/>
            <w:tcMar>
              <w:top w:w="20" w:type="dxa"/>
              <w:left w:w="45" w:type="dxa"/>
              <w:bottom w:w="20" w:type="dxa"/>
              <w:right w:w="45" w:type="dxa"/>
            </w:tcMar>
          </w:tcPr>
          <w:p w14:paraId="679BCD4B"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Lățime</w:t>
            </w:r>
            <w:proofErr w:type="spellEnd"/>
            <w:r w:rsidRPr="00026AB2">
              <w:rPr>
                <w:rFonts w:eastAsia="MS Mincho" w:cs="Times New Roman"/>
                <w:b/>
                <w:sz w:val="18"/>
                <w:szCs w:val="22"/>
                <w:lang w:val="en-US"/>
                <w14:ligatures w14:val="none"/>
              </w:rPr>
              <w:t xml:space="preserve"> (m)</w:t>
            </w:r>
          </w:p>
        </w:tc>
        <w:tc>
          <w:tcPr>
            <w:tcW w:w="2753" w:type="dxa"/>
            <w:shd w:val="clear" w:color="auto" w:fill="D9D9D9"/>
            <w:tcMar>
              <w:top w:w="20" w:type="dxa"/>
              <w:left w:w="45" w:type="dxa"/>
              <w:bottom w:w="20" w:type="dxa"/>
              <w:right w:w="45" w:type="dxa"/>
            </w:tcMar>
          </w:tcPr>
          <w:p w14:paraId="5F1FAECE" w14:textId="77777777" w:rsidR="005231CB" w:rsidRPr="00026AB2" w:rsidRDefault="005231CB" w:rsidP="005231CB">
            <w:pPr>
              <w:spacing w:after="0" w:line="240" w:lineRule="auto"/>
              <w:jc w:val="center"/>
              <w:rPr>
                <w:rFonts w:eastAsia="MS Mincho" w:cs="Times New Roman"/>
                <w:szCs w:val="22"/>
                <w:lang w:val="pt-PT"/>
                <w14:ligatures w14:val="none"/>
              </w:rPr>
            </w:pPr>
            <w:r w:rsidRPr="00026AB2">
              <w:rPr>
                <w:rFonts w:eastAsia="MS Mincho" w:cs="Times New Roman"/>
                <w:b/>
                <w:sz w:val="18"/>
                <w:szCs w:val="22"/>
                <w:lang w:val="pt-PT"/>
                <w14:ligatures w14:val="none"/>
              </w:rPr>
              <w:t>Suprafață deszăpezită pe trecere (mp)</w:t>
            </w:r>
          </w:p>
        </w:tc>
      </w:tr>
      <w:tr w:rsidR="005231CB" w:rsidRPr="00026AB2" w14:paraId="1B5F2593" w14:textId="77777777" w:rsidTr="00FA30CB">
        <w:trPr>
          <w:cantSplit/>
          <w:jc w:val="center"/>
        </w:trPr>
        <w:tc>
          <w:tcPr>
            <w:tcW w:w="999" w:type="dxa"/>
            <w:tcMar>
              <w:top w:w="20" w:type="dxa"/>
              <w:left w:w="45" w:type="dxa"/>
              <w:bottom w:w="20" w:type="dxa"/>
              <w:right w:w="45" w:type="dxa"/>
            </w:tcMar>
          </w:tcPr>
          <w:p w14:paraId="5E2C835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w:t>
            </w:r>
          </w:p>
        </w:tc>
        <w:tc>
          <w:tcPr>
            <w:tcW w:w="2808" w:type="dxa"/>
            <w:tcMar>
              <w:top w:w="20" w:type="dxa"/>
              <w:left w:w="45" w:type="dxa"/>
              <w:bottom w:w="20" w:type="dxa"/>
              <w:right w:w="45" w:type="dxa"/>
            </w:tcMar>
          </w:tcPr>
          <w:p w14:paraId="6CB6AF2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Mihai Eminescu</w:t>
            </w:r>
          </w:p>
        </w:tc>
        <w:tc>
          <w:tcPr>
            <w:tcW w:w="1749" w:type="dxa"/>
            <w:tcMar>
              <w:top w:w="20" w:type="dxa"/>
              <w:left w:w="45" w:type="dxa"/>
              <w:bottom w:w="20" w:type="dxa"/>
              <w:right w:w="45" w:type="dxa"/>
            </w:tcMar>
          </w:tcPr>
          <w:p w14:paraId="376AB7F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362</w:t>
            </w:r>
          </w:p>
        </w:tc>
        <w:tc>
          <w:tcPr>
            <w:tcW w:w="1499" w:type="dxa"/>
            <w:tcMar>
              <w:top w:w="20" w:type="dxa"/>
              <w:left w:w="45" w:type="dxa"/>
              <w:bottom w:w="20" w:type="dxa"/>
              <w:right w:w="45" w:type="dxa"/>
            </w:tcMar>
          </w:tcPr>
          <w:p w14:paraId="141FA91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1DA699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2.172</w:t>
            </w:r>
          </w:p>
        </w:tc>
      </w:tr>
      <w:tr w:rsidR="005231CB" w:rsidRPr="00026AB2" w14:paraId="78015DBA" w14:textId="77777777" w:rsidTr="00FA30CB">
        <w:trPr>
          <w:cantSplit/>
          <w:jc w:val="center"/>
        </w:trPr>
        <w:tc>
          <w:tcPr>
            <w:tcW w:w="999" w:type="dxa"/>
            <w:tcMar>
              <w:top w:w="20" w:type="dxa"/>
              <w:left w:w="45" w:type="dxa"/>
              <w:bottom w:w="20" w:type="dxa"/>
              <w:right w:w="45" w:type="dxa"/>
            </w:tcMar>
          </w:tcPr>
          <w:p w14:paraId="2C314B9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w:t>
            </w:r>
          </w:p>
        </w:tc>
        <w:tc>
          <w:tcPr>
            <w:tcW w:w="2808" w:type="dxa"/>
            <w:tcMar>
              <w:top w:w="20" w:type="dxa"/>
              <w:left w:w="45" w:type="dxa"/>
              <w:bottom w:w="20" w:type="dxa"/>
              <w:right w:w="45" w:type="dxa"/>
            </w:tcMar>
          </w:tcPr>
          <w:p w14:paraId="7A2D11B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Dr. Davila</w:t>
            </w:r>
          </w:p>
        </w:tc>
        <w:tc>
          <w:tcPr>
            <w:tcW w:w="1749" w:type="dxa"/>
            <w:tcMar>
              <w:top w:w="20" w:type="dxa"/>
              <w:left w:w="45" w:type="dxa"/>
              <w:bottom w:w="20" w:type="dxa"/>
              <w:right w:w="45" w:type="dxa"/>
            </w:tcMar>
          </w:tcPr>
          <w:p w14:paraId="2E0D154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370</w:t>
            </w:r>
          </w:p>
        </w:tc>
        <w:tc>
          <w:tcPr>
            <w:tcW w:w="1499" w:type="dxa"/>
            <w:tcMar>
              <w:top w:w="20" w:type="dxa"/>
              <w:left w:w="45" w:type="dxa"/>
              <w:bottom w:w="20" w:type="dxa"/>
              <w:right w:w="45" w:type="dxa"/>
            </w:tcMar>
          </w:tcPr>
          <w:p w14:paraId="46F664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7584857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2.220</w:t>
            </w:r>
          </w:p>
        </w:tc>
      </w:tr>
      <w:tr w:rsidR="005231CB" w:rsidRPr="00026AB2" w14:paraId="5FAE0559" w14:textId="77777777" w:rsidTr="00FA30CB">
        <w:trPr>
          <w:cantSplit/>
          <w:jc w:val="center"/>
        </w:trPr>
        <w:tc>
          <w:tcPr>
            <w:tcW w:w="999" w:type="dxa"/>
            <w:tcMar>
              <w:top w:w="20" w:type="dxa"/>
              <w:left w:w="45" w:type="dxa"/>
              <w:bottom w:w="20" w:type="dxa"/>
              <w:right w:w="45" w:type="dxa"/>
            </w:tcMar>
          </w:tcPr>
          <w:p w14:paraId="6775A2A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w:t>
            </w:r>
          </w:p>
        </w:tc>
        <w:tc>
          <w:tcPr>
            <w:tcW w:w="2808" w:type="dxa"/>
            <w:tcMar>
              <w:top w:w="20" w:type="dxa"/>
              <w:left w:w="45" w:type="dxa"/>
              <w:bottom w:w="20" w:type="dxa"/>
              <w:right w:w="45" w:type="dxa"/>
            </w:tcMar>
          </w:tcPr>
          <w:p w14:paraId="26ECD048"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Avântului</w:t>
            </w:r>
            <w:proofErr w:type="spellEnd"/>
          </w:p>
        </w:tc>
        <w:tc>
          <w:tcPr>
            <w:tcW w:w="1749" w:type="dxa"/>
            <w:tcMar>
              <w:top w:w="20" w:type="dxa"/>
              <w:left w:w="45" w:type="dxa"/>
              <w:bottom w:w="20" w:type="dxa"/>
              <w:right w:w="45" w:type="dxa"/>
            </w:tcMar>
          </w:tcPr>
          <w:p w14:paraId="65FF33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370</w:t>
            </w:r>
          </w:p>
        </w:tc>
        <w:tc>
          <w:tcPr>
            <w:tcW w:w="1499" w:type="dxa"/>
            <w:tcMar>
              <w:top w:w="20" w:type="dxa"/>
              <w:left w:w="45" w:type="dxa"/>
              <w:bottom w:w="20" w:type="dxa"/>
              <w:right w:w="45" w:type="dxa"/>
            </w:tcMar>
          </w:tcPr>
          <w:p w14:paraId="0A5AF0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5DD216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2.220</w:t>
            </w:r>
          </w:p>
        </w:tc>
      </w:tr>
      <w:tr w:rsidR="005231CB" w:rsidRPr="00026AB2" w14:paraId="7A5D56F4" w14:textId="77777777" w:rsidTr="00FA30CB">
        <w:trPr>
          <w:cantSplit/>
          <w:jc w:val="center"/>
        </w:trPr>
        <w:tc>
          <w:tcPr>
            <w:tcW w:w="999" w:type="dxa"/>
            <w:tcMar>
              <w:top w:w="20" w:type="dxa"/>
              <w:left w:w="45" w:type="dxa"/>
              <w:bottom w:w="20" w:type="dxa"/>
              <w:right w:w="45" w:type="dxa"/>
            </w:tcMar>
          </w:tcPr>
          <w:p w14:paraId="321019D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w:t>
            </w:r>
          </w:p>
        </w:tc>
        <w:tc>
          <w:tcPr>
            <w:tcW w:w="2808" w:type="dxa"/>
            <w:tcMar>
              <w:top w:w="20" w:type="dxa"/>
              <w:left w:w="45" w:type="dxa"/>
              <w:bottom w:w="20" w:type="dxa"/>
              <w:right w:w="45" w:type="dxa"/>
            </w:tcMar>
          </w:tcPr>
          <w:p w14:paraId="2EBB7C1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Bucegi</w:t>
            </w:r>
          </w:p>
        </w:tc>
        <w:tc>
          <w:tcPr>
            <w:tcW w:w="1749" w:type="dxa"/>
            <w:tcMar>
              <w:top w:w="20" w:type="dxa"/>
              <w:left w:w="45" w:type="dxa"/>
              <w:bottom w:w="20" w:type="dxa"/>
              <w:right w:w="45" w:type="dxa"/>
            </w:tcMar>
          </w:tcPr>
          <w:p w14:paraId="69950A7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366</w:t>
            </w:r>
          </w:p>
        </w:tc>
        <w:tc>
          <w:tcPr>
            <w:tcW w:w="1499" w:type="dxa"/>
            <w:tcMar>
              <w:top w:w="20" w:type="dxa"/>
              <w:left w:w="45" w:type="dxa"/>
              <w:bottom w:w="20" w:type="dxa"/>
              <w:right w:w="45" w:type="dxa"/>
            </w:tcMar>
          </w:tcPr>
          <w:p w14:paraId="15BEB4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753" w:type="dxa"/>
            <w:tcMar>
              <w:top w:w="20" w:type="dxa"/>
              <w:left w:w="45" w:type="dxa"/>
              <w:bottom w:w="20" w:type="dxa"/>
              <w:right w:w="45" w:type="dxa"/>
            </w:tcMar>
          </w:tcPr>
          <w:p w14:paraId="5012C00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2.562</w:t>
            </w:r>
          </w:p>
        </w:tc>
      </w:tr>
      <w:tr w:rsidR="005231CB" w:rsidRPr="00026AB2" w14:paraId="06F7A67C" w14:textId="77777777" w:rsidTr="00FA30CB">
        <w:trPr>
          <w:cantSplit/>
          <w:jc w:val="center"/>
        </w:trPr>
        <w:tc>
          <w:tcPr>
            <w:tcW w:w="999" w:type="dxa"/>
            <w:tcMar>
              <w:top w:w="20" w:type="dxa"/>
              <w:left w:w="45" w:type="dxa"/>
              <w:bottom w:w="20" w:type="dxa"/>
              <w:right w:w="45" w:type="dxa"/>
            </w:tcMar>
          </w:tcPr>
          <w:p w14:paraId="69DDD85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w:t>
            </w:r>
          </w:p>
        </w:tc>
        <w:tc>
          <w:tcPr>
            <w:tcW w:w="2808" w:type="dxa"/>
            <w:tcMar>
              <w:top w:w="20" w:type="dxa"/>
              <w:left w:w="45" w:type="dxa"/>
              <w:bottom w:w="20" w:type="dxa"/>
              <w:right w:w="45" w:type="dxa"/>
            </w:tcMar>
          </w:tcPr>
          <w:p w14:paraId="7EC215D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Dragoş</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Vodă</w:t>
            </w:r>
            <w:proofErr w:type="spellEnd"/>
          </w:p>
        </w:tc>
        <w:tc>
          <w:tcPr>
            <w:tcW w:w="1749" w:type="dxa"/>
            <w:tcMar>
              <w:top w:w="20" w:type="dxa"/>
              <w:left w:w="45" w:type="dxa"/>
              <w:bottom w:w="20" w:type="dxa"/>
              <w:right w:w="45" w:type="dxa"/>
            </w:tcMar>
          </w:tcPr>
          <w:p w14:paraId="76CDB45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362</w:t>
            </w:r>
          </w:p>
        </w:tc>
        <w:tc>
          <w:tcPr>
            <w:tcW w:w="1499" w:type="dxa"/>
            <w:tcMar>
              <w:top w:w="20" w:type="dxa"/>
              <w:left w:w="45" w:type="dxa"/>
              <w:bottom w:w="20" w:type="dxa"/>
              <w:right w:w="45" w:type="dxa"/>
            </w:tcMar>
          </w:tcPr>
          <w:p w14:paraId="4C8BA38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240C4D2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2.172</w:t>
            </w:r>
          </w:p>
        </w:tc>
      </w:tr>
      <w:tr w:rsidR="005231CB" w:rsidRPr="00026AB2" w14:paraId="24474223" w14:textId="77777777" w:rsidTr="00FA30CB">
        <w:trPr>
          <w:cantSplit/>
          <w:jc w:val="center"/>
        </w:trPr>
        <w:tc>
          <w:tcPr>
            <w:tcW w:w="999" w:type="dxa"/>
            <w:tcMar>
              <w:top w:w="20" w:type="dxa"/>
              <w:left w:w="45" w:type="dxa"/>
              <w:bottom w:w="20" w:type="dxa"/>
              <w:right w:w="45" w:type="dxa"/>
            </w:tcMar>
          </w:tcPr>
          <w:p w14:paraId="65BA9F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08" w:type="dxa"/>
            <w:tcMar>
              <w:top w:w="20" w:type="dxa"/>
              <w:left w:w="45" w:type="dxa"/>
              <w:bottom w:w="20" w:type="dxa"/>
              <w:right w:w="45" w:type="dxa"/>
            </w:tcMar>
          </w:tcPr>
          <w:p w14:paraId="4375159C"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Florilor</w:t>
            </w:r>
            <w:proofErr w:type="spellEnd"/>
          </w:p>
        </w:tc>
        <w:tc>
          <w:tcPr>
            <w:tcW w:w="1749" w:type="dxa"/>
            <w:tcMar>
              <w:top w:w="20" w:type="dxa"/>
              <w:left w:w="45" w:type="dxa"/>
              <w:bottom w:w="20" w:type="dxa"/>
              <w:right w:w="45" w:type="dxa"/>
            </w:tcMar>
          </w:tcPr>
          <w:p w14:paraId="7DCAD19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371</w:t>
            </w:r>
          </w:p>
        </w:tc>
        <w:tc>
          <w:tcPr>
            <w:tcW w:w="1499" w:type="dxa"/>
            <w:tcMar>
              <w:top w:w="20" w:type="dxa"/>
              <w:left w:w="45" w:type="dxa"/>
              <w:bottom w:w="20" w:type="dxa"/>
              <w:right w:w="45" w:type="dxa"/>
            </w:tcMar>
          </w:tcPr>
          <w:p w14:paraId="68D8935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5799044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2.226</w:t>
            </w:r>
          </w:p>
        </w:tc>
      </w:tr>
      <w:tr w:rsidR="005231CB" w:rsidRPr="00026AB2" w14:paraId="4F72A09F" w14:textId="77777777" w:rsidTr="00FA30CB">
        <w:trPr>
          <w:cantSplit/>
          <w:jc w:val="center"/>
        </w:trPr>
        <w:tc>
          <w:tcPr>
            <w:tcW w:w="999" w:type="dxa"/>
            <w:tcMar>
              <w:top w:w="20" w:type="dxa"/>
              <w:left w:w="45" w:type="dxa"/>
              <w:bottom w:w="20" w:type="dxa"/>
              <w:right w:w="45" w:type="dxa"/>
            </w:tcMar>
          </w:tcPr>
          <w:p w14:paraId="5CC100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08" w:type="dxa"/>
            <w:tcMar>
              <w:top w:w="20" w:type="dxa"/>
              <w:left w:w="45" w:type="dxa"/>
              <w:bottom w:w="20" w:type="dxa"/>
              <w:right w:w="45" w:type="dxa"/>
            </w:tcMar>
          </w:tcPr>
          <w:p w14:paraId="7345820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Aurel Vlaicu</w:t>
            </w:r>
          </w:p>
        </w:tc>
        <w:tc>
          <w:tcPr>
            <w:tcW w:w="1749" w:type="dxa"/>
            <w:tcMar>
              <w:top w:w="20" w:type="dxa"/>
              <w:left w:w="45" w:type="dxa"/>
              <w:bottom w:w="20" w:type="dxa"/>
              <w:right w:w="45" w:type="dxa"/>
            </w:tcMar>
          </w:tcPr>
          <w:p w14:paraId="4C9A82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364</w:t>
            </w:r>
          </w:p>
        </w:tc>
        <w:tc>
          <w:tcPr>
            <w:tcW w:w="1499" w:type="dxa"/>
            <w:tcMar>
              <w:top w:w="20" w:type="dxa"/>
              <w:left w:w="45" w:type="dxa"/>
              <w:bottom w:w="20" w:type="dxa"/>
              <w:right w:w="45" w:type="dxa"/>
            </w:tcMar>
          </w:tcPr>
          <w:p w14:paraId="5E88F83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47A63C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2.184</w:t>
            </w:r>
          </w:p>
        </w:tc>
      </w:tr>
      <w:tr w:rsidR="005231CB" w:rsidRPr="00026AB2" w14:paraId="6B08081B" w14:textId="77777777" w:rsidTr="00FA30CB">
        <w:trPr>
          <w:cantSplit/>
          <w:jc w:val="center"/>
        </w:trPr>
        <w:tc>
          <w:tcPr>
            <w:tcW w:w="999" w:type="dxa"/>
            <w:tcMar>
              <w:top w:w="20" w:type="dxa"/>
              <w:left w:w="45" w:type="dxa"/>
              <w:bottom w:w="20" w:type="dxa"/>
              <w:right w:w="45" w:type="dxa"/>
            </w:tcMar>
          </w:tcPr>
          <w:p w14:paraId="7B88E38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w:t>
            </w:r>
          </w:p>
        </w:tc>
        <w:tc>
          <w:tcPr>
            <w:tcW w:w="2808" w:type="dxa"/>
            <w:tcMar>
              <w:top w:w="20" w:type="dxa"/>
              <w:left w:w="45" w:type="dxa"/>
              <w:bottom w:w="20" w:type="dxa"/>
              <w:right w:w="45" w:type="dxa"/>
            </w:tcMar>
          </w:tcPr>
          <w:p w14:paraId="4D8E98B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Mircea </w:t>
            </w:r>
            <w:proofErr w:type="spellStart"/>
            <w:r w:rsidRPr="00026AB2">
              <w:rPr>
                <w:rFonts w:eastAsia="MS Mincho" w:cs="Times New Roman"/>
                <w:sz w:val="18"/>
                <w:szCs w:val="22"/>
                <w:lang w:val="en-US"/>
                <w14:ligatures w14:val="none"/>
              </w:rPr>
              <w:t>Voievod</w:t>
            </w:r>
            <w:proofErr w:type="spellEnd"/>
          </w:p>
        </w:tc>
        <w:tc>
          <w:tcPr>
            <w:tcW w:w="1749" w:type="dxa"/>
            <w:tcMar>
              <w:top w:w="20" w:type="dxa"/>
              <w:left w:w="45" w:type="dxa"/>
              <w:bottom w:w="20" w:type="dxa"/>
              <w:right w:w="45" w:type="dxa"/>
            </w:tcMar>
          </w:tcPr>
          <w:p w14:paraId="7285DED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304</w:t>
            </w:r>
          </w:p>
        </w:tc>
        <w:tc>
          <w:tcPr>
            <w:tcW w:w="1499" w:type="dxa"/>
            <w:tcMar>
              <w:top w:w="20" w:type="dxa"/>
              <w:left w:w="45" w:type="dxa"/>
              <w:bottom w:w="20" w:type="dxa"/>
              <w:right w:w="45" w:type="dxa"/>
            </w:tcMar>
          </w:tcPr>
          <w:p w14:paraId="14C23AE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7A5A089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1.824</w:t>
            </w:r>
          </w:p>
        </w:tc>
      </w:tr>
      <w:tr w:rsidR="005231CB" w:rsidRPr="00026AB2" w14:paraId="60C00DF1" w14:textId="77777777" w:rsidTr="00FA30CB">
        <w:trPr>
          <w:cantSplit/>
          <w:jc w:val="center"/>
        </w:trPr>
        <w:tc>
          <w:tcPr>
            <w:tcW w:w="999" w:type="dxa"/>
            <w:tcMar>
              <w:top w:w="20" w:type="dxa"/>
              <w:left w:w="45" w:type="dxa"/>
              <w:bottom w:w="20" w:type="dxa"/>
              <w:right w:w="45" w:type="dxa"/>
            </w:tcMar>
          </w:tcPr>
          <w:p w14:paraId="2E2BD4D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w:t>
            </w:r>
          </w:p>
        </w:tc>
        <w:tc>
          <w:tcPr>
            <w:tcW w:w="2808" w:type="dxa"/>
            <w:tcMar>
              <w:top w:w="20" w:type="dxa"/>
              <w:left w:w="45" w:type="dxa"/>
              <w:bottom w:w="20" w:type="dxa"/>
              <w:right w:w="45" w:type="dxa"/>
            </w:tcMar>
          </w:tcPr>
          <w:p w14:paraId="62911EA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Văioagă</w:t>
            </w:r>
            <w:proofErr w:type="spellEnd"/>
          </w:p>
        </w:tc>
        <w:tc>
          <w:tcPr>
            <w:tcW w:w="1749" w:type="dxa"/>
            <w:tcMar>
              <w:top w:w="20" w:type="dxa"/>
              <w:left w:w="45" w:type="dxa"/>
              <w:bottom w:w="20" w:type="dxa"/>
              <w:right w:w="45" w:type="dxa"/>
            </w:tcMar>
          </w:tcPr>
          <w:p w14:paraId="745127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877</w:t>
            </w:r>
          </w:p>
        </w:tc>
        <w:tc>
          <w:tcPr>
            <w:tcW w:w="1499" w:type="dxa"/>
            <w:tcMar>
              <w:top w:w="20" w:type="dxa"/>
              <w:left w:w="45" w:type="dxa"/>
              <w:bottom w:w="20" w:type="dxa"/>
              <w:right w:w="45" w:type="dxa"/>
            </w:tcMar>
          </w:tcPr>
          <w:p w14:paraId="68686D3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753" w:type="dxa"/>
            <w:tcMar>
              <w:top w:w="20" w:type="dxa"/>
              <w:left w:w="45" w:type="dxa"/>
              <w:bottom w:w="20" w:type="dxa"/>
              <w:right w:w="45" w:type="dxa"/>
            </w:tcMar>
          </w:tcPr>
          <w:p w14:paraId="093210E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6.139</w:t>
            </w:r>
          </w:p>
        </w:tc>
      </w:tr>
      <w:tr w:rsidR="005231CB" w:rsidRPr="00026AB2" w14:paraId="15FE02BC" w14:textId="77777777" w:rsidTr="00FA30CB">
        <w:trPr>
          <w:cantSplit/>
          <w:jc w:val="center"/>
        </w:trPr>
        <w:tc>
          <w:tcPr>
            <w:tcW w:w="999" w:type="dxa"/>
            <w:tcMar>
              <w:top w:w="20" w:type="dxa"/>
              <w:left w:w="45" w:type="dxa"/>
              <w:bottom w:w="20" w:type="dxa"/>
              <w:right w:w="45" w:type="dxa"/>
            </w:tcMar>
          </w:tcPr>
          <w:p w14:paraId="42E3B91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w:t>
            </w:r>
          </w:p>
        </w:tc>
        <w:tc>
          <w:tcPr>
            <w:tcW w:w="2808" w:type="dxa"/>
            <w:tcMar>
              <w:top w:w="20" w:type="dxa"/>
              <w:left w:w="45" w:type="dxa"/>
              <w:bottom w:w="20" w:type="dxa"/>
              <w:right w:w="45" w:type="dxa"/>
            </w:tcMar>
          </w:tcPr>
          <w:p w14:paraId="35402F00"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Tineretului</w:t>
            </w:r>
            <w:proofErr w:type="spellEnd"/>
          </w:p>
        </w:tc>
        <w:tc>
          <w:tcPr>
            <w:tcW w:w="1749" w:type="dxa"/>
            <w:tcMar>
              <w:top w:w="20" w:type="dxa"/>
              <w:left w:w="45" w:type="dxa"/>
              <w:bottom w:w="20" w:type="dxa"/>
              <w:right w:w="45" w:type="dxa"/>
            </w:tcMar>
          </w:tcPr>
          <w:p w14:paraId="7A57DA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355</w:t>
            </w:r>
          </w:p>
        </w:tc>
        <w:tc>
          <w:tcPr>
            <w:tcW w:w="1499" w:type="dxa"/>
            <w:tcMar>
              <w:top w:w="20" w:type="dxa"/>
              <w:left w:w="45" w:type="dxa"/>
              <w:bottom w:w="20" w:type="dxa"/>
              <w:right w:w="45" w:type="dxa"/>
            </w:tcMar>
          </w:tcPr>
          <w:p w14:paraId="176E251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7791232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2.130</w:t>
            </w:r>
          </w:p>
        </w:tc>
      </w:tr>
      <w:tr w:rsidR="005231CB" w:rsidRPr="00026AB2" w14:paraId="782EDC7E" w14:textId="77777777" w:rsidTr="00FA30CB">
        <w:trPr>
          <w:cantSplit/>
          <w:jc w:val="center"/>
        </w:trPr>
        <w:tc>
          <w:tcPr>
            <w:tcW w:w="999" w:type="dxa"/>
            <w:tcMar>
              <w:top w:w="20" w:type="dxa"/>
              <w:left w:w="45" w:type="dxa"/>
              <w:bottom w:w="20" w:type="dxa"/>
              <w:right w:w="45" w:type="dxa"/>
            </w:tcMar>
          </w:tcPr>
          <w:p w14:paraId="4CBB941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w:t>
            </w:r>
          </w:p>
        </w:tc>
        <w:tc>
          <w:tcPr>
            <w:tcW w:w="2808" w:type="dxa"/>
            <w:tcMar>
              <w:top w:w="20" w:type="dxa"/>
              <w:left w:w="45" w:type="dxa"/>
              <w:bottom w:w="20" w:type="dxa"/>
              <w:right w:w="45" w:type="dxa"/>
            </w:tcMar>
          </w:tcPr>
          <w:p w14:paraId="532C9C6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I.I dela Brad</w:t>
            </w:r>
          </w:p>
        </w:tc>
        <w:tc>
          <w:tcPr>
            <w:tcW w:w="1749" w:type="dxa"/>
            <w:tcMar>
              <w:top w:w="20" w:type="dxa"/>
              <w:left w:w="45" w:type="dxa"/>
              <w:bottom w:w="20" w:type="dxa"/>
              <w:right w:w="45" w:type="dxa"/>
            </w:tcMar>
          </w:tcPr>
          <w:p w14:paraId="717A07A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548</w:t>
            </w:r>
          </w:p>
        </w:tc>
        <w:tc>
          <w:tcPr>
            <w:tcW w:w="1499" w:type="dxa"/>
            <w:tcMar>
              <w:top w:w="20" w:type="dxa"/>
              <w:left w:w="45" w:type="dxa"/>
              <w:bottom w:w="20" w:type="dxa"/>
              <w:right w:w="45" w:type="dxa"/>
            </w:tcMar>
          </w:tcPr>
          <w:p w14:paraId="71841D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745B934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3.288</w:t>
            </w:r>
          </w:p>
        </w:tc>
      </w:tr>
      <w:tr w:rsidR="005231CB" w:rsidRPr="00026AB2" w14:paraId="51661549" w14:textId="77777777" w:rsidTr="00FA30CB">
        <w:trPr>
          <w:cantSplit/>
          <w:jc w:val="center"/>
        </w:trPr>
        <w:tc>
          <w:tcPr>
            <w:tcW w:w="999" w:type="dxa"/>
            <w:tcMar>
              <w:top w:w="20" w:type="dxa"/>
              <w:left w:w="45" w:type="dxa"/>
              <w:bottom w:w="20" w:type="dxa"/>
              <w:right w:w="45" w:type="dxa"/>
            </w:tcMar>
          </w:tcPr>
          <w:p w14:paraId="38CDC0C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w:t>
            </w:r>
          </w:p>
        </w:tc>
        <w:tc>
          <w:tcPr>
            <w:tcW w:w="2808" w:type="dxa"/>
            <w:tcMar>
              <w:top w:w="20" w:type="dxa"/>
              <w:left w:w="45" w:type="dxa"/>
              <w:bottom w:w="20" w:type="dxa"/>
              <w:right w:w="45" w:type="dxa"/>
            </w:tcMar>
          </w:tcPr>
          <w:p w14:paraId="4869D85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Gheorghe Doja</w:t>
            </w:r>
          </w:p>
        </w:tc>
        <w:tc>
          <w:tcPr>
            <w:tcW w:w="1749" w:type="dxa"/>
            <w:tcMar>
              <w:top w:w="20" w:type="dxa"/>
              <w:left w:w="45" w:type="dxa"/>
              <w:bottom w:w="20" w:type="dxa"/>
              <w:right w:w="45" w:type="dxa"/>
            </w:tcMar>
          </w:tcPr>
          <w:p w14:paraId="1F9CEB4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700</w:t>
            </w:r>
          </w:p>
        </w:tc>
        <w:tc>
          <w:tcPr>
            <w:tcW w:w="1499" w:type="dxa"/>
            <w:tcMar>
              <w:top w:w="20" w:type="dxa"/>
              <w:left w:w="45" w:type="dxa"/>
              <w:bottom w:w="20" w:type="dxa"/>
              <w:right w:w="45" w:type="dxa"/>
            </w:tcMar>
          </w:tcPr>
          <w:p w14:paraId="61FAD7A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6F314D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4.200</w:t>
            </w:r>
          </w:p>
        </w:tc>
      </w:tr>
      <w:tr w:rsidR="005231CB" w:rsidRPr="00026AB2" w14:paraId="7803A472" w14:textId="77777777" w:rsidTr="00FA30CB">
        <w:trPr>
          <w:cantSplit/>
          <w:jc w:val="center"/>
        </w:trPr>
        <w:tc>
          <w:tcPr>
            <w:tcW w:w="999" w:type="dxa"/>
            <w:tcMar>
              <w:top w:w="20" w:type="dxa"/>
              <w:left w:w="45" w:type="dxa"/>
              <w:bottom w:w="20" w:type="dxa"/>
              <w:right w:w="45" w:type="dxa"/>
            </w:tcMar>
          </w:tcPr>
          <w:p w14:paraId="544B6D7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w:t>
            </w:r>
          </w:p>
        </w:tc>
        <w:tc>
          <w:tcPr>
            <w:tcW w:w="2808" w:type="dxa"/>
            <w:tcMar>
              <w:top w:w="20" w:type="dxa"/>
              <w:left w:w="45" w:type="dxa"/>
              <w:bottom w:w="20" w:type="dxa"/>
              <w:right w:w="45" w:type="dxa"/>
            </w:tcMar>
          </w:tcPr>
          <w:p w14:paraId="6CB2F678"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Siretului</w:t>
            </w:r>
            <w:proofErr w:type="spellEnd"/>
            <w:r w:rsidRPr="00026AB2">
              <w:rPr>
                <w:rFonts w:eastAsia="MS Mincho" w:cs="Times New Roman"/>
                <w:sz w:val="18"/>
                <w:szCs w:val="22"/>
                <w:lang w:val="en-US"/>
                <w14:ligatures w14:val="none"/>
              </w:rPr>
              <w:t xml:space="preserve"> I</w:t>
            </w:r>
          </w:p>
        </w:tc>
        <w:tc>
          <w:tcPr>
            <w:tcW w:w="1749" w:type="dxa"/>
            <w:tcMar>
              <w:top w:w="20" w:type="dxa"/>
              <w:left w:w="45" w:type="dxa"/>
              <w:bottom w:w="20" w:type="dxa"/>
              <w:right w:w="45" w:type="dxa"/>
            </w:tcMar>
          </w:tcPr>
          <w:p w14:paraId="28A6590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226</w:t>
            </w:r>
          </w:p>
        </w:tc>
        <w:tc>
          <w:tcPr>
            <w:tcW w:w="1499" w:type="dxa"/>
            <w:tcMar>
              <w:top w:w="20" w:type="dxa"/>
              <w:left w:w="45" w:type="dxa"/>
              <w:bottom w:w="20" w:type="dxa"/>
              <w:right w:w="45" w:type="dxa"/>
            </w:tcMar>
          </w:tcPr>
          <w:p w14:paraId="10B2FA2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3D3367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1.356</w:t>
            </w:r>
          </w:p>
        </w:tc>
      </w:tr>
      <w:tr w:rsidR="005231CB" w:rsidRPr="00026AB2" w14:paraId="2C78C4F1" w14:textId="77777777" w:rsidTr="00FA30CB">
        <w:trPr>
          <w:cantSplit/>
          <w:jc w:val="center"/>
        </w:trPr>
        <w:tc>
          <w:tcPr>
            <w:tcW w:w="999" w:type="dxa"/>
            <w:tcMar>
              <w:top w:w="20" w:type="dxa"/>
              <w:left w:w="45" w:type="dxa"/>
              <w:bottom w:w="20" w:type="dxa"/>
              <w:right w:w="45" w:type="dxa"/>
            </w:tcMar>
          </w:tcPr>
          <w:p w14:paraId="3EC898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w:t>
            </w:r>
          </w:p>
        </w:tc>
        <w:tc>
          <w:tcPr>
            <w:tcW w:w="2808" w:type="dxa"/>
            <w:tcMar>
              <w:top w:w="20" w:type="dxa"/>
              <w:left w:w="45" w:type="dxa"/>
              <w:bottom w:w="20" w:type="dxa"/>
              <w:right w:w="45" w:type="dxa"/>
            </w:tcMar>
          </w:tcPr>
          <w:p w14:paraId="3099215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Siretului</w:t>
            </w:r>
            <w:proofErr w:type="spellEnd"/>
            <w:r w:rsidRPr="00026AB2">
              <w:rPr>
                <w:rFonts w:eastAsia="MS Mincho" w:cs="Times New Roman"/>
                <w:sz w:val="18"/>
                <w:szCs w:val="22"/>
                <w:lang w:val="en-US"/>
                <w14:ligatures w14:val="none"/>
              </w:rPr>
              <w:t xml:space="preserve"> III</w:t>
            </w:r>
          </w:p>
        </w:tc>
        <w:tc>
          <w:tcPr>
            <w:tcW w:w="1749" w:type="dxa"/>
            <w:tcMar>
              <w:top w:w="20" w:type="dxa"/>
              <w:left w:w="45" w:type="dxa"/>
              <w:bottom w:w="20" w:type="dxa"/>
              <w:right w:w="45" w:type="dxa"/>
            </w:tcMar>
          </w:tcPr>
          <w:p w14:paraId="7DA00E4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447</w:t>
            </w:r>
          </w:p>
        </w:tc>
        <w:tc>
          <w:tcPr>
            <w:tcW w:w="1499" w:type="dxa"/>
            <w:tcMar>
              <w:top w:w="20" w:type="dxa"/>
              <w:left w:w="45" w:type="dxa"/>
              <w:bottom w:w="20" w:type="dxa"/>
              <w:right w:w="45" w:type="dxa"/>
            </w:tcMar>
          </w:tcPr>
          <w:p w14:paraId="005051D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2460B1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2.682</w:t>
            </w:r>
          </w:p>
        </w:tc>
      </w:tr>
      <w:tr w:rsidR="005231CB" w:rsidRPr="00026AB2" w14:paraId="17C005C7" w14:textId="77777777" w:rsidTr="00FA30CB">
        <w:trPr>
          <w:cantSplit/>
          <w:jc w:val="center"/>
        </w:trPr>
        <w:tc>
          <w:tcPr>
            <w:tcW w:w="999" w:type="dxa"/>
            <w:tcMar>
              <w:top w:w="20" w:type="dxa"/>
              <w:left w:w="45" w:type="dxa"/>
              <w:bottom w:w="20" w:type="dxa"/>
              <w:right w:w="45" w:type="dxa"/>
            </w:tcMar>
          </w:tcPr>
          <w:p w14:paraId="302814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w:t>
            </w:r>
          </w:p>
        </w:tc>
        <w:tc>
          <w:tcPr>
            <w:tcW w:w="2808" w:type="dxa"/>
            <w:tcMar>
              <w:top w:w="20" w:type="dxa"/>
              <w:left w:w="45" w:type="dxa"/>
              <w:bottom w:w="20" w:type="dxa"/>
              <w:right w:w="45" w:type="dxa"/>
            </w:tcMar>
          </w:tcPr>
          <w:p w14:paraId="0C94955A"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Republicii</w:t>
            </w:r>
            <w:proofErr w:type="spellEnd"/>
          </w:p>
        </w:tc>
        <w:tc>
          <w:tcPr>
            <w:tcW w:w="1749" w:type="dxa"/>
            <w:tcMar>
              <w:top w:w="20" w:type="dxa"/>
              <w:left w:w="45" w:type="dxa"/>
              <w:bottom w:w="20" w:type="dxa"/>
              <w:right w:w="45" w:type="dxa"/>
            </w:tcMar>
          </w:tcPr>
          <w:p w14:paraId="3B32648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1,154</w:t>
            </w:r>
          </w:p>
        </w:tc>
        <w:tc>
          <w:tcPr>
            <w:tcW w:w="1499" w:type="dxa"/>
            <w:tcMar>
              <w:top w:w="20" w:type="dxa"/>
              <w:left w:w="45" w:type="dxa"/>
              <w:bottom w:w="20" w:type="dxa"/>
              <w:right w:w="45" w:type="dxa"/>
            </w:tcMar>
          </w:tcPr>
          <w:p w14:paraId="1746754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w:t>
            </w:r>
          </w:p>
        </w:tc>
        <w:tc>
          <w:tcPr>
            <w:tcW w:w="2753" w:type="dxa"/>
            <w:tcMar>
              <w:top w:w="20" w:type="dxa"/>
              <w:left w:w="45" w:type="dxa"/>
              <w:bottom w:w="20" w:type="dxa"/>
              <w:right w:w="45" w:type="dxa"/>
            </w:tcMar>
          </w:tcPr>
          <w:p w14:paraId="050E7C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13.848</w:t>
            </w:r>
          </w:p>
        </w:tc>
      </w:tr>
      <w:tr w:rsidR="005231CB" w:rsidRPr="00026AB2" w14:paraId="319093B5" w14:textId="77777777" w:rsidTr="00FA30CB">
        <w:trPr>
          <w:cantSplit/>
          <w:jc w:val="center"/>
        </w:trPr>
        <w:tc>
          <w:tcPr>
            <w:tcW w:w="999" w:type="dxa"/>
            <w:tcMar>
              <w:top w:w="20" w:type="dxa"/>
              <w:left w:w="45" w:type="dxa"/>
              <w:bottom w:w="20" w:type="dxa"/>
              <w:right w:w="45" w:type="dxa"/>
            </w:tcMar>
          </w:tcPr>
          <w:p w14:paraId="3CAA54D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w:t>
            </w:r>
          </w:p>
        </w:tc>
        <w:tc>
          <w:tcPr>
            <w:tcW w:w="2808" w:type="dxa"/>
            <w:tcMar>
              <w:top w:w="20" w:type="dxa"/>
              <w:left w:w="45" w:type="dxa"/>
              <w:bottom w:w="20" w:type="dxa"/>
              <w:right w:w="45" w:type="dxa"/>
            </w:tcMar>
          </w:tcPr>
          <w:p w14:paraId="6D84D89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Republicii</w:t>
            </w:r>
            <w:proofErr w:type="spellEnd"/>
            <w:r w:rsidRPr="00026AB2">
              <w:rPr>
                <w:rFonts w:eastAsia="MS Mincho" w:cs="Times New Roman"/>
                <w:sz w:val="18"/>
                <w:szCs w:val="22"/>
                <w:lang w:val="en-US"/>
                <w14:ligatures w14:val="none"/>
              </w:rPr>
              <w:t xml:space="preserve"> – </w:t>
            </w:r>
            <w:proofErr w:type="spellStart"/>
            <w:r w:rsidRPr="00026AB2">
              <w:rPr>
                <w:rFonts w:eastAsia="MS Mincho" w:cs="Times New Roman"/>
                <w:sz w:val="18"/>
                <w:szCs w:val="22"/>
                <w:lang w:val="en-US"/>
                <w14:ligatures w14:val="none"/>
              </w:rPr>
              <w:t>varianta</w:t>
            </w:r>
            <w:proofErr w:type="spellEnd"/>
          </w:p>
        </w:tc>
        <w:tc>
          <w:tcPr>
            <w:tcW w:w="1749" w:type="dxa"/>
            <w:tcMar>
              <w:top w:w="20" w:type="dxa"/>
              <w:left w:w="45" w:type="dxa"/>
              <w:bottom w:w="20" w:type="dxa"/>
              <w:right w:w="45" w:type="dxa"/>
            </w:tcMar>
          </w:tcPr>
          <w:p w14:paraId="1C765D6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455</w:t>
            </w:r>
          </w:p>
        </w:tc>
        <w:tc>
          <w:tcPr>
            <w:tcW w:w="1499" w:type="dxa"/>
            <w:tcMar>
              <w:top w:w="20" w:type="dxa"/>
              <w:left w:w="45" w:type="dxa"/>
              <w:bottom w:w="20" w:type="dxa"/>
              <w:right w:w="45" w:type="dxa"/>
            </w:tcMar>
          </w:tcPr>
          <w:p w14:paraId="03E9B04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753" w:type="dxa"/>
            <w:tcMar>
              <w:top w:w="20" w:type="dxa"/>
              <w:left w:w="45" w:type="dxa"/>
              <w:bottom w:w="20" w:type="dxa"/>
              <w:right w:w="45" w:type="dxa"/>
            </w:tcMar>
          </w:tcPr>
          <w:p w14:paraId="371B68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3.185</w:t>
            </w:r>
          </w:p>
        </w:tc>
      </w:tr>
      <w:tr w:rsidR="005231CB" w:rsidRPr="00026AB2" w14:paraId="3FF3D05F" w14:textId="77777777" w:rsidTr="00FA30CB">
        <w:trPr>
          <w:cantSplit/>
          <w:jc w:val="center"/>
        </w:trPr>
        <w:tc>
          <w:tcPr>
            <w:tcW w:w="999" w:type="dxa"/>
            <w:tcMar>
              <w:top w:w="20" w:type="dxa"/>
              <w:left w:w="45" w:type="dxa"/>
              <w:bottom w:w="20" w:type="dxa"/>
              <w:right w:w="45" w:type="dxa"/>
            </w:tcMar>
          </w:tcPr>
          <w:p w14:paraId="127F5D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17</w:t>
            </w:r>
          </w:p>
        </w:tc>
        <w:tc>
          <w:tcPr>
            <w:tcW w:w="2808" w:type="dxa"/>
            <w:tcMar>
              <w:top w:w="20" w:type="dxa"/>
              <w:left w:w="45" w:type="dxa"/>
              <w:bottom w:w="20" w:type="dxa"/>
              <w:right w:w="45" w:type="dxa"/>
            </w:tcMar>
          </w:tcPr>
          <w:p w14:paraId="3B395DE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Ştefan cel Mare</w:t>
            </w:r>
          </w:p>
        </w:tc>
        <w:tc>
          <w:tcPr>
            <w:tcW w:w="1749" w:type="dxa"/>
            <w:tcMar>
              <w:top w:w="20" w:type="dxa"/>
              <w:left w:w="45" w:type="dxa"/>
              <w:bottom w:w="20" w:type="dxa"/>
              <w:right w:w="45" w:type="dxa"/>
            </w:tcMar>
          </w:tcPr>
          <w:p w14:paraId="22D57A7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584</w:t>
            </w:r>
          </w:p>
        </w:tc>
        <w:tc>
          <w:tcPr>
            <w:tcW w:w="1499" w:type="dxa"/>
            <w:tcMar>
              <w:top w:w="20" w:type="dxa"/>
              <w:left w:w="45" w:type="dxa"/>
              <w:bottom w:w="20" w:type="dxa"/>
              <w:right w:w="45" w:type="dxa"/>
            </w:tcMar>
          </w:tcPr>
          <w:p w14:paraId="72C8A6A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16AE83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3.504</w:t>
            </w:r>
          </w:p>
        </w:tc>
      </w:tr>
      <w:tr w:rsidR="005231CB" w:rsidRPr="00026AB2" w14:paraId="3DF46DF2" w14:textId="77777777" w:rsidTr="00FA30CB">
        <w:trPr>
          <w:cantSplit/>
          <w:jc w:val="center"/>
        </w:trPr>
        <w:tc>
          <w:tcPr>
            <w:tcW w:w="999" w:type="dxa"/>
            <w:tcMar>
              <w:top w:w="20" w:type="dxa"/>
              <w:left w:w="45" w:type="dxa"/>
              <w:bottom w:w="20" w:type="dxa"/>
              <w:right w:w="45" w:type="dxa"/>
            </w:tcMar>
          </w:tcPr>
          <w:p w14:paraId="078DB11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18</w:t>
            </w:r>
          </w:p>
        </w:tc>
        <w:tc>
          <w:tcPr>
            <w:tcW w:w="2808" w:type="dxa"/>
            <w:tcMar>
              <w:top w:w="20" w:type="dxa"/>
              <w:left w:w="45" w:type="dxa"/>
              <w:bottom w:w="20" w:type="dxa"/>
              <w:right w:w="45" w:type="dxa"/>
            </w:tcMar>
          </w:tcPr>
          <w:p w14:paraId="61CEA9D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Spiru Haret</w:t>
            </w:r>
          </w:p>
        </w:tc>
        <w:tc>
          <w:tcPr>
            <w:tcW w:w="1749" w:type="dxa"/>
            <w:tcMar>
              <w:top w:w="20" w:type="dxa"/>
              <w:left w:w="45" w:type="dxa"/>
              <w:bottom w:w="20" w:type="dxa"/>
              <w:right w:w="45" w:type="dxa"/>
            </w:tcMar>
          </w:tcPr>
          <w:p w14:paraId="5057C1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136</w:t>
            </w:r>
          </w:p>
        </w:tc>
        <w:tc>
          <w:tcPr>
            <w:tcW w:w="1499" w:type="dxa"/>
            <w:tcMar>
              <w:top w:w="20" w:type="dxa"/>
              <w:left w:w="45" w:type="dxa"/>
              <w:bottom w:w="20" w:type="dxa"/>
              <w:right w:w="45" w:type="dxa"/>
            </w:tcMar>
          </w:tcPr>
          <w:p w14:paraId="51B6985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64FFA1F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816</w:t>
            </w:r>
          </w:p>
        </w:tc>
      </w:tr>
      <w:tr w:rsidR="005231CB" w:rsidRPr="00026AB2" w14:paraId="263F18BB" w14:textId="77777777" w:rsidTr="00FA30CB">
        <w:trPr>
          <w:cantSplit/>
          <w:jc w:val="center"/>
        </w:trPr>
        <w:tc>
          <w:tcPr>
            <w:tcW w:w="999" w:type="dxa"/>
            <w:tcMar>
              <w:top w:w="20" w:type="dxa"/>
              <w:left w:w="45" w:type="dxa"/>
              <w:bottom w:w="20" w:type="dxa"/>
              <w:right w:w="45" w:type="dxa"/>
            </w:tcMar>
          </w:tcPr>
          <w:p w14:paraId="652ABD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w:t>
            </w:r>
          </w:p>
        </w:tc>
        <w:tc>
          <w:tcPr>
            <w:tcW w:w="2808" w:type="dxa"/>
            <w:tcMar>
              <w:top w:w="20" w:type="dxa"/>
              <w:left w:w="45" w:type="dxa"/>
              <w:bottom w:w="20" w:type="dxa"/>
              <w:right w:w="45" w:type="dxa"/>
            </w:tcMar>
          </w:tcPr>
          <w:p w14:paraId="33A630C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Vasile </w:t>
            </w:r>
            <w:proofErr w:type="spellStart"/>
            <w:r w:rsidRPr="00026AB2">
              <w:rPr>
                <w:rFonts w:eastAsia="MS Mincho" w:cs="Times New Roman"/>
                <w:sz w:val="18"/>
                <w:szCs w:val="22"/>
                <w:lang w:val="en-US"/>
                <w14:ligatures w14:val="none"/>
              </w:rPr>
              <w:t>Alecsandri</w:t>
            </w:r>
            <w:proofErr w:type="spellEnd"/>
          </w:p>
        </w:tc>
        <w:tc>
          <w:tcPr>
            <w:tcW w:w="1749" w:type="dxa"/>
            <w:tcMar>
              <w:top w:w="20" w:type="dxa"/>
              <w:left w:w="45" w:type="dxa"/>
              <w:bottom w:w="20" w:type="dxa"/>
              <w:right w:w="45" w:type="dxa"/>
            </w:tcMar>
          </w:tcPr>
          <w:p w14:paraId="09AAB01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w:t>
            </w:r>
          </w:p>
        </w:tc>
        <w:tc>
          <w:tcPr>
            <w:tcW w:w="1499" w:type="dxa"/>
            <w:tcMar>
              <w:top w:w="20" w:type="dxa"/>
              <w:left w:w="45" w:type="dxa"/>
              <w:bottom w:w="20" w:type="dxa"/>
              <w:right w:w="45" w:type="dxa"/>
            </w:tcMar>
          </w:tcPr>
          <w:p w14:paraId="743336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753" w:type="dxa"/>
            <w:tcMar>
              <w:top w:w="20" w:type="dxa"/>
              <w:left w:w="45" w:type="dxa"/>
              <w:bottom w:w="20" w:type="dxa"/>
              <w:right w:w="45" w:type="dxa"/>
            </w:tcMar>
          </w:tcPr>
          <w:p w14:paraId="6BC2ABA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1.141</w:t>
            </w:r>
          </w:p>
        </w:tc>
      </w:tr>
      <w:tr w:rsidR="005231CB" w:rsidRPr="00026AB2" w14:paraId="34F5031F" w14:textId="77777777" w:rsidTr="00FA30CB">
        <w:trPr>
          <w:cantSplit/>
          <w:jc w:val="center"/>
        </w:trPr>
        <w:tc>
          <w:tcPr>
            <w:tcW w:w="999" w:type="dxa"/>
            <w:tcMar>
              <w:top w:w="20" w:type="dxa"/>
              <w:left w:w="45" w:type="dxa"/>
              <w:bottom w:w="20" w:type="dxa"/>
              <w:right w:w="45" w:type="dxa"/>
            </w:tcMar>
          </w:tcPr>
          <w:p w14:paraId="5DA47E4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20</w:t>
            </w:r>
          </w:p>
        </w:tc>
        <w:tc>
          <w:tcPr>
            <w:tcW w:w="2808" w:type="dxa"/>
            <w:tcMar>
              <w:top w:w="20" w:type="dxa"/>
              <w:left w:w="45" w:type="dxa"/>
              <w:bottom w:w="20" w:type="dxa"/>
              <w:right w:w="45" w:type="dxa"/>
            </w:tcMar>
          </w:tcPr>
          <w:p w14:paraId="0A8E049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Ceahlău</w:t>
            </w:r>
            <w:proofErr w:type="spellEnd"/>
          </w:p>
        </w:tc>
        <w:tc>
          <w:tcPr>
            <w:tcW w:w="1749" w:type="dxa"/>
            <w:tcMar>
              <w:top w:w="20" w:type="dxa"/>
              <w:left w:w="45" w:type="dxa"/>
              <w:bottom w:w="20" w:type="dxa"/>
              <w:right w:w="45" w:type="dxa"/>
            </w:tcMar>
          </w:tcPr>
          <w:p w14:paraId="055242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237</w:t>
            </w:r>
          </w:p>
        </w:tc>
        <w:tc>
          <w:tcPr>
            <w:tcW w:w="1499" w:type="dxa"/>
            <w:tcMar>
              <w:top w:w="20" w:type="dxa"/>
              <w:left w:w="45" w:type="dxa"/>
              <w:bottom w:w="20" w:type="dxa"/>
              <w:right w:w="45" w:type="dxa"/>
            </w:tcMar>
          </w:tcPr>
          <w:p w14:paraId="3FCE5D8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6AE6D7E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1.422</w:t>
            </w:r>
          </w:p>
        </w:tc>
      </w:tr>
      <w:tr w:rsidR="005231CB" w:rsidRPr="00026AB2" w14:paraId="1C3F9AFD" w14:textId="77777777" w:rsidTr="00FA30CB">
        <w:trPr>
          <w:cantSplit/>
          <w:jc w:val="center"/>
        </w:trPr>
        <w:tc>
          <w:tcPr>
            <w:tcW w:w="999" w:type="dxa"/>
            <w:tcMar>
              <w:top w:w="20" w:type="dxa"/>
              <w:left w:w="45" w:type="dxa"/>
              <w:bottom w:w="20" w:type="dxa"/>
              <w:right w:w="45" w:type="dxa"/>
            </w:tcMar>
          </w:tcPr>
          <w:p w14:paraId="3685863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w:t>
            </w:r>
          </w:p>
        </w:tc>
        <w:tc>
          <w:tcPr>
            <w:tcW w:w="2808" w:type="dxa"/>
            <w:tcMar>
              <w:top w:w="20" w:type="dxa"/>
              <w:left w:w="45" w:type="dxa"/>
              <w:bottom w:w="20" w:type="dxa"/>
              <w:right w:w="45" w:type="dxa"/>
            </w:tcMar>
          </w:tcPr>
          <w:p w14:paraId="3B7AD08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Teiului</w:t>
            </w:r>
            <w:proofErr w:type="spellEnd"/>
          </w:p>
        </w:tc>
        <w:tc>
          <w:tcPr>
            <w:tcW w:w="1749" w:type="dxa"/>
            <w:tcMar>
              <w:top w:w="20" w:type="dxa"/>
              <w:left w:w="45" w:type="dxa"/>
              <w:bottom w:w="20" w:type="dxa"/>
              <w:right w:w="45" w:type="dxa"/>
            </w:tcMar>
          </w:tcPr>
          <w:p w14:paraId="719EE8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177</w:t>
            </w:r>
          </w:p>
        </w:tc>
        <w:tc>
          <w:tcPr>
            <w:tcW w:w="1499" w:type="dxa"/>
            <w:tcMar>
              <w:top w:w="20" w:type="dxa"/>
              <w:left w:w="45" w:type="dxa"/>
              <w:bottom w:w="20" w:type="dxa"/>
              <w:right w:w="45" w:type="dxa"/>
            </w:tcMar>
          </w:tcPr>
          <w:p w14:paraId="78490F1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25D5F5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1.062</w:t>
            </w:r>
          </w:p>
        </w:tc>
      </w:tr>
      <w:tr w:rsidR="005231CB" w:rsidRPr="00026AB2" w14:paraId="3F383C01" w14:textId="77777777" w:rsidTr="00FA30CB">
        <w:trPr>
          <w:cantSplit/>
          <w:jc w:val="center"/>
        </w:trPr>
        <w:tc>
          <w:tcPr>
            <w:tcW w:w="999" w:type="dxa"/>
            <w:tcMar>
              <w:top w:w="20" w:type="dxa"/>
              <w:left w:w="45" w:type="dxa"/>
              <w:bottom w:w="20" w:type="dxa"/>
              <w:right w:w="45" w:type="dxa"/>
            </w:tcMar>
          </w:tcPr>
          <w:p w14:paraId="4F298FE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w:t>
            </w:r>
          </w:p>
        </w:tc>
        <w:tc>
          <w:tcPr>
            <w:tcW w:w="2808" w:type="dxa"/>
            <w:tcMar>
              <w:top w:w="20" w:type="dxa"/>
              <w:left w:w="45" w:type="dxa"/>
              <w:bottom w:w="20" w:type="dxa"/>
              <w:right w:w="45" w:type="dxa"/>
            </w:tcMar>
          </w:tcPr>
          <w:p w14:paraId="0882B9BC"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Primăverii</w:t>
            </w:r>
            <w:proofErr w:type="spellEnd"/>
          </w:p>
        </w:tc>
        <w:tc>
          <w:tcPr>
            <w:tcW w:w="1749" w:type="dxa"/>
            <w:tcMar>
              <w:top w:w="20" w:type="dxa"/>
              <w:left w:w="45" w:type="dxa"/>
              <w:bottom w:w="20" w:type="dxa"/>
              <w:right w:w="45" w:type="dxa"/>
            </w:tcMar>
          </w:tcPr>
          <w:p w14:paraId="1A1C1DD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455</w:t>
            </w:r>
          </w:p>
        </w:tc>
        <w:tc>
          <w:tcPr>
            <w:tcW w:w="1499" w:type="dxa"/>
            <w:tcMar>
              <w:top w:w="20" w:type="dxa"/>
              <w:left w:w="45" w:type="dxa"/>
              <w:bottom w:w="20" w:type="dxa"/>
              <w:right w:w="45" w:type="dxa"/>
            </w:tcMar>
          </w:tcPr>
          <w:p w14:paraId="43B191F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753" w:type="dxa"/>
            <w:tcMar>
              <w:top w:w="20" w:type="dxa"/>
              <w:left w:w="45" w:type="dxa"/>
              <w:bottom w:w="20" w:type="dxa"/>
              <w:right w:w="45" w:type="dxa"/>
            </w:tcMar>
          </w:tcPr>
          <w:p w14:paraId="0E39171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2.730</w:t>
            </w:r>
          </w:p>
        </w:tc>
      </w:tr>
      <w:tr w:rsidR="005231CB" w:rsidRPr="00026AB2" w14:paraId="1F5BFF16" w14:textId="77777777" w:rsidTr="00FA30CB">
        <w:trPr>
          <w:cantSplit/>
          <w:jc w:val="center"/>
        </w:trPr>
        <w:tc>
          <w:tcPr>
            <w:tcW w:w="999" w:type="dxa"/>
            <w:tcMar>
              <w:top w:w="20" w:type="dxa"/>
              <w:left w:w="45" w:type="dxa"/>
              <w:bottom w:w="20" w:type="dxa"/>
              <w:right w:w="45" w:type="dxa"/>
            </w:tcMar>
          </w:tcPr>
          <w:p w14:paraId="6B62B9F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23</w:t>
            </w:r>
          </w:p>
        </w:tc>
        <w:tc>
          <w:tcPr>
            <w:tcW w:w="2808" w:type="dxa"/>
            <w:tcMar>
              <w:top w:w="20" w:type="dxa"/>
              <w:left w:w="45" w:type="dxa"/>
              <w:bottom w:w="20" w:type="dxa"/>
              <w:right w:w="45" w:type="dxa"/>
            </w:tcMar>
          </w:tcPr>
          <w:p w14:paraId="458637F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Nicolae Bălcescu</w:t>
            </w:r>
          </w:p>
        </w:tc>
        <w:tc>
          <w:tcPr>
            <w:tcW w:w="1749" w:type="dxa"/>
            <w:tcMar>
              <w:top w:w="20" w:type="dxa"/>
              <w:left w:w="45" w:type="dxa"/>
              <w:bottom w:w="20" w:type="dxa"/>
              <w:right w:w="45" w:type="dxa"/>
            </w:tcMar>
          </w:tcPr>
          <w:p w14:paraId="491EC25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310</w:t>
            </w:r>
          </w:p>
        </w:tc>
        <w:tc>
          <w:tcPr>
            <w:tcW w:w="1499" w:type="dxa"/>
            <w:tcMar>
              <w:top w:w="20" w:type="dxa"/>
              <w:left w:w="45" w:type="dxa"/>
              <w:bottom w:w="20" w:type="dxa"/>
              <w:right w:w="45" w:type="dxa"/>
            </w:tcMar>
          </w:tcPr>
          <w:p w14:paraId="3C1297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753" w:type="dxa"/>
            <w:tcMar>
              <w:top w:w="20" w:type="dxa"/>
              <w:left w:w="45" w:type="dxa"/>
              <w:bottom w:w="20" w:type="dxa"/>
              <w:right w:w="45" w:type="dxa"/>
            </w:tcMar>
          </w:tcPr>
          <w:p w14:paraId="303FEC6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2.170</w:t>
            </w:r>
          </w:p>
        </w:tc>
      </w:tr>
      <w:tr w:rsidR="005231CB" w:rsidRPr="00026AB2" w14:paraId="5ED9CF3E" w14:textId="77777777" w:rsidTr="00FA30CB">
        <w:trPr>
          <w:cantSplit/>
          <w:jc w:val="center"/>
        </w:trPr>
        <w:tc>
          <w:tcPr>
            <w:tcW w:w="999" w:type="dxa"/>
            <w:tcMar>
              <w:top w:w="20" w:type="dxa"/>
              <w:left w:w="45" w:type="dxa"/>
              <w:bottom w:w="20" w:type="dxa"/>
              <w:right w:w="45" w:type="dxa"/>
            </w:tcMar>
          </w:tcPr>
          <w:p w14:paraId="2755AB29"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808" w:type="dxa"/>
            <w:tcMar>
              <w:top w:w="20" w:type="dxa"/>
              <w:left w:w="45" w:type="dxa"/>
              <w:bottom w:w="20" w:type="dxa"/>
              <w:right w:w="45" w:type="dxa"/>
            </w:tcMar>
          </w:tcPr>
          <w:p w14:paraId="1C94184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TOTAL PRIORITATE 1</w:t>
            </w:r>
          </w:p>
        </w:tc>
        <w:tc>
          <w:tcPr>
            <w:tcW w:w="1749" w:type="dxa"/>
            <w:tcMar>
              <w:top w:w="20" w:type="dxa"/>
              <w:left w:w="45" w:type="dxa"/>
              <w:bottom w:w="20" w:type="dxa"/>
              <w:right w:w="45" w:type="dxa"/>
            </w:tcMar>
          </w:tcPr>
          <w:p w14:paraId="7873B06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499" w:type="dxa"/>
            <w:tcMar>
              <w:top w:w="20" w:type="dxa"/>
              <w:left w:w="45" w:type="dxa"/>
              <w:bottom w:w="20" w:type="dxa"/>
              <w:right w:w="45" w:type="dxa"/>
            </w:tcMar>
          </w:tcPr>
          <w:p w14:paraId="09437F7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753" w:type="dxa"/>
            <w:tcMar>
              <w:top w:w="20" w:type="dxa"/>
              <w:left w:w="45" w:type="dxa"/>
              <w:bottom w:w="20" w:type="dxa"/>
              <w:right w:w="45" w:type="dxa"/>
            </w:tcMar>
          </w:tcPr>
          <w:p w14:paraId="7D7DD17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67.253</w:t>
            </w:r>
          </w:p>
        </w:tc>
      </w:tr>
    </w:tbl>
    <w:p w14:paraId="64F07807" w14:textId="77777777" w:rsidR="005231CB" w:rsidRPr="00026AB2" w:rsidRDefault="005231CB" w:rsidP="005231CB">
      <w:pPr>
        <w:spacing w:after="100"/>
        <w:rPr>
          <w:rFonts w:eastAsia="MS Mincho" w:cs="Times New Roman"/>
          <w:szCs w:val="22"/>
          <w:lang w:val="en-US"/>
          <w14:ligatures w14:val="none"/>
        </w:rPr>
      </w:pPr>
      <w:proofErr w:type="spellStart"/>
      <w:r w:rsidRPr="00F2106D">
        <w:rPr>
          <w:rFonts w:eastAsia="MS Mincho" w:cs="Times New Roman"/>
          <w:b/>
          <w:sz w:val="20"/>
          <w:szCs w:val="22"/>
          <w:lang w:val="en-US"/>
          <w14:ligatures w14:val="none"/>
        </w:rPr>
        <w:t>Tabelul</w:t>
      </w:r>
      <w:proofErr w:type="spellEnd"/>
      <w:r w:rsidRPr="00F2106D">
        <w:rPr>
          <w:rFonts w:eastAsia="MS Mincho" w:cs="Times New Roman"/>
          <w:b/>
          <w:sz w:val="20"/>
          <w:szCs w:val="22"/>
          <w:lang w:val="en-US"/>
          <w14:ligatures w14:val="none"/>
        </w:rPr>
        <w:t xml:space="preserve"> nr. 13.2 — </w:t>
      </w:r>
      <w:proofErr w:type="spellStart"/>
      <w:r w:rsidRPr="00F2106D">
        <w:rPr>
          <w:rFonts w:eastAsia="MS Mincho" w:cs="Times New Roman"/>
          <w:b/>
          <w:sz w:val="20"/>
          <w:szCs w:val="22"/>
          <w:lang w:val="en-US"/>
          <w14:ligatures w14:val="none"/>
        </w:rPr>
        <w:t>Căile</w:t>
      </w:r>
      <w:proofErr w:type="spellEnd"/>
      <w:r w:rsidRPr="00F2106D">
        <w:rPr>
          <w:rFonts w:eastAsia="MS Mincho" w:cs="Times New Roman"/>
          <w:b/>
          <w:sz w:val="20"/>
          <w:szCs w:val="22"/>
          <w:lang w:val="en-US"/>
          <w14:ligatures w14:val="none"/>
        </w:rPr>
        <w:t xml:space="preserve"> </w:t>
      </w:r>
      <w:proofErr w:type="spellStart"/>
      <w:r w:rsidRPr="00F2106D">
        <w:rPr>
          <w:rFonts w:eastAsia="MS Mincho" w:cs="Times New Roman"/>
          <w:b/>
          <w:sz w:val="20"/>
          <w:szCs w:val="22"/>
          <w:lang w:val="en-US"/>
          <w14:ligatures w14:val="none"/>
        </w:rPr>
        <w:t>publice</w:t>
      </w:r>
      <w:proofErr w:type="spellEnd"/>
      <w:r w:rsidRPr="00F2106D">
        <w:rPr>
          <w:rFonts w:eastAsia="MS Mincho" w:cs="Times New Roman"/>
          <w:b/>
          <w:sz w:val="20"/>
          <w:szCs w:val="22"/>
          <w:lang w:val="en-US"/>
          <w14:ligatures w14:val="none"/>
        </w:rPr>
        <w:t xml:space="preserve"> </w:t>
      </w:r>
      <w:proofErr w:type="spellStart"/>
      <w:r w:rsidRPr="00F2106D">
        <w:rPr>
          <w:rFonts w:eastAsia="MS Mincho" w:cs="Times New Roman"/>
          <w:b/>
          <w:sz w:val="20"/>
          <w:szCs w:val="22"/>
          <w:lang w:val="en-US"/>
          <w14:ligatures w14:val="none"/>
        </w:rPr>
        <w:t>rutiere</w:t>
      </w:r>
      <w:proofErr w:type="spellEnd"/>
      <w:r w:rsidRPr="00F2106D">
        <w:rPr>
          <w:rFonts w:eastAsia="MS Mincho" w:cs="Times New Roman"/>
          <w:b/>
          <w:sz w:val="20"/>
          <w:szCs w:val="22"/>
          <w:lang w:val="en-US"/>
          <w14:ligatures w14:val="none"/>
        </w:rPr>
        <w:t xml:space="preserve"> cu grad de </w:t>
      </w:r>
      <w:proofErr w:type="spellStart"/>
      <w:r w:rsidRPr="00F2106D">
        <w:rPr>
          <w:rFonts w:eastAsia="MS Mincho" w:cs="Times New Roman"/>
          <w:b/>
          <w:sz w:val="20"/>
          <w:szCs w:val="22"/>
          <w:lang w:val="en-US"/>
          <w14:ligatures w14:val="none"/>
        </w:rPr>
        <w:t>prioritate</w:t>
      </w:r>
      <w:proofErr w:type="spellEnd"/>
      <w:r w:rsidRPr="00F2106D">
        <w:rPr>
          <w:rFonts w:eastAsia="MS Mincho" w:cs="Times New Roman"/>
          <w:b/>
          <w:sz w:val="20"/>
          <w:szCs w:val="22"/>
          <w:lang w:val="en-US"/>
          <w14:ligatures w14:val="none"/>
        </w:rPr>
        <w:t xml:space="preserve"> 2</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0"/>
        <w:gridCol w:w="2942"/>
        <w:gridCol w:w="1716"/>
        <w:gridCol w:w="1471"/>
        <w:gridCol w:w="2699"/>
      </w:tblGrid>
      <w:tr w:rsidR="005231CB" w:rsidRPr="00026AB2" w14:paraId="703BB3DF" w14:textId="77777777" w:rsidTr="00FA30CB">
        <w:trPr>
          <w:cantSplit/>
          <w:tblHeader/>
          <w:jc w:val="center"/>
        </w:trPr>
        <w:tc>
          <w:tcPr>
            <w:tcW w:w="980" w:type="dxa"/>
            <w:shd w:val="clear" w:color="auto" w:fill="D9D9D9"/>
            <w:tcMar>
              <w:top w:w="20" w:type="dxa"/>
              <w:left w:w="45" w:type="dxa"/>
              <w:bottom w:w="20" w:type="dxa"/>
              <w:right w:w="45" w:type="dxa"/>
            </w:tcMar>
          </w:tcPr>
          <w:p w14:paraId="7839A4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 xml:space="preserve">Nr. </w:t>
            </w:r>
            <w:proofErr w:type="spellStart"/>
            <w:r w:rsidRPr="00026AB2">
              <w:rPr>
                <w:rFonts w:eastAsia="MS Mincho" w:cs="Times New Roman"/>
                <w:b/>
                <w:sz w:val="18"/>
                <w:szCs w:val="22"/>
                <w:lang w:val="en-US"/>
                <w14:ligatures w14:val="none"/>
              </w:rPr>
              <w:t>crt</w:t>
            </w:r>
            <w:proofErr w:type="spellEnd"/>
            <w:r w:rsidRPr="00026AB2">
              <w:rPr>
                <w:rFonts w:eastAsia="MS Mincho" w:cs="Times New Roman"/>
                <w:b/>
                <w:sz w:val="18"/>
                <w:szCs w:val="22"/>
                <w:lang w:val="en-US"/>
                <w14:ligatures w14:val="none"/>
              </w:rPr>
              <w:t>.</w:t>
            </w:r>
          </w:p>
        </w:tc>
        <w:tc>
          <w:tcPr>
            <w:tcW w:w="2942" w:type="dxa"/>
            <w:shd w:val="clear" w:color="auto" w:fill="D9D9D9"/>
            <w:tcMar>
              <w:top w:w="20" w:type="dxa"/>
              <w:left w:w="45" w:type="dxa"/>
              <w:bottom w:w="20" w:type="dxa"/>
              <w:right w:w="45" w:type="dxa"/>
            </w:tcMar>
          </w:tcPr>
          <w:p w14:paraId="56582639"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Denumirea</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străzii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arterei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sau</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podului</w:t>
            </w:r>
            <w:proofErr w:type="spellEnd"/>
          </w:p>
        </w:tc>
        <w:tc>
          <w:tcPr>
            <w:tcW w:w="1716" w:type="dxa"/>
            <w:shd w:val="clear" w:color="auto" w:fill="D9D9D9"/>
            <w:tcMar>
              <w:top w:w="20" w:type="dxa"/>
              <w:left w:w="45" w:type="dxa"/>
              <w:bottom w:w="20" w:type="dxa"/>
              <w:right w:w="45" w:type="dxa"/>
            </w:tcMar>
          </w:tcPr>
          <w:p w14:paraId="0EBF30E7"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Lungime</w:t>
            </w:r>
            <w:proofErr w:type="spellEnd"/>
            <w:r w:rsidRPr="00026AB2">
              <w:rPr>
                <w:rFonts w:eastAsia="MS Mincho" w:cs="Times New Roman"/>
                <w:b/>
                <w:sz w:val="18"/>
                <w:szCs w:val="22"/>
                <w:lang w:val="en-US"/>
                <w14:ligatures w14:val="none"/>
              </w:rPr>
              <w:t xml:space="preserve"> (m)</w:t>
            </w:r>
          </w:p>
        </w:tc>
        <w:tc>
          <w:tcPr>
            <w:tcW w:w="1471" w:type="dxa"/>
            <w:shd w:val="clear" w:color="auto" w:fill="D9D9D9"/>
            <w:tcMar>
              <w:top w:w="20" w:type="dxa"/>
              <w:left w:w="45" w:type="dxa"/>
              <w:bottom w:w="20" w:type="dxa"/>
              <w:right w:w="45" w:type="dxa"/>
            </w:tcMar>
          </w:tcPr>
          <w:p w14:paraId="57C3B960"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Lățime</w:t>
            </w:r>
            <w:proofErr w:type="spellEnd"/>
            <w:r w:rsidRPr="00026AB2">
              <w:rPr>
                <w:rFonts w:eastAsia="MS Mincho" w:cs="Times New Roman"/>
                <w:b/>
                <w:sz w:val="18"/>
                <w:szCs w:val="22"/>
                <w:lang w:val="en-US"/>
                <w14:ligatures w14:val="none"/>
              </w:rPr>
              <w:t xml:space="preserve"> (m)</w:t>
            </w:r>
          </w:p>
        </w:tc>
        <w:tc>
          <w:tcPr>
            <w:tcW w:w="2699" w:type="dxa"/>
            <w:shd w:val="clear" w:color="auto" w:fill="D9D9D9"/>
            <w:tcMar>
              <w:top w:w="20" w:type="dxa"/>
              <w:left w:w="45" w:type="dxa"/>
              <w:bottom w:w="20" w:type="dxa"/>
              <w:right w:w="45" w:type="dxa"/>
            </w:tcMar>
          </w:tcPr>
          <w:p w14:paraId="0AAB7F34" w14:textId="77777777" w:rsidR="005231CB" w:rsidRPr="00026AB2" w:rsidRDefault="005231CB" w:rsidP="005231CB">
            <w:pPr>
              <w:spacing w:after="0" w:line="240" w:lineRule="auto"/>
              <w:jc w:val="center"/>
              <w:rPr>
                <w:rFonts w:eastAsia="MS Mincho" w:cs="Times New Roman"/>
                <w:szCs w:val="22"/>
                <w:lang w:val="pt-PT"/>
                <w14:ligatures w14:val="none"/>
              </w:rPr>
            </w:pPr>
            <w:r w:rsidRPr="00026AB2">
              <w:rPr>
                <w:rFonts w:eastAsia="MS Mincho" w:cs="Times New Roman"/>
                <w:b/>
                <w:sz w:val="18"/>
                <w:szCs w:val="22"/>
                <w:lang w:val="pt-PT"/>
                <w14:ligatures w14:val="none"/>
              </w:rPr>
              <w:t>Suprafață deszăpezită pe trecere (mp)</w:t>
            </w:r>
          </w:p>
        </w:tc>
      </w:tr>
      <w:tr w:rsidR="005231CB" w:rsidRPr="00026AB2" w14:paraId="1A3E67F3" w14:textId="77777777" w:rsidTr="00FA30CB">
        <w:trPr>
          <w:cantSplit/>
          <w:jc w:val="center"/>
        </w:trPr>
        <w:tc>
          <w:tcPr>
            <w:tcW w:w="980" w:type="dxa"/>
            <w:tcMar>
              <w:top w:w="20" w:type="dxa"/>
              <w:left w:w="45" w:type="dxa"/>
              <w:bottom w:w="20" w:type="dxa"/>
              <w:right w:w="45" w:type="dxa"/>
            </w:tcMar>
          </w:tcPr>
          <w:p w14:paraId="3D7064E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w:t>
            </w:r>
          </w:p>
        </w:tc>
        <w:tc>
          <w:tcPr>
            <w:tcW w:w="2942" w:type="dxa"/>
            <w:tcMar>
              <w:top w:w="20" w:type="dxa"/>
              <w:left w:w="45" w:type="dxa"/>
              <w:bottom w:w="20" w:type="dxa"/>
              <w:right w:w="45" w:type="dxa"/>
            </w:tcMar>
          </w:tcPr>
          <w:p w14:paraId="1BDAD0C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Bălcescu </w:t>
            </w:r>
            <w:proofErr w:type="spellStart"/>
            <w:r w:rsidRPr="00026AB2">
              <w:rPr>
                <w:rFonts w:eastAsia="MS Mincho" w:cs="Times New Roman"/>
                <w:sz w:val="18"/>
                <w:szCs w:val="22"/>
                <w:lang w:val="en-US"/>
                <w14:ligatures w14:val="none"/>
              </w:rPr>
              <w:t>parcare</w:t>
            </w:r>
            <w:proofErr w:type="spellEnd"/>
          </w:p>
        </w:tc>
        <w:tc>
          <w:tcPr>
            <w:tcW w:w="1716" w:type="dxa"/>
            <w:tcMar>
              <w:top w:w="20" w:type="dxa"/>
              <w:left w:w="45" w:type="dxa"/>
              <w:bottom w:w="20" w:type="dxa"/>
              <w:right w:w="45" w:type="dxa"/>
            </w:tcMar>
          </w:tcPr>
          <w:p w14:paraId="348714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w:t>
            </w:r>
          </w:p>
        </w:tc>
        <w:tc>
          <w:tcPr>
            <w:tcW w:w="1471" w:type="dxa"/>
            <w:tcMar>
              <w:top w:w="20" w:type="dxa"/>
              <w:left w:w="45" w:type="dxa"/>
              <w:bottom w:w="20" w:type="dxa"/>
              <w:right w:w="45" w:type="dxa"/>
            </w:tcMar>
          </w:tcPr>
          <w:p w14:paraId="3D26147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w:t>
            </w:r>
          </w:p>
        </w:tc>
        <w:tc>
          <w:tcPr>
            <w:tcW w:w="2699" w:type="dxa"/>
            <w:tcMar>
              <w:top w:w="20" w:type="dxa"/>
              <w:left w:w="45" w:type="dxa"/>
              <w:bottom w:w="20" w:type="dxa"/>
              <w:right w:w="45" w:type="dxa"/>
            </w:tcMar>
          </w:tcPr>
          <w:p w14:paraId="78EC3F1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543</w:t>
            </w:r>
          </w:p>
        </w:tc>
      </w:tr>
      <w:tr w:rsidR="005231CB" w:rsidRPr="00026AB2" w14:paraId="63DA8BD0" w14:textId="77777777" w:rsidTr="00FA30CB">
        <w:trPr>
          <w:cantSplit/>
          <w:jc w:val="center"/>
        </w:trPr>
        <w:tc>
          <w:tcPr>
            <w:tcW w:w="980" w:type="dxa"/>
            <w:tcMar>
              <w:top w:w="20" w:type="dxa"/>
              <w:left w:w="45" w:type="dxa"/>
              <w:bottom w:w="20" w:type="dxa"/>
              <w:right w:w="45" w:type="dxa"/>
            </w:tcMar>
          </w:tcPr>
          <w:p w14:paraId="672687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w:t>
            </w:r>
          </w:p>
        </w:tc>
        <w:tc>
          <w:tcPr>
            <w:tcW w:w="2942" w:type="dxa"/>
            <w:tcMar>
              <w:top w:w="20" w:type="dxa"/>
              <w:left w:w="45" w:type="dxa"/>
              <w:bottom w:w="20" w:type="dxa"/>
              <w:right w:w="45" w:type="dxa"/>
            </w:tcMar>
          </w:tcPr>
          <w:p w14:paraId="4C19E8A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1 Mai</w:t>
            </w:r>
          </w:p>
        </w:tc>
        <w:tc>
          <w:tcPr>
            <w:tcW w:w="1716" w:type="dxa"/>
            <w:tcMar>
              <w:top w:w="20" w:type="dxa"/>
              <w:left w:w="45" w:type="dxa"/>
              <w:bottom w:w="20" w:type="dxa"/>
              <w:right w:w="45" w:type="dxa"/>
            </w:tcMar>
          </w:tcPr>
          <w:p w14:paraId="18FE4F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979</w:t>
            </w:r>
          </w:p>
        </w:tc>
        <w:tc>
          <w:tcPr>
            <w:tcW w:w="1471" w:type="dxa"/>
            <w:tcMar>
              <w:top w:w="20" w:type="dxa"/>
              <w:left w:w="45" w:type="dxa"/>
              <w:bottom w:w="20" w:type="dxa"/>
              <w:right w:w="45" w:type="dxa"/>
            </w:tcMar>
          </w:tcPr>
          <w:p w14:paraId="6F48CAE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699" w:type="dxa"/>
            <w:tcMar>
              <w:top w:w="20" w:type="dxa"/>
              <w:left w:w="45" w:type="dxa"/>
              <w:bottom w:w="20" w:type="dxa"/>
              <w:right w:w="45" w:type="dxa"/>
            </w:tcMar>
          </w:tcPr>
          <w:p w14:paraId="569D192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6.853</w:t>
            </w:r>
          </w:p>
        </w:tc>
      </w:tr>
      <w:tr w:rsidR="005231CB" w:rsidRPr="00026AB2" w14:paraId="346FF134" w14:textId="77777777" w:rsidTr="00FA30CB">
        <w:trPr>
          <w:cantSplit/>
          <w:jc w:val="center"/>
        </w:trPr>
        <w:tc>
          <w:tcPr>
            <w:tcW w:w="980" w:type="dxa"/>
            <w:tcMar>
              <w:top w:w="20" w:type="dxa"/>
              <w:left w:w="45" w:type="dxa"/>
              <w:bottom w:w="20" w:type="dxa"/>
              <w:right w:w="45" w:type="dxa"/>
            </w:tcMar>
          </w:tcPr>
          <w:p w14:paraId="52328F9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w:t>
            </w:r>
          </w:p>
        </w:tc>
        <w:tc>
          <w:tcPr>
            <w:tcW w:w="2942" w:type="dxa"/>
            <w:tcMar>
              <w:top w:w="20" w:type="dxa"/>
              <w:left w:w="45" w:type="dxa"/>
              <w:bottom w:w="20" w:type="dxa"/>
              <w:right w:w="45" w:type="dxa"/>
            </w:tcMar>
          </w:tcPr>
          <w:p w14:paraId="78BA81D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 I. Cuza</w:t>
            </w:r>
          </w:p>
        </w:tc>
        <w:tc>
          <w:tcPr>
            <w:tcW w:w="1716" w:type="dxa"/>
            <w:tcMar>
              <w:top w:w="20" w:type="dxa"/>
              <w:left w:w="45" w:type="dxa"/>
              <w:bottom w:w="20" w:type="dxa"/>
              <w:right w:w="45" w:type="dxa"/>
            </w:tcMar>
          </w:tcPr>
          <w:p w14:paraId="26132E7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1,977</w:t>
            </w:r>
          </w:p>
        </w:tc>
        <w:tc>
          <w:tcPr>
            <w:tcW w:w="1471" w:type="dxa"/>
            <w:tcMar>
              <w:top w:w="20" w:type="dxa"/>
              <w:left w:w="45" w:type="dxa"/>
              <w:bottom w:w="20" w:type="dxa"/>
              <w:right w:w="45" w:type="dxa"/>
            </w:tcMar>
          </w:tcPr>
          <w:p w14:paraId="48E9F7F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699" w:type="dxa"/>
            <w:tcMar>
              <w:top w:w="20" w:type="dxa"/>
              <w:left w:w="45" w:type="dxa"/>
              <w:bottom w:w="20" w:type="dxa"/>
              <w:right w:w="45" w:type="dxa"/>
            </w:tcMar>
          </w:tcPr>
          <w:p w14:paraId="52DAF18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13.839</w:t>
            </w:r>
          </w:p>
        </w:tc>
      </w:tr>
      <w:tr w:rsidR="005231CB" w:rsidRPr="00026AB2" w14:paraId="4FA56AFA" w14:textId="77777777" w:rsidTr="00FA30CB">
        <w:trPr>
          <w:cantSplit/>
          <w:jc w:val="center"/>
        </w:trPr>
        <w:tc>
          <w:tcPr>
            <w:tcW w:w="980" w:type="dxa"/>
            <w:tcMar>
              <w:top w:w="20" w:type="dxa"/>
              <w:left w:w="45" w:type="dxa"/>
              <w:bottom w:w="20" w:type="dxa"/>
              <w:right w:w="45" w:type="dxa"/>
            </w:tcMar>
          </w:tcPr>
          <w:p w14:paraId="45851DB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w:t>
            </w:r>
          </w:p>
        </w:tc>
        <w:tc>
          <w:tcPr>
            <w:tcW w:w="2942" w:type="dxa"/>
            <w:tcMar>
              <w:top w:w="20" w:type="dxa"/>
              <w:left w:w="45" w:type="dxa"/>
              <w:bottom w:w="20" w:type="dxa"/>
              <w:right w:w="45" w:type="dxa"/>
            </w:tcMar>
          </w:tcPr>
          <w:p w14:paraId="1ED22723" w14:textId="77777777" w:rsidR="005231CB" w:rsidRPr="00026AB2" w:rsidRDefault="005231CB" w:rsidP="005231CB">
            <w:pPr>
              <w:spacing w:after="0" w:line="240" w:lineRule="auto"/>
              <w:rPr>
                <w:rFonts w:eastAsia="MS Mincho" w:cs="Times New Roman"/>
                <w:szCs w:val="22"/>
                <w:lang w:val="en-US"/>
                <w14:ligatures w14:val="none"/>
              </w:rPr>
            </w:pPr>
            <w:proofErr w:type="gramStart"/>
            <w:r w:rsidRPr="00026AB2">
              <w:rPr>
                <w:rFonts w:eastAsia="MS Mincho" w:cs="Times New Roman"/>
                <w:sz w:val="18"/>
                <w:szCs w:val="22"/>
                <w:lang w:val="en-US"/>
                <w14:ligatures w14:val="none"/>
              </w:rPr>
              <w:t>9  Mai</w:t>
            </w:r>
            <w:proofErr w:type="gramEnd"/>
          </w:p>
        </w:tc>
        <w:tc>
          <w:tcPr>
            <w:tcW w:w="1716" w:type="dxa"/>
            <w:tcMar>
              <w:top w:w="20" w:type="dxa"/>
              <w:left w:w="45" w:type="dxa"/>
              <w:bottom w:w="20" w:type="dxa"/>
              <w:right w:w="45" w:type="dxa"/>
            </w:tcMar>
          </w:tcPr>
          <w:p w14:paraId="7F3436E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712</w:t>
            </w:r>
          </w:p>
        </w:tc>
        <w:tc>
          <w:tcPr>
            <w:tcW w:w="1471" w:type="dxa"/>
            <w:tcMar>
              <w:top w:w="20" w:type="dxa"/>
              <w:left w:w="45" w:type="dxa"/>
              <w:bottom w:w="20" w:type="dxa"/>
              <w:right w:w="45" w:type="dxa"/>
            </w:tcMar>
          </w:tcPr>
          <w:p w14:paraId="112AA61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2C3385E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4.272</w:t>
            </w:r>
          </w:p>
        </w:tc>
      </w:tr>
      <w:tr w:rsidR="005231CB" w:rsidRPr="00026AB2" w14:paraId="214F5198" w14:textId="77777777" w:rsidTr="00FA30CB">
        <w:trPr>
          <w:cantSplit/>
          <w:jc w:val="center"/>
        </w:trPr>
        <w:tc>
          <w:tcPr>
            <w:tcW w:w="980" w:type="dxa"/>
            <w:tcMar>
              <w:top w:w="20" w:type="dxa"/>
              <w:left w:w="45" w:type="dxa"/>
              <w:bottom w:w="20" w:type="dxa"/>
              <w:right w:w="45" w:type="dxa"/>
            </w:tcMar>
          </w:tcPr>
          <w:p w14:paraId="1805D42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w:t>
            </w:r>
          </w:p>
        </w:tc>
        <w:tc>
          <w:tcPr>
            <w:tcW w:w="2942" w:type="dxa"/>
            <w:tcMar>
              <w:top w:w="20" w:type="dxa"/>
              <w:left w:w="45" w:type="dxa"/>
              <w:bottom w:w="20" w:type="dxa"/>
              <w:right w:w="45" w:type="dxa"/>
            </w:tcMar>
          </w:tcPr>
          <w:p w14:paraId="32A8EC7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Ion </w:t>
            </w:r>
            <w:proofErr w:type="spellStart"/>
            <w:r w:rsidRPr="00026AB2">
              <w:rPr>
                <w:rFonts w:eastAsia="MS Mincho" w:cs="Times New Roman"/>
                <w:sz w:val="18"/>
                <w:szCs w:val="22"/>
                <w:lang w:val="en-US"/>
                <w14:ligatures w14:val="none"/>
              </w:rPr>
              <w:t>Vodă</w:t>
            </w:r>
            <w:proofErr w:type="spellEnd"/>
            <w:r w:rsidRPr="00026AB2">
              <w:rPr>
                <w:rFonts w:eastAsia="MS Mincho" w:cs="Times New Roman"/>
                <w:sz w:val="18"/>
                <w:szCs w:val="22"/>
                <w:lang w:val="en-US"/>
                <w14:ligatures w14:val="none"/>
              </w:rPr>
              <w:t xml:space="preserve"> cel </w:t>
            </w:r>
            <w:proofErr w:type="spellStart"/>
            <w:r w:rsidRPr="00026AB2">
              <w:rPr>
                <w:rFonts w:eastAsia="MS Mincho" w:cs="Times New Roman"/>
                <w:sz w:val="18"/>
                <w:szCs w:val="22"/>
                <w:lang w:val="en-US"/>
                <w14:ligatures w14:val="none"/>
              </w:rPr>
              <w:t>Cumplit</w:t>
            </w:r>
            <w:proofErr w:type="spellEnd"/>
          </w:p>
        </w:tc>
        <w:tc>
          <w:tcPr>
            <w:tcW w:w="1716" w:type="dxa"/>
            <w:tcMar>
              <w:top w:w="20" w:type="dxa"/>
              <w:left w:w="45" w:type="dxa"/>
              <w:bottom w:w="20" w:type="dxa"/>
              <w:right w:w="45" w:type="dxa"/>
            </w:tcMar>
          </w:tcPr>
          <w:p w14:paraId="1584FE6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w:t>
            </w:r>
          </w:p>
        </w:tc>
        <w:tc>
          <w:tcPr>
            <w:tcW w:w="1471" w:type="dxa"/>
            <w:tcMar>
              <w:top w:w="20" w:type="dxa"/>
              <w:left w:w="45" w:type="dxa"/>
              <w:bottom w:w="20" w:type="dxa"/>
              <w:right w:w="45" w:type="dxa"/>
            </w:tcMar>
          </w:tcPr>
          <w:p w14:paraId="2A1FA4F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1B081D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978</w:t>
            </w:r>
          </w:p>
        </w:tc>
      </w:tr>
      <w:tr w:rsidR="005231CB" w:rsidRPr="00026AB2" w14:paraId="1A9B9B20" w14:textId="77777777" w:rsidTr="00FA30CB">
        <w:trPr>
          <w:cantSplit/>
          <w:jc w:val="center"/>
        </w:trPr>
        <w:tc>
          <w:tcPr>
            <w:tcW w:w="980" w:type="dxa"/>
            <w:tcMar>
              <w:top w:w="20" w:type="dxa"/>
              <w:left w:w="45" w:type="dxa"/>
              <w:bottom w:w="20" w:type="dxa"/>
              <w:right w:w="45" w:type="dxa"/>
            </w:tcMar>
          </w:tcPr>
          <w:p w14:paraId="7AF9EDD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942" w:type="dxa"/>
            <w:tcMar>
              <w:top w:w="20" w:type="dxa"/>
              <w:left w:w="45" w:type="dxa"/>
              <w:bottom w:w="20" w:type="dxa"/>
              <w:right w:w="45" w:type="dxa"/>
            </w:tcMar>
          </w:tcPr>
          <w:p w14:paraId="61261EB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Tudor Vladimirescu</w:t>
            </w:r>
          </w:p>
        </w:tc>
        <w:tc>
          <w:tcPr>
            <w:tcW w:w="1716" w:type="dxa"/>
            <w:tcMar>
              <w:top w:w="20" w:type="dxa"/>
              <w:left w:w="45" w:type="dxa"/>
              <w:bottom w:w="20" w:type="dxa"/>
              <w:right w:w="45" w:type="dxa"/>
            </w:tcMar>
          </w:tcPr>
          <w:p w14:paraId="0E75CCA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953</w:t>
            </w:r>
          </w:p>
        </w:tc>
        <w:tc>
          <w:tcPr>
            <w:tcW w:w="1471" w:type="dxa"/>
            <w:tcMar>
              <w:top w:w="20" w:type="dxa"/>
              <w:left w:w="45" w:type="dxa"/>
              <w:bottom w:w="20" w:type="dxa"/>
              <w:right w:w="45" w:type="dxa"/>
            </w:tcMar>
          </w:tcPr>
          <w:p w14:paraId="583982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3158114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5.718</w:t>
            </w:r>
          </w:p>
        </w:tc>
      </w:tr>
      <w:tr w:rsidR="005231CB" w:rsidRPr="00026AB2" w14:paraId="66535BFB" w14:textId="77777777" w:rsidTr="00FA30CB">
        <w:trPr>
          <w:cantSplit/>
          <w:jc w:val="center"/>
        </w:trPr>
        <w:tc>
          <w:tcPr>
            <w:tcW w:w="980" w:type="dxa"/>
            <w:tcMar>
              <w:top w:w="20" w:type="dxa"/>
              <w:left w:w="45" w:type="dxa"/>
              <w:bottom w:w="20" w:type="dxa"/>
              <w:right w:w="45" w:type="dxa"/>
            </w:tcMar>
          </w:tcPr>
          <w:p w14:paraId="5E9AD54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942" w:type="dxa"/>
            <w:tcMar>
              <w:top w:w="20" w:type="dxa"/>
              <w:left w:w="45" w:type="dxa"/>
              <w:bottom w:w="20" w:type="dxa"/>
              <w:right w:w="45" w:type="dxa"/>
            </w:tcMar>
          </w:tcPr>
          <w:p w14:paraId="74F580B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Ion Borcea</w:t>
            </w:r>
          </w:p>
        </w:tc>
        <w:tc>
          <w:tcPr>
            <w:tcW w:w="1716" w:type="dxa"/>
            <w:tcMar>
              <w:top w:w="20" w:type="dxa"/>
              <w:left w:w="45" w:type="dxa"/>
              <w:bottom w:w="20" w:type="dxa"/>
              <w:right w:w="45" w:type="dxa"/>
            </w:tcMar>
          </w:tcPr>
          <w:p w14:paraId="095746C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273</w:t>
            </w:r>
          </w:p>
        </w:tc>
        <w:tc>
          <w:tcPr>
            <w:tcW w:w="1471" w:type="dxa"/>
            <w:tcMar>
              <w:top w:w="20" w:type="dxa"/>
              <w:left w:w="45" w:type="dxa"/>
              <w:bottom w:w="20" w:type="dxa"/>
              <w:right w:w="45" w:type="dxa"/>
            </w:tcMar>
          </w:tcPr>
          <w:p w14:paraId="7443A5A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6236AB3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1.638</w:t>
            </w:r>
          </w:p>
        </w:tc>
      </w:tr>
      <w:tr w:rsidR="005231CB" w:rsidRPr="00026AB2" w14:paraId="11CC4F84" w14:textId="77777777" w:rsidTr="00FA30CB">
        <w:trPr>
          <w:cantSplit/>
          <w:jc w:val="center"/>
        </w:trPr>
        <w:tc>
          <w:tcPr>
            <w:tcW w:w="980" w:type="dxa"/>
            <w:tcMar>
              <w:top w:w="20" w:type="dxa"/>
              <w:left w:w="45" w:type="dxa"/>
              <w:bottom w:w="20" w:type="dxa"/>
              <w:right w:w="45" w:type="dxa"/>
            </w:tcMar>
          </w:tcPr>
          <w:p w14:paraId="26FCA7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w:t>
            </w:r>
          </w:p>
        </w:tc>
        <w:tc>
          <w:tcPr>
            <w:tcW w:w="2942" w:type="dxa"/>
            <w:tcMar>
              <w:top w:w="20" w:type="dxa"/>
              <w:left w:w="45" w:type="dxa"/>
              <w:bottom w:w="20" w:type="dxa"/>
              <w:right w:w="45" w:type="dxa"/>
            </w:tcMar>
          </w:tcPr>
          <w:p w14:paraId="45BECB87"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Ion Creangă</w:t>
            </w:r>
          </w:p>
        </w:tc>
        <w:tc>
          <w:tcPr>
            <w:tcW w:w="1716" w:type="dxa"/>
            <w:tcMar>
              <w:top w:w="20" w:type="dxa"/>
              <w:left w:w="45" w:type="dxa"/>
              <w:bottom w:w="20" w:type="dxa"/>
              <w:right w:w="45" w:type="dxa"/>
            </w:tcMar>
          </w:tcPr>
          <w:p w14:paraId="4392C24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192</w:t>
            </w:r>
          </w:p>
        </w:tc>
        <w:tc>
          <w:tcPr>
            <w:tcW w:w="1471" w:type="dxa"/>
            <w:tcMar>
              <w:top w:w="20" w:type="dxa"/>
              <w:left w:w="45" w:type="dxa"/>
              <w:bottom w:w="20" w:type="dxa"/>
              <w:right w:w="45" w:type="dxa"/>
            </w:tcMar>
          </w:tcPr>
          <w:p w14:paraId="7033D52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0F858F0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1.152</w:t>
            </w:r>
          </w:p>
        </w:tc>
      </w:tr>
      <w:tr w:rsidR="005231CB" w:rsidRPr="00026AB2" w14:paraId="3C38C6C4" w14:textId="77777777" w:rsidTr="00FA30CB">
        <w:trPr>
          <w:cantSplit/>
          <w:jc w:val="center"/>
        </w:trPr>
        <w:tc>
          <w:tcPr>
            <w:tcW w:w="980" w:type="dxa"/>
            <w:tcMar>
              <w:top w:w="20" w:type="dxa"/>
              <w:left w:w="45" w:type="dxa"/>
              <w:bottom w:w="20" w:type="dxa"/>
              <w:right w:w="45" w:type="dxa"/>
            </w:tcMar>
          </w:tcPr>
          <w:p w14:paraId="661344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w:t>
            </w:r>
          </w:p>
        </w:tc>
        <w:tc>
          <w:tcPr>
            <w:tcW w:w="2942" w:type="dxa"/>
            <w:tcMar>
              <w:top w:w="20" w:type="dxa"/>
              <w:left w:w="45" w:type="dxa"/>
              <w:bottom w:w="20" w:type="dxa"/>
              <w:right w:w="45" w:type="dxa"/>
            </w:tcMar>
          </w:tcPr>
          <w:p w14:paraId="0C2D7E01"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Bradului</w:t>
            </w:r>
            <w:proofErr w:type="spellEnd"/>
          </w:p>
        </w:tc>
        <w:tc>
          <w:tcPr>
            <w:tcW w:w="1716" w:type="dxa"/>
            <w:tcMar>
              <w:top w:w="20" w:type="dxa"/>
              <w:left w:w="45" w:type="dxa"/>
              <w:bottom w:w="20" w:type="dxa"/>
              <w:right w:w="45" w:type="dxa"/>
            </w:tcMar>
          </w:tcPr>
          <w:p w14:paraId="484795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491</w:t>
            </w:r>
          </w:p>
        </w:tc>
        <w:tc>
          <w:tcPr>
            <w:tcW w:w="1471" w:type="dxa"/>
            <w:tcMar>
              <w:top w:w="20" w:type="dxa"/>
              <w:left w:w="45" w:type="dxa"/>
              <w:bottom w:w="20" w:type="dxa"/>
              <w:right w:w="45" w:type="dxa"/>
            </w:tcMar>
          </w:tcPr>
          <w:p w14:paraId="7D3C3EC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0B4048E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2.946</w:t>
            </w:r>
          </w:p>
        </w:tc>
      </w:tr>
      <w:tr w:rsidR="005231CB" w:rsidRPr="00026AB2" w14:paraId="1C5062C2" w14:textId="77777777" w:rsidTr="00FA30CB">
        <w:trPr>
          <w:cantSplit/>
          <w:jc w:val="center"/>
        </w:trPr>
        <w:tc>
          <w:tcPr>
            <w:tcW w:w="980" w:type="dxa"/>
            <w:tcMar>
              <w:top w:w="20" w:type="dxa"/>
              <w:left w:w="45" w:type="dxa"/>
              <w:bottom w:w="20" w:type="dxa"/>
              <w:right w:w="45" w:type="dxa"/>
            </w:tcMar>
          </w:tcPr>
          <w:p w14:paraId="692E1D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w:t>
            </w:r>
          </w:p>
        </w:tc>
        <w:tc>
          <w:tcPr>
            <w:tcW w:w="2942" w:type="dxa"/>
            <w:tcMar>
              <w:top w:w="20" w:type="dxa"/>
              <w:left w:w="45" w:type="dxa"/>
              <w:bottom w:w="20" w:type="dxa"/>
              <w:right w:w="45" w:type="dxa"/>
            </w:tcMar>
          </w:tcPr>
          <w:p w14:paraId="293552D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Alexandru cel Bun</w:t>
            </w:r>
          </w:p>
        </w:tc>
        <w:tc>
          <w:tcPr>
            <w:tcW w:w="1716" w:type="dxa"/>
            <w:tcMar>
              <w:top w:w="20" w:type="dxa"/>
              <w:left w:w="45" w:type="dxa"/>
              <w:bottom w:w="20" w:type="dxa"/>
              <w:right w:w="45" w:type="dxa"/>
            </w:tcMar>
          </w:tcPr>
          <w:p w14:paraId="7DB79F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103</w:t>
            </w:r>
          </w:p>
        </w:tc>
        <w:tc>
          <w:tcPr>
            <w:tcW w:w="1471" w:type="dxa"/>
            <w:tcMar>
              <w:top w:w="20" w:type="dxa"/>
              <w:left w:w="45" w:type="dxa"/>
              <w:bottom w:w="20" w:type="dxa"/>
              <w:right w:w="45" w:type="dxa"/>
            </w:tcMar>
          </w:tcPr>
          <w:p w14:paraId="08626D7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w:t>
            </w:r>
          </w:p>
        </w:tc>
        <w:tc>
          <w:tcPr>
            <w:tcW w:w="2699" w:type="dxa"/>
            <w:tcMar>
              <w:top w:w="20" w:type="dxa"/>
              <w:left w:w="45" w:type="dxa"/>
              <w:bottom w:w="20" w:type="dxa"/>
              <w:right w:w="45" w:type="dxa"/>
            </w:tcMar>
          </w:tcPr>
          <w:p w14:paraId="430E72A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309</w:t>
            </w:r>
          </w:p>
        </w:tc>
      </w:tr>
      <w:tr w:rsidR="005231CB" w:rsidRPr="00026AB2" w14:paraId="38215135" w14:textId="77777777" w:rsidTr="00FA30CB">
        <w:trPr>
          <w:cantSplit/>
          <w:jc w:val="center"/>
        </w:trPr>
        <w:tc>
          <w:tcPr>
            <w:tcW w:w="980" w:type="dxa"/>
            <w:tcMar>
              <w:top w:w="20" w:type="dxa"/>
              <w:left w:w="45" w:type="dxa"/>
              <w:bottom w:w="20" w:type="dxa"/>
              <w:right w:w="45" w:type="dxa"/>
            </w:tcMar>
          </w:tcPr>
          <w:p w14:paraId="52E95E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w:t>
            </w:r>
          </w:p>
        </w:tc>
        <w:tc>
          <w:tcPr>
            <w:tcW w:w="2942" w:type="dxa"/>
            <w:tcMar>
              <w:top w:w="20" w:type="dxa"/>
              <w:left w:w="45" w:type="dxa"/>
              <w:bottom w:w="20" w:type="dxa"/>
              <w:right w:w="45" w:type="dxa"/>
            </w:tcMar>
          </w:tcPr>
          <w:p w14:paraId="5DEAA71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Pionierului</w:t>
            </w:r>
            <w:proofErr w:type="spellEnd"/>
          </w:p>
        </w:tc>
        <w:tc>
          <w:tcPr>
            <w:tcW w:w="1716" w:type="dxa"/>
            <w:tcMar>
              <w:top w:w="20" w:type="dxa"/>
              <w:left w:w="45" w:type="dxa"/>
              <w:bottom w:w="20" w:type="dxa"/>
              <w:right w:w="45" w:type="dxa"/>
            </w:tcMar>
          </w:tcPr>
          <w:p w14:paraId="0E1A3CF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350</w:t>
            </w:r>
          </w:p>
        </w:tc>
        <w:tc>
          <w:tcPr>
            <w:tcW w:w="1471" w:type="dxa"/>
            <w:tcMar>
              <w:top w:w="20" w:type="dxa"/>
              <w:left w:w="45" w:type="dxa"/>
              <w:bottom w:w="20" w:type="dxa"/>
              <w:right w:w="45" w:type="dxa"/>
            </w:tcMar>
          </w:tcPr>
          <w:p w14:paraId="1FA2588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322B09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2.100</w:t>
            </w:r>
          </w:p>
        </w:tc>
      </w:tr>
      <w:tr w:rsidR="005231CB" w:rsidRPr="00026AB2" w14:paraId="19783B95" w14:textId="77777777" w:rsidTr="00FA30CB">
        <w:trPr>
          <w:cantSplit/>
          <w:jc w:val="center"/>
        </w:trPr>
        <w:tc>
          <w:tcPr>
            <w:tcW w:w="980" w:type="dxa"/>
            <w:tcMar>
              <w:top w:w="20" w:type="dxa"/>
              <w:left w:w="45" w:type="dxa"/>
              <w:bottom w:w="20" w:type="dxa"/>
              <w:right w:w="45" w:type="dxa"/>
            </w:tcMar>
          </w:tcPr>
          <w:p w14:paraId="713524E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w:t>
            </w:r>
          </w:p>
        </w:tc>
        <w:tc>
          <w:tcPr>
            <w:tcW w:w="2942" w:type="dxa"/>
            <w:tcMar>
              <w:top w:w="20" w:type="dxa"/>
              <w:left w:w="45" w:type="dxa"/>
              <w:bottom w:w="20" w:type="dxa"/>
              <w:right w:w="45" w:type="dxa"/>
            </w:tcMar>
          </w:tcPr>
          <w:p w14:paraId="1ED5E380"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Libertăţii</w:t>
            </w:r>
            <w:proofErr w:type="spellEnd"/>
          </w:p>
        </w:tc>
        <w:tc>
          <w:tcPr>
            <w:tcW w:w="1716" w:type="dxa"/>
            <w:tcMar>
              <w:top w:w="20" w:type="dxa"/>
              <w:left w:w="45" w:type="dxa"/>
              <w:bottom w:w="20" w:type="dxa"/>
              <w:right w:w="45" w:type="dxa"/>
            </w:tcMar>
          </w:tcPr>
          <w:p w14:paraId="0E856BD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5,200</w:t>
            </w:r>
          </w:p>
        </w:tc>
        <w:tc>
          <w:tcPr>
            <w:tcW w:w="1471" w:type="dxa"/>
            <w:tcMar>
              <w:top w:w="20" w:type="dxa"/>
              <w:left w:w="45" w:type="dxa"/>
              <w:bottom w:w="20" w:type="dxa"/>
              <w:right w:w="45" w:type="dxa"/>
            </w:tcMar>
          </w:tcPr>
          <w:p w14:paraId="2F879F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699" w:type="dxa"/>
            <w:tcMar>
              <w:top w:w="20" w:type="dxa"/>
              <w:left w:w="45" w:type="dxa"/>
              <w:bottom w:w="20" w:type="dxa"/>
              <w:right w:w="45" w:type="dxa"/>
            </w:tcMar>
          </w:tcPr>
          <w:p w14:paraId="010E379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36.400</w:t>
            </w:r>
          </w:p>
        </w:tc>
      </w:tr>
      <w:tr w:rsidR="005231CB" w:rsidRPr="00026AB2" w14:paraId="15854088" w14:textId="77777777" w:rsidTr="00FA30CB">
        <w:trPr>
          <w:cantSplit/>
          <w:jc w:val="center"/>
        </w:trPr>
        <w:tc>
          <w:tcPr>
            <w:tcW w:w="980" w:type="dxa"/>
            <w:tcMar>
              <w:top w:w="20" w:type="dxa"/>
              <w:left w:w="45" w:type="dxa"/>
              <w:bottom w:w="20" w:type="dxa"/>
              <w:right w:w="45" w:type="dxa"/>
            </w:tcMar>
          </w:tcPr>
          <w:p w14:paraId="349289C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w:t>
            </w:r>
          </w:p>
        </w:tc>
        <w:tc>
          <w:tcPr>
            <w:tcW w:w="2942" w:type="dxa"/>
            <w:tcMar>
              <w:top w:w="20" w:type="dxa"/>
              <w:left w:w="45" w:type="dxa"/>
              <w:bottom w:w="20" w:type="dxa"/>
              <w:right w:w="45" w:type="dxa"/>
            </w:tcMar>
          </w:tcPr>
          <w:p w14:paraId="74BCD45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Aleea </w:t>
            </w:r>
            <w:proofErr w:type="spellStart"/>
            <w:r w:rsidRPr="00026AB2">
              <w:rPr>
                <w:rFonts w:eastAsia="MS Mincho" w:cs="Times New Roman"/>
                <w:sz w:val="18"/>
                <w:szCs w:val="22"/>
                <w:lang w:val="en-US"/>
                <w14:ligatures w14:val="none"/>
              </w:rPr>
              <w:t>Şcolii</w:t>
            </w:r>
            <w:proofErr w:type="spellEnd"/>
          </w:p>
        </w:tc>
        <w:tc>
          <w:tcPr>
            <w:tcW w:w="1716" w:type="dxa"/>
            <w:tcMar>
              <w:top w:w="20" w:type="dxa"/>
              <w:left w:w="45" w:type="dxa"/>
              <w:bottom w:w="20" w:type="dxa"/>
              <w:right w:w="45" w:type="dxa"/>
            </w:tcMar>
          </w:tcPr>
          <w:p w14:paraId="0B2C3B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120</w:t>
            </w:r>
          </w:p>
        </w:tc>
        <w:tc>
          <w:tcPr>
            <w:tcW w:w="1471" w:type="dxa"/>
            <w:tcMar>
              <w:top w:w="20" w:type="dxa"/>
              <w:left w:w="45" w:type="dxa"/>
              <w:bottom w:w="20" w:type="dxa"/>
              <w:right w:w="45" w:type="dxa"/>
            </w:tcMar>
          </w:tcPr>
          <w:p w14:paraId="3AFC56D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7D9D45A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720</w:t>
            </w:r>
          </w:p>
        </w:tc>
      </w:tr>
      <w:tr w:rsidR="005231CB" w:rsidRPr="00026AB2" w14:paraId="559C9405" w14:textId="77777777" w:rsidTr="00FA30CB">
        <w:trPr>
          <w:cantSplit/>
          <w:jc w:val="center"/>
        </w:trPr>
        <w:tc>
          <w:tcPr>
            <w:tcW w:w="980" w:type="dxa"/>
            <w:tcMar>
              <w:top w:w="20" w:type="dxa"/>
              <w:left w:w="45" w:type="dxa"/>
              <w:bottom w:w="20" w:type="dxa"/>
              <w:right w:w="45" w:type="dxa"/>
            </w:tcMar>
          </w:tcPr>
          <w:p w14:paraId="34094B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w:t>
            </w:r>
          </w:p>
        </w:tc>
        <w:tc>
          <w:tcPr>
            <w:tcW w:w="2942" w:type="dxa"/>
            <w:tcMar>
              <w:top w:w="20" w:type="dxa"/>
              <w:left w:w="45" w:type="dxa"/>
              <w:bottom w:w="20" w:type="dxa"/>
              <w:right w:w="45" w:type="dxa"/>
            </w:tcMar>
          </w:tcPr>
          <w:p w14:paraId="63A0041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Mihai Viteazul</w:t>
            </w:r>
          </w:p>
        </w:tc>
        <w:tc>
          <w:tcPr>
            <w:tcW w:w="1716" w:type="dxa"/>
            <w:tcMar>
              <w:top w:w="20" w:type="dxa"/>
              <w:left w:w="45" w:type="dxa"/>
              <w:bottom w:w="20" w:type="dxa"/>
              <w:right w:w="45" w:type="dxa"/>
            </w:tcMar>
          </w:tcPr>
          <w:p w14:paraId="0CC8EE1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410</w:t>
            </w:r>
          </w:p>
        </w:tc>
        <w:tc>
          <w:tcPr>
            <w:tcW w:w="1471" w:type="dxa"/>
            <w:tcMar>
              <w:top w:w="20" w:type="dxa"/>
              <w:left w:w="45" w:type="dxa"/>
              <w:bottom w:w="20" w:type="dxa"/>
              <w:right w:w="45" w:type="dxa"/>
            </w:tcMar>
          </w:tcPr>
          <w:p w14:paraId="1362FA7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572F88B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2.460</w:t>
            </w:r>
          </w:p>
        </w:tc>
      </w:tr>
      <w:tr w:rsidR="005231CB" w:rsidRPr="00026AB2" w14:paraId="0381D873" w14:textId="77777777" w:rsidTr="00FA30CB">
        <w:trPr>
          <w:cantSplit/>
          <w:jc w:val="center"/>
        </w:trPr>
        <w:tc>
          <w:tcPr>
            <w:tcW w:w="980" w:type="dxa"/>
            <w:tcMar>
              <w:top w:w="20" w:type="dxa"/>
              <w:left w:w="45" w:type="dxa"/>
              <w:bottom w:w="20" w:type="dxa"/>
              <w:right w:w="45" w:type="dxa"/>
            </w:tcMar>
          </w:tcPr>
          <w:p w14:paraId="72E75ED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w:t>
            </w:r>
          </w:p>
        </w:tc>
        <w:tc>
          <w:tcPr>
            <w:tcW w:w="2942" w:type="dxa"/>
            <w:tcMar>
              <w:top w:w="20" w:type="dxa"/>
              <w:left w:w="45" w:type="dxa"/>
              <w:bottom w:w="20" w:type="dxa"/>
              <w:right w:w="45" w:type="dxa"/>
            </w:tcMar>
          </w:tcPr>
          <w:p w14:paraId="312EC5A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Bodești</w:t>
            </w:r>
            <w:proofErr w:type="spellEnd"/>
            <w:r w:rsidRPr="00026AB2">
              <w:rPr>
                <w:rFonts w:eastAsia="MS Mincho" w:cs="Times New Roman"/>
                <w:sz w:val="18"/>
                <w:szCs w:val="22"/>
                <w:lang w:val="en-US"/>
                <w14:ligatures w14:val="none"/>
              </w:rPr>
              <w:t xml:space="preserve"> 1</w:t>
            </w:r>
          </w:p>
        </w:tc>
        <w:tc>
          <w:tcPr>
            <w:tcW w:w="1716" w:type="dxa"/>
            <w:tcMar>
              <w:top w:w="20" w:type="dxa"/>
              <w:left w:w="45" w:type="dxa"/>
              <w:bottom w:w="20" w:type="dxa"/>
              <w:right w:w="45" w:type="dxa"/>
            </w:tcMar>
          </w:tcPr>
          <w:p w14:paraId="6A60BC2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1245</w:t>
            </w:r>
          </w:p>
        </w:tc>
        <w:tc>
          <w:tcPr>
            <w:tcW w:w="1471" w:type="dxa"/>
            <w:tcMar>
              <w:top w:w="20" w:type="dxa"/>
              <w:left w:w="45" w:type="dxa"/>
              <w:bottom w:w="20" w:type="dxa"/>
              <w:right w:w="45" w:type="dxa"/>
            </w:tcMar>
          </w:tcPr>
          <w:p w14:paraId="1C2012D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5.5</w:t>
            </w:r>
          </w:p>
        </w:tc>
        <w:tc>
          <w:tcPr>
            <w:tcW w:w="2699" w:type="dxa"/>
            <w:tcMar>
              <w:top w:w="20" w:type="dxa"/>
              <w:left w:w="45" w:type="dxa"/>
              <w:bottom w:w="20" w:type="dxa"/>
              <w:right w:w="45" w:type="dxa"/>
            </w:tcMar>
          </w:tcPr>
          <w:p w14:paraId="1580A68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6.848</w:t>
            </w:r>
          </w:p>
        </w:tc>
      </w:tr>
      <w:tr w:rsidR="005231CB" w:rsidRPr="00026AB2" w14:paraId="756502A8" w14:textId="77777777" w:rsidTr="00FA30CB">
        <w:trPr>
          <w:cantSplit/>
          <w:jc w:val="center"/>
        </w:trPr>
        <w:tc>
          <w:tcPr>
            <w:tcW w:w="980" w:type="dxa"/>
            <w:tcMar>
              <w:top w:w="20" w:type="dxa"/>
              <w:left w:w="45" w:type="dxa"/>
              <w:bottom w:w="20" w:type="dxa"/>
              <w:right w:w="45" w:type="dxa"/>
            </w:tcMar>
          </w:tcPr>
          <w:p w14:paraId="27595E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w:t>
            </w:r>
          </w:p>
        </w:tc>
        <w:tc>
          <w:tcPr>
            <w:tcW w:w="2942" w:type="dxa"/>
            <w:tcMar>
              <w:top w:w="20" w:type="dxa"/>
              <w:left w:w="45" w:type="dxa"/>
              <w:bottom w:w="20" w:type="dxa"/>
              <w:right w:w="45" w:type="dxa"/>
            </w:tcMar>
          </w:tcPr>
          <w:p w14:paraId="2A9908C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Bodești</w:t>
            </w:r>
            <w:proofErr w:type="spellEnd"/>
            <w:r w:rsidRPr="00026AB2">
              <w:rPr>
                <w:rFonts w:eastAsia="MS Mincho" w:cs="Times New Roman"/>
                <w:sz w:val="18"/>
                <w:szCs w:val="22"/>
                <w:lang w:val="en-US"/>
                <w14:ligatures w14:val="none"/>
              </w:rPr>
              <w:t xml:space="preserve"> 2</w:t>
            </w:r>
          </w:p>
        </w:tc>
        <w:tc>
          <w:tcPr>
            <w:tcW w:w="1716" w:type="dxa"/>
            <w:tcMar>
              <w:top w:w="20" w:type="dxa"/>
              <w:left w:w="45" w:type="dxa"/>
              <w:bottom w:w="20" w:type="dxa"/>
              <w:right w:w="45" w:type="dxa"/>
            </w:tcMar>
          </w:tcPr>
          <w:p w14:paraId="4BF2482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630</w:t>
            </w:r>
          </w:p>
        </w:tc>
        <w:tc>
          <w:tcPr>
            <w:tcW w:w="1471" w:type="dxa"/>
            <w:tcMar>
              <w:top w:w="20" w:type="dxa"/>
              <w:left w:w="45" w:type="dxa"/>
              <w:bottom w:w="20" w:type="dxa"/>
              <w:right w:w="45" w:type="dxa"/>
            </w:tcMar>
          </w:tcPr>
          <w:p w14:paraId="28C6F12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w:t>
            </w:r>
          </w:p>
        </w:tc>
        <w:tc>
          <w:tcPr>
            <w:tcW w:w="2699" w:type="dxa"/>
            <w:tcMar>
              <w:top w:w="20" w:type="dxa"/>
              <w:left w:w="45" w:type="dxa"/>
              <w:bottom w:w="20" w:type="dxa"/>
              <w:right w:w="45" w:type="dxa"/>
            </w:tcMar>
          </w:tcPr>
          <w:p w14:paraId="731E886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2.835</w:t>
            </w:r>
          </w:p>
        </w:tc>
      </w:tr>
      <w:tr w:rsidR="005231CB" w:rsidRPr="00026AB2" w14:paraId="634C4C64" w14:textId="77777777" w:rsidTr="00FA30CB">
        <w:trPr>
          <w:cantSplit/>
          <w:jc w:val="center"/>
        </w:trPr>
        <w:tc>
          <w:tcPr>
            <w:tcW w:w="980" w:type="dxa"/>
            <w:tcMar>
              <w:top w:w="20" w:type="dxa"/>
              <w:left w:w="45" w:type="dxa"/>
              <w:bottom w:w="20" w:type="dxa"/>
              <w:right w:w="45" w:type="dxa"/>
            </w:tcMar>
          </w:tcPr>
          <w:p w14:paraId="3F23DC7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17</w:t>
            </w:r>
          </w:p>
        </w:tc>
        <w:tc>
          <w:tcPr>
            <w:tcW w:w="2942" w:type="dxa"/>
            <w:tcMar>
              <w:top w:w="20" w:type="dxa"/>
              <w:left w:w="45" w:type="dxa"/>
              <w:bottom w:w="20" w:type="dxa"/>
              <w:right w:w="45" w:type="dxa"/>
            </w:tcMar>
          </w:tcPr>
          <w:p w14:paraId="5DCCCD2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Casa de Apă1</w:t>
            </w:r>
          </w:p>
        </w:tc>
        <w:tc>
          <w:tcPr>
            <w:tcW w:w="1716" w:type="dxa"/>
            <w:tcMar>
              <w:top w:w="20" w:type="dxa"/>
              <w:left w:w="45" w:type="dxa"/>
              <w:bottom w:w="20" w:type="dxa"/>
              <w:right w:w="45" w:type="dxa"/>
            </w:tcMar>
          </w:tcPr>
          <w:p w14:paraId="14E7B6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85</w:t>
            </w:r>
          </w:p>
        </w:tc>
        <w:tc>
          <w:tcPr>
            <w:tcW w:w="1471" w:type="dxa"/>
            <w:tcMar>
              <w:top w:w="20" w:type="dxa"/>
              <w:left w:w="45" w:type="dxa"/>
              <w:bottom w:w="20" w:type="dxa"/>
              <w:right w:w="45" w:type="dxa"/>
            </w:tcMar>
          </w:tcPr>
          <w:p w14:paraId="1854EC7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5.5</w:t>
            </w:r>
          </w:p>
        </w:tc>
        <w:tc>
          <w:tcPr>
            <w:tcW w:w="2699" w:type="dxa"/>
            <w:tcMar>
              <w:top w:w="20" w:type="dxa"/>
              <w:left w:w="45" w:type="dxa"/>
              <w:bottom w:w="20" w:type="dxa"/>
              <w:right w:w="45" w:type="dxa"/>
            </w:tcMar>
          </w:tcPr>
          <w:p w14:paraId="0D0065C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468</w:t>
            </w:r>
          </w:p>
        </w:tc>
      </w:tr>
      <w:tr w:rsidR="005231CB" w:rsidRPr="00026AB2" w14:paraId="44E30C99" w14:textId="77777777" w:rsidTr="00FA30CB">
        <w:trPr>
          <w:cantSplit/>
          <w:jc w:val="center"/>
        </w:trPr>
        <w:tc>
          <w:tcPr>
            <w:tcW w:w="980" w:type="dxa"/>
            <w:tcMar>
              <w:top w:w="20" w:type="dxa"/>
              <w:left w:w="45" w:type="dxa"/>
              <w:bottom w:w="20" w:type="dxa"/>
              <w:right w:w="45" w:type="dxa"/>
            </w:tcMar>
          </w:tcPr>
          <w:p w14:paraId="011B89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lastRenderedPageBreak/>
              <w:t>18</w:t>
            </w:r>
          </w:p>
        </w:tc>
        <w:tc>
          <w:tcPr>
            <w:tcW w:w="2942" w:type="dxa"/>
            <w:tcMar>
              <w:top w:w="20" w:type="dxa"/>
              <w:left w:w="45" w:type="dxa"/>
              <w:bottom w:w="20" w:type="dxa"/>
              <w:right w:w="45" w:type="dxa"/>
            </w:tcMar>
          </w:tcPr>
          <w:p w14:paraId="1881248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Casa de Apă2</w:t>
            </w:r>
          </w:p>
        </w:tc>
        <w:tc>
          <w:tcPr>
            <w:tcW w:w="1716" w:type="dxa"/>
            <w:tcMar>
              <w:top w:w="20" w:type="dxa"/>
              <w:left w:w="45" w:type="dxa"/>
              <w:bottom w:w="20" w:type="dxa"/>
              <w:right w:w="45" w:type="dxa"/>
            </w:tcMar>
          </w:tcPr>
          <w:p w14:paraId="2D643B3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715</w:t>
            </w:r>
          </w:p>
        </w:tc>
        <w:tc>
          <w:tcPr>
            <w:tcW w:w="1471" w:type="dxa"/>
            <w:tcMar>
              <w:top w:w="20" w:type="dxa"/>
              <w:left w:w="45" w:type="dxa"/>
              <w:bottom w:w="20" w:type="dxa"/>
              <w:right w:w="45" w:type="dxa"/>
            </w:tcMar>
          </w:tcPr>
          <w:p w14:paraId="793FC9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w:t>
            </w:r>
          </w:p>
        </w:tc>
        <w:tc>
          <w:tcPr>
            <w:tcW w:w="2699" w:type="dxa"/>
            <w:tcMar>
              <w:top w:w="20" w:type="dxa"/>
              <w:left w:w="45" w:type="dxa"/>
              <w:bottom w:w="20" w:type="dxa"/>
              <w:right w:w="45" w:type="dxa"/>
            </w:tcMar>
          </w:tcPr>
          <w:p w14:paraId="1F2E0E3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2.860</w:t>
            </w:r>
          </w:p>
        </w:tc>
      </w:tr>
      <w:tr w:rsidR="005231CB" w:rsidRPr="00026AB2" w14:paraId="1C8ECD8D" w14:textId="77777777" w:rsidTr="00FA30CB">
        <w:trPr>
          <w:cantSplit/>
          <w:jc w:val="center"/>
        </w:trPr>
        <w:tc>
          <w:tcPr>
            <w:tcW w:w="980" w:type="dxa"/>
            <w:tcMar>
              <w:top w:w="20" w:type="dxa"/>
              <w:left w:w="45" w:type="dxa"/>
              <w:bottom w:w="20" w:type="dxa"/>
              <w:right w:w="45" w:type="dxa"/>
            </w:tcMar>
          </w:tcPr>
          <w:p w14:paraId="5567162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w:t>
            </w:r>
          </w:p>
        </w:tc>
        <w:tc>
          <w:tcPr>
            <w:tcW w:w="2942" w:type="dxa"/>
            <w:tcMar>
              <w:top w:w="20" w:type="dxa"/>
              <w:left w:w="45" w:type="dxa"/>
              <w:bottom w:w="20" w:type="dxa"/>
              <w:right w:w="45" w:type="dxa"/>
            </w:tcMar>
          </w:tcPr>
          <w:p w14:paraId="6EC9EECB"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Tineretului</w:t>
            </w:r>
            <w:proofErr w:type="spellEnd"/>
            <w:r w:rsidRPr="00026AB2">
              <w:rPr>
                <w:rFonts w:eastAsia="MS Mincho" w:cs="Times New Roman"/>
                <w:sz w:val="18"/>
                <w:szCs w:val="22"/>
                <w:lang w:val="en-US"/>
                <w14:ligatures w14:val="none"/>
              </w:rPr>
              <w:t xml:space="preserve"> 2(</w:t>
            </w:r>
            <w:proofErr w:type="spellStart"/>
            <w:r w:rsidRPr="00026AB2">
              <w:rPr>
                <w:rFonts w:eastAsia="MS Mincho" w:cs="Times New Roman"/>
                <w:sz w:val="18"/>
                <w:szCs w:val="22"/>
                <w:lang w:val="en-US"/>
                <w14:ligatures w14:val="none"/>
              </w:rPr>
              <w:t>Lescana</w:t>
            </w:r>
            <w:proofErr w:type="spellEnd"/>
            <w:r w:rsidRPr="00026AB2">
              <w:rPr>
                <w:rFonts w:eastAsia="MS Mincho" w:cs="Times New Roman"/>
                <w:sz w:val="18"/>
                <w:szCs w:val="22"/>
                <w:lang w:val="en-US"/>
                <w14:ligatures w14:val="none"/>
              </w:rPr>
              <w:t>)</w:t>
            </w:r>
          </w:p>
        </w:tc>
        <w:tc>
          <w:tcPr>
            <w:tcW w:w="1716" w:type="dxa"/>
            <w:tcMar>
              <w:top w:w="20" w:type="dxa"/>
              <w:left w:w="45" w:type="dxa"/>
              <w:bottom w:w="20" w:type="dxa"/>
              <w:right w:w="45" w:type="dxa"/>
            </w:tcMar>
          </w:tcPr>
          <w:p w14:paraId="53DAE20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914</w:t>
            </w:r>
          </w:p>
        </w:tc>
        <w:tc>
          <w:tcPr>
            <w:tcW w:w="1471" w:type="dxa"/>
            <w:tcMar>
              <w:top w:w="20" w:type="dxa"/>
              <w:left w:w="45" w:type="dxa"/>
              <w:bottom w:w="20" w:type="dxa"/>
              <w:right w:w="45" w:type="dxa"/>
            </w:tcMar>
          </w:tcPr>
          <w:p w14:paraId="0F1DD8D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w:t>
            </w:r>
          </w:p>
        </w:tc>
        <w:tc>
          <w:tcPr>
            <w:tcW w:w="2699" w:type="dxa"/>
            <w:tcMar>
              <w:top w:w="20" w:type="dxa"/>
              <w:left w:w="45" w:type="dxa"/>
              <w:bottom w:w="20" w:type="dxa"/>
              <w:right w:w="45" w:type="dxa"/>
            </w:tcMar>
          </w:tcPr>
          <w:p w14:paraId="0713C59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7.312</w:t>
            </w:r>
          </w:p>
        </w:tc>
      </w:tr>
      <w:tr w:rsidR="005231CB" w:rsidRPr="00026AB2" w14:paraId="00B3BCCF" w14:textId="77777777" w:rsidTr="00FA30CB">
        <w:trPr>
          <w:cantSplit/>
          <w:jc w:val="center"/>
        </w:trPr>
        <w:tc>
          <w:tcPr>
            <w:tcW w:w="980" w:type="dxa"/>
            <w:tcMar>
              <w:top w:w="20" w:type="dxa"/>
              <w:left w:w="45" w:type="dxa"/>
              <w:bottom w:w="20" w:type="dxa"/>
              <w:right w:w="45" w:type="dxa"/>
            </w:tcMar>
          </w:tcPr>
          <w:p w14:paraId="2D70627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20</w:t>
            </w:r>
          </w:p>
        </w:tc>
        <w:tc>
          <w:tcPr>
            <w:tcW w:w="2942" w:type="dxa"/>
            <w:tcMar>
              <w:top w:w="20" w:type="dxa"/>
              <w:left w:w="45" w:type="dxa"/>
              <w:bottom w:w="20" w:type="dxa"/>
              <w:right w:w="45" w:type="dxa"/>
            </w:tcMar>
          </w:tcPr>
          <w:p w14:paraId="4B7DD9E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8 Martie - tronson3</w:t>
            </w:r>
          </w:p>
        </w:tc>
        <w:tc>
          <w:tcPr>
            <w:tcW w:w="1716" w:type="dxa"/>
            <w:tcMar>
              <w:top w:w="20" w:type="dxa"/>
              <w:left w:w="45" w:type="dxa"/>
              <w:bottom w:w="20" w:type="dxa"/>
              <w:right w:w="45" w:type="dxa"/>
            </w:tcMar>
          </w:tcPr>
          <w:p w14:paraId="361C49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160</w:t>
            </w:r>
          </w:p>
        </w:tc>
        <w:tc>
          <w:tcPr>
            <w:tcW w:w="1471" w:type="dxa"/>
            <w:tcMar>
              <w:top w:w="20" w:type="dxa"/>
              <w:left w:w="45" w:type="dxa"/>
              <w:bottom w:w="20" w:type="dxa"/>
              <w:right w:w="45" w:type="dxa"/>
            </w:tcMar>
          </w:tcPr>
          <w:p w14:paraId="762E604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6C2FCC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960</w:t>
            </w:r>
          </w:p>
        </w:tc>
      </w:tr>
      <w:tr w:rsidR="005231CB" w:rsidRPr="00026AB2" w14:paraId="5DE55CF8" w14:textId="77777777" w:rsidTr="00FA30CB">
        <w:trPr>
          <w:cantSplit/>
          <w:jc w:val="center"/>
        </w:trPr>
        <w:tc>
          <w:tcPr>
            <w:tcW w:w="980" w:type="dxa"/>
            <w:tcMar>
              <w:top w:w="20" w:type="dxa"/>
              <w:left w:w="45" w:type="dxa"/>
              <w:bottom w:w="20" w:type="dxa"/>
              <w:right w:w="45" w:type="dxa"/>
            </w:tcMar>
          </w:tcPr>
          <w:p w14:paraId="0A5EF99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w:t>
            </w:r>
          </w:p>
        </w:tc>
        <w:tc>
          <w:tcPr>
            <w:tcW w:w="2942" w:type="dxa"/>
            <w:tcMar>
              <w:top w:w="20" w:type="dxa"/>
              <w:left w:w="45" w:type="dxa"/>
              <w:bottom w:w="20" w:type="dxa"/>
              <w:right w:w="45" w:type="dxa"/>
            </w:tcMar>
          </w:tcPr>
          <w:p w14:paraId="7899C5A8"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Chebac</w:t>
            </w:r>
            <w:proofErr w:type="spellEnd"/>
          </w:p>
        </w:tc>
        <w:tc>
          <w:tcPr>
            <w:tcW w:w="1716" w:type="dxa"/>
            <w:tcMar>
              <w:top w:w="20" w:type="dxa"/>
              <w:left w:w="45" w:type="dxa"/>
              <w:bottom w:w="20" w:type="dxa"/>
              <w:right w:w="45" w:type="dxa"/>
            </w:tcMar>
          </w:tcPr>
          <w:p w14:paraId="3E40C56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3061</w:t>
            </w:r>
          </w:p>
        </w:tc>
        <w:tc>
          <w:tcPr>
            <w:tcW w:w="1471" w:type="dxa"/>
            <w:tcMar>
              <w:top w:w="20" w:type="dxa"/>
              <w:left w:w="45" w:type="dxa"/>
              <w:bottom w:w="20" w:type="dxa"/>
              <w:right w:w="45" w:type="dxa"/>
            </w:tcMar>
          </w:tcPr>
          <w:p w14:paraId="55E1593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w:t>
            </w:r>
          </w:p>
        </w:tc>
        <w:tc>
          <w:tcPr>
            <w:tcW w:w="2699" w:type="dxa"/>
            <w:tcMar>
              <w:top w:w="20" w:type="dxa"/>
              <w:left w:w="45" w:type="dxa"/>
              <w:bottom w:w="20" w:type="dxa"/>
              <w:right w:w="45" w:type="dxa"/>
            </w:tcMar>
          </w:tcPr>
          <w:p w14:paraId="4129065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15.305</w:t>
            </w:r>
          </w:p>
        </w:tc>
      </w:tr>
      <w:tr w:rsidR="005231CB" w:rsidRPr="00026AB2" w14:paraId="7F4CF811" w14:textId="77777777" w:rsidTr="00FA30CB">
        <w:trPr>
          <w:cantSplit/>
          <w:jc w:val="center"/>
        </w:trPr>
        <w:tc>
          <w:tcPr>
            <w:tcW w:w="980" w:type="dxa"/>
            <w:tcMar>
              <w:top w:w="20" w:type="dxa"/>
              <w:left w:w="45" w:type="dxa"/>
              <w:bottom w:w="20" w:type="dxa"/>
              <w:right w:w="45" w:type="dxa"/>
            </w:tcMar>
          </w:tcPr>
          <w:p w14:paraId="432C91B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w:t>
            </w:r>
          </w:p>
        </w:tc>
        <w:tc>
          <w:tcPr>
            <w:tcW w:w="2942" w:type="dxa"/>
            <w:tcMar>
              <w:top w:w="20" w:type="dxa"/>
              <w:left w:w="45" w:type="dxa"/>
              <w:bottom w:w="20" w:type="dxa"/>
              <w:right w:w="45" w:type="dxa"/>
            </w:tcMar>
          </w:tcPr>
          <w:p w14:paraId="1FDF5B2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George Cosbuc</w:t>
            </w:r>
          </w:p>
        </w:tc>
        <w:tc>
          <w:tcPr>
            <w:tcW w:w="1716" w:type="dxa"/>
            <w:tcMar>
              <w:top w:w="20" w:type="dxa"/>
              <w:left w:w="45" w:type="dxa"/>
              <w:bottom w:w="20" w:type="dxa"/>
              <w:right w:w="45" w:type="dxa"/>
            </w:tcMar>
          </w:tcPr>
          <w:p w14:paraId="56B96F3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169</w:t>
            </w:r>
          </w:p>
        </w:tc>
        <w:tc>
          <w:tcPr>
            <w:tcW w:w="1471" w:type="dxa"/>
            <w:tcMar>
              <w:top w:w="20" w:type="dxa"/>
              <w:left w:w="45" w:type="dxa"/>
              <w:bottom w:w="20" w:type="dxa"/>
              <w:right w:w="45" w:type="dxa"/>
            </w:tcMar>
          </w:tcPr>
          <w:p w14:paraId="22EC6E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6360453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1.014</w:t>
            </w:r>
          </w:p>
        </w:tc>
      </w:tr>
      <w:tr w:rsidR="005231CB" w:rsidRPr="00026AB2" w14:paraId="62BEAFDA" w14:textId="77777777" w:rsidTr="00FA30CB">
        <w:trPr>
          <w:cantSplit/>
          <w:jc w:val="center"/>
        </w:trPr>
        <w:tc>
          <w:tcPr>
            <w:tcW w:w="980" w:type="dxa"/>
            <w:tcMar>
              <w:top w:w="20" w:type="dxa"/>
              <w:left w:w="45" w:type="dxa"/>
              <w:bottom w:w="20" w:type="dxa"/>
              <w:right w:w="45" w:type="dxa"/>
            </w:tcMar>
          </w:tcPr>
          <w:p w14:paraId="46D5AC3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23</w:t>
            </w:r>
          </w:p>
        </w:tc>
        <w:tc>
          <w:tcPr>
            <w:tcW w:w="2942" w:type="dxa"/>
            <w:tcMar>
              <w:top w:w="20" w:type="dxa"/>
              <w:left w:w="45" w:type="dxa"/>
              <w:bottom w:w="20" w:type="dxa"/>
              <w:right w:w="45" w:type="dxa"/>
            </w:tcMar>
          </w:tcPr>
          <w:p w14:paraId="0E3DC15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Orbic</w:t>
            </w:r>
            <w:proofErr w:type="spellEnd"/>
          </w:p>
        </w:tc>
        <w:tc>
          <w:tcPr>
            <w:tcW w:w="1716" w:type="dxa"/>
            <w:tcMar>
              <w:top w:w="20" w:type="dxa"/>
              <w:left w:w="45" w:type="dxa"/>
              <w:bottom w:w="20" w:type="dxa"/>
              <w:right w:w="45" w:type="dxa"/>
            </w:tcMar>
          </w:tcPr>
          <w:p w14:paraId="722EA88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5330</w:t>
            </w:r>
          </w:p>
        </w:tc>
        <w:tc>
          <w:tcPr>
            <w:tcW w:w="1471" w:type="dxa"/>
            <w:tcMar>
              <w:top w:w="20" w:type="dxa"/>
              <w:left w:w="45" w:type="dxa"/>
              <w:bottom w:w="20" w:type="dxa"/>
              <w:right w:w="45" w:type="dxa"/>
            </w:tcMar>
          </w:tcPr>
          <w:p w14:paraId="03051EC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699" w:type="dxa"/>
            <w:tcMar>
              <w:top w:w="20" w:type="dxa"/>
              <w:left w:w="45" w:type="dxa"/>
              <w:bottom w:w="20" w:type="dxa"/>
              <w:right w:w="45" w:type="dxa"/>
            </w:tcMar>
          </w:tcPr>
          <w:p w14:paraId="767ADEB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31.980</w:t>
            </w:r>
          </w:p>
        </w:tc>
      </w:tr>
      <w:tr w:rsidR="005231CB" w:rsidRPr="00026AB2" w14:paraId="2BB37ECB" w14:textId="77777777" w:rsidTr="00FA30CB">
        <w:trPr>
          <w:cantSplit/>
          <w:jc w:val="center"/>
        </w:trPr>
        <w:tc>
          <w:tcPr>
            <w:tcW w:w="980" w:type="dxa"/>
            <w:tcMar>
              <w:top w:w="20" w:type="dxa"/>
              <w:left w:w="45" w:type="dxa"/>
              <w:bottom w:w="20" w:type="dxa"/>
              <w:right w:w="45" w:type="dxa"/>
            </w:tcMar>
          </w:tcPr>
          <w:p w14:paraId="486D36E8"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942" w:type="dxa"/>
            <w:tcMar>
              <w:top w:w="20" w:type="dxa"/>
              <w:left w:w="45" w:type="dxa"/>
              <w:bottom w:w="20" w:type="dxa"/>
              <w:right w:w="45" w:type="dxa"/>
            </w:tcMar>
          </w:tcPr>
          <w:p w14:paraId="20E02DA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TOTAL PRIORITATE 2</w:t>
            </w:r>
          </w:p>
        </w:tc>
        <w:tc>
          <w:tcPr>
            <w:tcW w:w="1716" w:type="dxa"/>
            <w:tcMar>
              <w:top w:w="20" w:type="dxa"/>
              <w:left w:w="45" w:type="dxa"/>
              <w:bottom w:w="20" w:type="dxa"/>
              <w:right w:w="45" w:type="dxa"/>
            </w:tcMar>
          </w:tcPr>
          <w:p w14:paraId="53447BE5"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471" w:type="dxa"/>
            <w:tcMar>
              <w:top w:w="20" w:type="dxa"/>
              <w:left w:w="45" w:type="dxa"/>
              <w:bottom w:w="20" w:type="dxa"/>
              <w:right w:w="45" w:type="dxa"/>
            </w:tcMar>
          </w:tcPr>
          <w:p w14:paraId="0551CF52"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699" w:type="dxa"/>
            <w:tcMar>
              <w:top w:w="20" w:type="dxa"/>
              <w:left w:w="45" w:type="dxa"/>
              <w:bottom w:w="20" w:type="dxa"/>
              <w:right w:w="45" w:type="dxa"/>
            </w:tcMar>
          </w:tcPr>
          <w:p w14:paraId="2E8B29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149.510</w:t>
            </w:r>
          </w:p>
        </w:tc>
      </w:tr>
    </w:tbl>
    <w:p w14:paraId="2013F0C3" w14:textId="77777777" w:rsidR="005231CB" w:rsidRPr="00512B84" w:rsidRDefault="005231CB" w:rsidP="005231CB">
      <w:pPr>
        <w:spacing w:after="100"/>
        <w:rPr>
          <w:rFonts w:eastAsia="MS Mincho" w:cs="Times New Roman"/>
          <w:szCs w:val="22"/>
          <w14:ligatures w14:val="none"/>
        </w:rPr>
      </w:pPr>
      <w:r w:rsidRPr="00026AB2">
        <w:rPr>
          <w:rFonts w:eastAsia="MS Mincho" w:cs="Times New Roman"/>
          <w:szCs w:val="22"/>
          <w14:ligatures w14:val="none"/>
        </w:rPr>
        <w:t>Suprafața totală deszăpezită pe trecere, rezultată din însumarea suprafețelor pe străzi, este de 216.762 mp, identică cu suprafața unei treceri complete pe rețeaua stradală, potrivit studiului de oportunitate. Valoarea reținută în fundamentare, de 354.000 mp pe trecere, corespunde celor două treceri distincte pe gradele de prioritate 1 și 2, potrivit tabelelor 66 și 67 din studiul de oportunitate.</w:t>
      </w:r>
    </w:p>
    <w:p w14:paraId="38083977" w14:textId="77777777" w:rsidR="005231CB" w:rsidRPr="00026AB2" w:rsidRDefault="005231CB" w:rsidP="005231CB">
      <w:pPr>
        <w:pStyle w:val="Titlu1"/>
        <w:pageBreakBefore/>
        <w:spacing w:after="100"/>
        <w:rPr>
          <w:rFonts w:ascii="Calibri" w:eastAsia="MS Mincho" w:hAnsi="Calibri" w:cs="Times New Roman"/>
          <w:sz w:val="22"/>
          <w:szCs w:val="22"/>
          <w:lang w:val="pt-PT"/>
          <w14:ligatures w14:val="none"/>
        </w:rPr>
      </w:pPr>
      <w:r w:rsidRPr="00026AB2">
        <w:rPr>
          <w:rFonts w:ascii="Calibri" w:hAnsi="Calibri"/>
          <w:sz w:val="26"/>
        </w:rPr>
        <w:lastRenderedPageBreak/>
        <w:t>ANEXA nr. 14  Amplasamentele spațiilor de depozitare a zăpezii</w:t>
      </w:r>
    </w:p>
    <w:p w14:paraId="2E914ECB" w14:textId="77777777" w:rsidR="005231CB" w:rsidRPr="00026AB2" w:rsidRDefault="005231CB" w:rsidP="005231CB">
      <w:pPr>
        <w:spacing w:after="100"/>
        <w:rPr>
          <w:rFonts w:eastAsia="MS Mincho" w:cs="Times New Roman"/>
          <w:szCs w:val="22"/>
          <w:lang w:val="en-US"/>
          <w14:ligatures w14:val="none"/>
        </w:rPr>
      </w:pPr>
      <w:proofErr w:type="spellStart"/>
      <w:r w:rsidRPr="00F2106D">
        <w:rPr>
          <w:rFonts w:eastAsia="MS Mincho" w:cs="Times New Roman"/>
          <w:b/>
          <w:sz w:val="20"/>
          <w:szCs w:val="22"/>
          <w:lang w:val="en-US"/>
          <w14:ligatures w14:val="none"/>
        </w:rPr>
        <w:t>Tabelul</w:t>
      </w:r>
      <w:proofErr w:type="spellEnd"/>
      <w:r w:rsidRPr="00F2106D">
        <w:rPr>
          <w:rFonts w:eastAsia="MS Mincho" w:cs="Times New Roman"/>
          <w:b/>
          <w:sz w:val="20"/>
          <w:szCs w:val="22"/>
          <w:lang w:val="en-US"/>
          <w14:ligatures w14:val="none"/>
        </w:rPr>
        <w:t xml:space="preserve"> nr. 14.1 — </w:t>
      </w:r>
      <w:proofErr w:type="spellStart"/>
      <w:r w:rsidRPr="00F2106D">
        <w:rPr>
          <w:rFonts w:eastAsia="MS Mincho" w:cs="Times New Roman"/>
          <w:b/>
          <w:sz w:val="20"/>
          <w:szCs w:val="22"/>
          <w:lang w:val="en-US"/>
          <w14:ligatures w14:val="none"/>
        </w:rPr>
        <w:t>Spațiile</w:t>
      </w:r>
      <w:proofErr w:type="spellEnd"/>
      <w:r w:rsidRPr="00F2106D">
        <w:rPr>
          <w:rFonts w:eastAsia="MS Mincho" w:cs="Times New Roman"/>
          <w:b/>
          <w:sz w:val="20"/>
          <w:szCs w:val="22"/>
          <w:lang w:val="en-US"/>
          <w14:ligatures w14:val="none"/>
        </w:rPr>
        <w:t xml:space="preserve"> de </w:t>
      </w:r>
      <w:proofErr w:type="spellStart"/>
      <w:r w:rsidRPr="00F2106D">
        <w:rPr>
          <w:rFonts w:eastAsia="MS Mincho" w:cs="Times New Roman"/>
          <w:b/>
          <w:sz w:val="20"/>
          <w:szCs w:val="22"/>
          <w:lang w:val="en-US"/>
          <w14:ligatures w14:val="none"/>
        </w:rPr>
        <w:t>depozitare</w:t>
      </w:r>
      <w:proofErr w:type="spellEnd"/>
      <w:r w:rsidRPr="00F2106D">
        <w:rPr>
          <w:rFonts w:eastAsia="MS Mincho" w:cs="Times New Roman"/>
          <w:b/>
          <w:sz w:val="20"/>
          <w:szCs w:val="22"/>
          <w:lang w:val="en-US"/>
          <w14:ligatures w14:val="none"/>
        </w:rPr>
        <w:t xml:space="preserve"> a </w:t>
      </w:r>
      <w:proofErr w:type="spellStart"/>
      <w:r w:rsidRPr="00F2106D">
        <w:rPr>
          <w:rFonts w:eastAsia="MS Mincho" w:cs="Times New Roman"/>
          <w:b/>
          <w:sz w:val="20"/>
          <w:szCs w:val="22"/>
          <w:lang w:val="en-US"/>
          <w14:ligatures w14:val="none"/>
        </w:rPr>
        <w:t>zăpezii</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1"/>
        <w:gridCol w:w="2795"/>
        <w:gridCol w:w="2039"/>
        <w:gridCol w:w="2039"/>
        <w:gridCol w:w="2194"/>
      </w:tblGrid>
      <w:tr w:rsidR="005231CB" w:rsidRPr="00026AB2" w14:paraId="23AC2203" w14:textId="77777777" w:rsidTr="00FA30CB">
        <w:trPr>
          <w:cantSplit/>
          <w:tblHeader/>
          <w:jc w:val="center"/>
        </w:trPr>
        <w:tc>
          <w:tcPr>
            <w:tcW w:w="741" w:type="dxa"/>
            <w:shd w:val="clear" w:color="auto" w:fill="D9D9D9"/>
            <w:tcMar>
              <w:top w:w="20" w:type="dxa"/>
              <w:left w:w="45" w:type="dxa"/>
              <w:bottom w:w="20" w:type="dxa"/>
              <w:right w:w="45" w:type="dxa"/>
            </w:tcMar>
          </w:tcPr>
          <w:p w14:paraId="17887CF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 xml:space="preserve">Nr. </w:t>
            </w:r>
            <w:proofErr w:type="spellStart"/>
            <w:r w:rsidRPr="00026AB2">
              <w:rPr>
                <w:rFonts w:eastAsia="MS Mincho" w:cs="Times New Roman"/>
                <w:b/>
                <w:sz w:val="18"/>
                <w:szCs w:val="22"/>
                <w:lang w:val="en-US"/>
                <w14:ligatures w14:val="none"/>
              </w:rPr>
              <w:t>crt</w:t>
            </w:r>
            <w:proofErr w:type="spellEnd"/>
            <w:r w:rsidRPr="00026AB2">
              <w:rPr>
                <w:rFonts w:eastAsia="MS Mincho" w:cs="Times New Roman"/>
                <w:b/>
                <w:sz w:val="18"/>
                <w:szCs w:val="22"/>
                <w:lang w:val="en-US"/>
                <w14:ligatures w14:val="none"/>
              </w:rPr>
              <w:t>.</w:t>
            </w:r>
          </w:p>
        </w:tc>
        <w:tc>
          <w:tcPr>
            <w:tcW w:w="2795" w:type="dxa"/>
            <w:shd w:val="clear" w:color="auto" w:fill="D9D9D9"/>
            <w:tcMar>
              <w:top w:w="20" w:type="dxa"/>
              <w:left w:w="45" w:type="dxa"/>
              <w:bottom w:w="20" w:type="dxa"/>
              <w:right w:w="45" w:type="dxa"/>
            </w:tcMar>
          </w:tcPr>
          <w:p w14:paraId="6A2DF00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Amplasamentul</w:t>
            </w:r>
            <w:proofErr w:type="spellEnd"/>
          </w:p>
        </w:tc>
        <w:tc>
          <w:tcPr>
            <w:tcW w:w="2039" w:type="dxa"/>
            <w:shd w:val="clear" w:color="auto" w:fill="D9D9D9"/>
            <w:tcMar>
              <w:top w:w="20" w:type="dxa"/>
              <w:left w:w="45" w:type="dxa"/>
              <w:bottom w:w="20" w:type="dxa"/>
              <w:right w:w="45" w:type="dxa"/>
            </w:tcMar>
          </w:tcPr>
          <w:p w14:paraId="7F5F465D"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Suprafața</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disponibilă</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mp</w:t>
            </w:r>
            <w:proofErr w:type="spellEnd"/>
            <w:r w:rsidRPr="00026AB2">
              <w:rPr>
                <w:rFonts w:eastAsia="MS Mincho" w:cs="Times New Roman"/>
                <w:b/>
                <w:sz w:val="18"/>
                <w:szCs w:val="22"/>
                <w:lang w:val="en-US"/>
                <w14:ligatures w14:val="none"/>
              </w:rPr>
              <w:t>)</w:t>
            </w:r>
          </w:p>
        </w:tc>
        <w:tc>
          <w:tcPr>
            <w:tcW w:w="2039" w:type="dxa"/>
            <w:shd w:val="clear" w:color="auto" w:fill="D9D9D9"/>
            <w:tcMar>
              <w:top w:w="20" w:type="dxa"/>
              <w:left w:w="45" w:type="dxa"/>
              <w:bottom w:w="20" w:type="dxa"/>
              <w:right w:w="45" w:type="dxa"/>
            </w:tcMar>
          </w:tcPr>
          <w:p w14:paraId="051B529A"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Capacitatea</w:t>
            </w:r>
            <w:proofErr w:type="spellEnd"/>
            <w:r w:rsidRPr="00026AB2">
              <w:rPr>
                <w:rFonts w:eastAsia="MS Mincho" w:cs="Times New Roman"/>
                <w:b/>
                <w:sz w:val="18"/>
                <w:szCs w:val="22"/>
                <w:lang w:val="en-US"/>
                <w14:ligatures w14:val="none"/>
              </w:rPr>
              <w:t xml:space="preserve"> de </w:t>
            </w:r>
            <w:proofErr w:type="spellStart"/>
            <w:r w:rsidRPr="00026AB2">
              <w:rPr>
                <w:rFonts w:eastAsia="MS Mincho" w:cs="Times New Roman"/>
                <w:b/>
                <w:sz w:val="18"/>
                <w:szCs w:val="22"/>
                <w:lang w:val="en-US"/>
                <w14:ligatures w14:val="none"/>
              </w:rPr>
              <w:t>depozitare</w:t>
            </w:r>
            <w:proofErr w:type="spellEnd"/>
            <w:r w:rsidRPr="00026AB2">
              <w:rPr>
                <w:rFonts w:eastAsia="MS Mincho" w:cs="Times New Roman"/>
                <w:b/>
                <w:sz w:val="18"/>
                <w:szCs w:val="22"/>
                <w:lang w:val="en-US"/>
                <w14:ligatures w14:val="none"/>
              </w:rPr>
              <w:t xml:space="preserve"> (mc)</w:t>
            </w:r>
          </w:p>
        </w:tc>
        <w:tc>
          <w:tcPr>
            <w:tcW w:w="2194" w:type="dxa"/>
            <w:shd w:val="clear" w:color="auto" w:fill="D9D9D9"/>
            <w:tcMar>
              <w:top w:w="20" w:type="dxa"/>
              <w:left w:w="45" w:type="dxa"/>
              <w:bottom w:w="20" w:type="dxa"/>
              <w:right w:w="45" w:type="dxa"/>
            </w:tcMar>
          </w:tcPr>
          <w:p w14:paraId="043C9852"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Observație</w:t>
            </w:r>
            <w:proofErr w:type="spellEnd"/>
          </w:p>
        </w:tc>
      </w:tr>
      <w:tr w:rsidR="005231CB" w:rsidRPr="00026AB2" w14:paraId="5F6A9430" w14:textId="77777777" w:rsidTr="00FA30CB">
        <w:trPr>
          <w:cantSplit/>
          <w:jc w:val="center"/>
        </w:trPr>
        <w:tc>
          <w:tcPr>
            <w:tcW w:w="741" w:type="dxa"/>
            <w:tcMar>
              <w:top w:w="20" w:type="dxa"/>
              <w:left w:w="45" w:type="dxa"/>
              <w:bottom w:w="20" w:type="dxa"/>
              <w:right w:w="45" w:type="dxa"/>
            </w:tcMar>
          </w:tcPr>
          <w:p w14:paraId="1DA1849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w:t>
            </w:r>
          </w:p>
        </w:tc>
        <w:tc>
          <w:tcPr>
            <w:tcW w:w="2795" w:type="dxa"/>
            <w:tcMar>
              <w:top w:w="20" w:type="dxa"/>
              <w:left w:w="45" w:type="dxa"/>
              <w:bottom w:w="20" w:type="dxa"/>
              <w:right w:w="45" w:type="dxa"/>
            </w:tcMar>
          </w:tcPr>
          <w:p w14:paraId="5869455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Platforma</w:t>
            </w:r>
            <w:proofErr w:type="spellEnd"/>
            <w:r w:rsidRPr="00026AB2">
              <w:rPr>
                <w:rFonts w:eastAsia="MS Mincho" w:cs="Times New Roman"/>
                <w:sz w:val="18"/>
                <w:szCs w:val="22"/>
                <w:lang w:val="en-US"/>
                <w14:ligatures w14:val="none"/>
              </w:rPr>
              <w:t xml:space="preserve"> din </w:t>
            </w:r>
            <w:proofErr w:type="spellStart"/>
            <w:r w:rsidRPr="00026AB2">
              <w:rPr>
                <w:rFonts w:eastAsia="MS Mincho" w:cs="Times New Roman"/>
                <w:sz w:val="18"/>
                <w:szCs w:val="22"/>
                <w:lang w:val="en-US"/>
                <w14:ligatures w14:val="none"/>
              </w:rPr>
              <w:t>incinta</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bazei</w:t>
            </w:r>
            <w:proofErr w:type="spellEnd"/>
            <w:r w:rsidRPr="00026AB2">
              <w:rPr>
                <w:rFonts w:eastAsia="MS Mincho" w:cs="Times New Roman"/>
                <w:sz w:val="18"/>
                <w:szCs w:val="22"/>
                <w:lang w:val="en-US"/>
                <w14:ligatures w14:val="none"/>
              </w:rPr>
              <w:t xml:space="preserve"> de </w:t>
            </w:r>
            <w:proofErr w:type="spellStart"/>
            <w:r w:rsidRPr="00026AB2">
              <w:rPr>
                <w:rFonts w:eastAsia="MS Mincho" w:cs="Times New Roman"/>
                <w:sz w:val="18"/>
                <w:szCs w:val="22"/>
                <w:lang w:val="en-US"/>
                <w14:ligatures w14:val="none"/>
              </w:rPr>
              <w:t>lucru</w:t>
            </w:r>
            <w:proofErr w:type="spellEnd"/>
            <w:r w:rsidRPr="00026AB2">
              <w:rPr>
                <w:rFonts w:eastAsia="MS Mincho" w:cs="Times New Roman"/>
                <w:sz w:val="18"/>
                <w:szCs w:val="22"/>
                <w:lang w:val="en-US"/>
                <w14:ligatures w14:val="none"/>
              </w:rPr>
              <w:t xml:space="preserve"> </w:t>
            </w:r>
            <w:proofErr w:type="gramStart"/>
            <w:r w:rsidRPr="00026AB2">
              <w:rPr>
                <w:rFonts w:eastAsia="MS Mincho" w:cs="Times New Roman"/>
                <w:sz w:val="18"/>
                <w:szCs w:val="22"/>
                <w:lang w:val="en-US"/>
                <w14:ligatures w14:val="none"/>
              </w:rPr>
              <w:t>a</w:t>
            </w:r>
            <w:proofErr w:type="gram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operatorului</w:t>
            </w:r>
            <w:proofErr w:type="spellEnd"/>
          </w:p>
        </w:tc>
        <w:tc>
          <w:tcPr>
            <w:tcW w:w="2039" w:type="dxa"/>
            <w:tcMar>
              <w:top w:w="20" w:type="dxa"/>
              <w:left w:w="45" w:type="dxa"/>
              <w:bottom w:w="20" w:type="dxa"/>
              <w:right w:w="45" w:type="dxa"/>
            </w:tcMar>
          </w:tcPr>
          <w:p w14:paraId="5996E1D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1.500</w:t>
            </w:r>
          </w:p>
        </w:tc>
        <w:tc>
          <w:tcPr>
            <w:tcW w:w="2039" w:type="dxa"/>
            <w:tcMar>
              <w:top w:w="20" w:type="dxa"/>
              <w:left w:w="45" w:type="dxa"/>
              <w:bottom w:w="20" w:type="dxa"/>
              <w:right w:w="45" w:type="dxa"/>
            </w:tcMar>
          </w:tcPr>
          <w:p w14:paraId="0C61F1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3.000</w:t>
            </w:r>
          </w:p>
        </w:tc>
        <w:tc>
          <w:tcPr>
            <w:tcW w:w="2194" w:type="dxa"/>
            <w:tcMar>
              <w:top w:w="20" w:type="dxa"/>
              <w:left w:w="45" w:type="dxa"/>
              <w:bottom w:w="20" w:type="dxa"/>
              <w:right w:w="45" w:type="dxa"/>
            </w:tcMar>
          </w:tcPr>
          <w:p w14:paraId="24760A01"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acces</w:t>
            </w:r>
            <w:proofErr w:type="spellEnd"/>
            <w:r w:rsidRPr="00026AB2">
              <w:rPr>
                <w:rFonts w:eastAsia="MS Mincho" w:cs="Times New Roman"/>
                <w:sz w:val="18"/>
                <w:szCs w:val="22"/>
                <w:lang w:val="en-US"/>
                <w14:ligatures w14:val="none"/>
              </w:rPr>
              <w:t xml:space="preserve"> permanent</w:t>
            </w:r>
          </w:p>
        </w:tc>
      </w:tr>
      <w:tr w:rsidR="005231CB" w:rsidRPr="00026AB2" w14:paraId="5C292C54" w14:textId="77777777" w:rsidTr="00FA30CB">
        <w:trPr>
          <w:cantSplit/>
          <w:jc w:val="center"/>
        </w:trPr>
        <w:tc>
          <w:tcPr>
            <w:tcW w:w="741" w:type="dxa"/>
            <w:tcMar>
              <w:top w:w="20" w:type="dxa"/>
              <w:left w:w="45" w:type="dxa"/>
              <w:bottom w:w="20" w:type="dxa"/>
              <w:right w:w="45" w:type="dxa"/>
            </w:tcMar>
          </w:tcPr>
          <w:p w14:paraId="16C3EEC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w:t>
            </w:r>
          </w:p>
        </w:tc>
        <w:tc>
          <w:tcPr>
            <w:tcW w:w="2795" w:type="dxa"/>
            <w:tcMar>
              <w:top w:w="20" w:type="dxa"/>
              <w:left w:w="45" w:type="dxa"/>
              <w:bottom w:w="20" w:type="dxa"/>
              <w:right w:w="45" w:type="dxa"/>
            </w:tcMar>
          </w:tcPr>
          <w:p w14:paraId="75AAF225"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Teren </w:t>
            </w:r>
            <w:proofErr w:type="spellStart"/>
            <w:r w:rsidRPr="00026AB2">
              <w:rPr>
                <w:rFonts w:eastAsia="MS Mincho" w:cs="Times New Roman"/>
                <w:sz w:val="18"/>
                <w:szCs w:val="22"/>
                <w:lang w:val="en-US"/>
                <w14:ligatures w14:val="none"/>
              </w:rPr>
              <w:t>aparținând</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domeniului</w:t>
            </w:r>
            <w:proofErr w:type="spellEnd"/>
            <w:r w:rsidRPr="00026AB2">
              <w:rPr>
                <w:rFonts w:eastAsia="MS Mincho" w:cs="Times New Roman"/>
                <w:sz w:val="18"/>
                <w:szCs w:val="22"/>
                <w:lang w:val="en-US"/>
                <w14:ligatures w14:val="none"/>
              </w:rPr>
              <w:t xml:space="preserve"> public, zona </w:t>
            </w:r>
            <w:proofErr w:type="spellStart"/>
            <w:r w:rsidRPr="00026AB2">
              <w:rPr>
                <w:rFonts w:eastAsia="MS Mincho" w:cs="Times New Roman"/>
                <w:sz w:val="18"/>
                <w:szCs w:val="22"/>
                <w:lang w:val="en-US"/>
                <w14:ligatures w14:val="none"/>
              </w:rPr>
              <w:t>Bodești</w:t>
            </w:r>
            <w:proofErr w:type="spellEnd"/>
          </w:p>
        </w:tc>
        <w:tc>
          <w:tcPr>
            <w:tcW w:w="2039" w:type="dxa"/>
            <w:tcMar>
              <w:top w:w="20" w:type="dxa"/>
              <w:left w:w="45" w:type="dxa"/>
              <w:bottom w:w="20" w:type="dxa"/>
              <w:right w:w="45" w:type="dxa"/>
            </w:tcMar>
          </w:tcPr>
          <w:p w14:paraId="3A1870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1.200</w:t>
            </w:r>
          </w:p>
        </w:tc>
        <w:tc>
          <w:tcPr>
            <w:tcW w:w="2039" w:type="dxa"/>
            <w:tcMar>
              <w:top w:w="20" w:type="dxa"/>
              <w:left w:w="45" w:type="dxa"/>
              <w:bottom w:w="20" w:type="dxa"/>
              <w:right w:w="45" w:type="dxa"/>
            </w:tcMar>
          </w:tcPr>
          <w:p w14:paraId="56A855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2.400</w:t>
            </w:r>
          </w:p>
        </w:tc>
        <w:tc>
          <w:tcPr>
            <w:tcW w:w="2194" w:type="dxa"/>
            <w:tcMar>
              <w:top w:w="20" w:type="dxa"/>
              <w:left w:w="45" w:type="dxa"/>
              <w:bottom w:w="20" w:type="dxa"/>
              <w:right w:w="45" w:type="dxa"/>
            </w:tcMar>
          </w:tcPr>
          <w:p w14:paraId="12DA4F84" w14:textId="77777777" w:rsidR="005231CB" w:rsidRPr="00026AB2" w:rsidRDefault="005231CB" w:rsidP="005231CB">
            <w:pPr>
              <w:spacing w:after="0" w:line="240" w:lineRule="auto"/>
              <w:jc w:val="center"/>
              <w:rPr>
                <w:rFonts w:eastAsia="MS Mincho" w:cs="Times New Roman"/>
                <w:szCs w:val="22"/>
                <w:lang w:val="it-CH"/>
                <w14:ligatures w14:val="none"/>
              </w:rPr>
            </w:pPr>
            <w:r w:rsidRPr="00026AB2">
              <w:rPr>
                <w:rFonts w:eastAsia="MS Mincho" w:cs="Times New Roman"/>
                <w:sz w:val="18"/>
                <w:szCs w:val="22"/>
                <w:lang w:val="it-CH"/>
                <w14:ligatures w14:val="none"/>
              </w:rPr>
              <w:t>se stabilește prin dispoziția primarului</w:t>
            </w:r>
          </w:p>
        </w:tc>
      </w:tr>
      <w:tr w:rsidR="005231CB" w:rsidRPr="00026AB2" w14:paraId="7272ECA9" w14:textId="77777777" w:rsidTr="00FA30CB">
        <w:trPr>
          <w:cantSplit/>
          <w:jc w:val="center"/>
        </w:trPr>
        <w:tc>
          <w:tcPr>
            <w:tcW w:w="741" w:type="dxa"/>
            <w:tcMar>
              <w:top w:w="20" w:type="dxa"/>
              <w:left w:w="45" w:type="dxa"/>
              <w:bottom w:w="20" w:type="dxa"/>
              <w:right w:w="45" w:type="dxa"/>
            </w:tcMar>
          </w:tcPr>
          <w:p w14:paraId="32968741" w14:textId="77777777" w:rsidR="005231CB" w:rsidRPr="00026AB2" w:rsidRDefault="005231CB" w:rsidP="005231CB">
            <w:pPr>
              <w:spacing w:after="0" w:line="240" w:lineRule="auto"/>
              <w:jc w:val="center"/>
              <w:rPr>
                <w:rFonts w:eastAsia="MS Mincho" w:cs="Times New Roman"/>
                <w:szCs w:val="22"/>
                <w:lang w:val="it-CH"/>
                <w14:ligatures w14:val="none"/>
              </w:rPr>
            </w:pPr>
          </w:p>
        </w:tc>
        <w:tc>
          <w:tcPr>
            <w:tcW w:w="2795" w:type="dxa"/>
            <w:tcMar>
              <w:top w:w="20" w:type="dxa"/>
              <w:left w:w="45" w:type="dxa"/>
              <w:bottom w:w="20" w:type="dxa"/>
              <w:right w:w="45" w:type="dxa"/>
            </w:tcMar>
          </w:tcPr>
          <w:p w14:paraId="53CFA24D"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TOTAL</w:t>
            </w:r>
          </w:p>
        </w:tc>
        <w:tc>
          <w:tcPr>
            <w:tcW w:w="2039" w:type="dxa"/>
            <w:tcMar>
              <w:top w:w="20" w:type="dxa"/>
              <w:left w:w="45" w:type="dxa"/>
              <w:bottom w:w="20" w:type="dxa"/>
              <w:right w:w="45" w:type="dxa"/>
            </w:tcMar>
          </w:tcPr>
          <w:p w14:paraId="5F924E1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2.700</w:t>
            </w:r>
          </w:p>
        </w:tc>
        <w:tc>
          <w:tcPr>
            <w:tcW w:w="2039" w:type="dxa"/>
            <w:tcMar>
              <w:top w:w="20" w:type="dxa"/>
              <w:left w:w="45" w:type="dxa"/>
              <w:bottom w:w="20" w:type="dxa"/>
              <w:right w:w="45" w:type="dxa"/>
            </w:tcMar>
          </w:tcPr>
          <w:p w14:paraId="0AC9EA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5.400</w:t>
            </w:r>
          </w:p>
        </w:tc>
        <w:tc>
          <w:tcPr>
            <w:tcW w:w="2194" w:type="dxa"/>
            <w:tcMar>
              <w:top w:w="20" w:type="dxa"/>
              <w:left w:w="45" w:type="dxa"/>
              <w:bottom w:w="20" w:type="dxa"/>
              <w:right w:w="45" w:type="dxa"/>
            </w:tcMar>
          </w:tcPr>
          <w:p w14:paraId="7F29677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w:t>
            </w:r>
          </w:p>
        </w:tc>
      </w:tr>
    </w:tbl>
    <w:p w14:paraId="3DEE04A8" w14:textId="77777777" w:rsidR="005231CB" w:rsidRPr="005231CB" w:rsidRDefault="005231CB" w:rsidP="005231CB">
      <w:pPr>
        <w:spacing w:after="100"/>
        <w:rPr>
          <w:rFonts w:eastAsia="MS Mincho" w:cs="Times New Roman"/>
          <w:szCs w:val="22"/>
          <w:lang w:val="it-CH"/>
          <w14:ligatures w14:val="none"/>
        </w:rPr>
      </w:pPr>
      <w:r w:rsidRPr="00026AB2">
        <w:rPr>
          <w:rFonts w:eastAsia="MS Mincho" w:cs="Times New Roman"/>
          <w:i/>
          <w:sz w:val="18"/>
          <w:szCs w:val="22"/>
          <w14:ligatures w14:val="none"/>
        </w:rPr>
        <w:t xml:space="preserve">Amplasamentele se stabilesc definitiv prin dispoziția primarului, cu respectarea condiției de a nu afecta cursurile de apă, rețelele edilitare și circulația. </w:t>
      </w:r>
      <w:r w:rsidRPr="00026AB2">
        <w:rPr>
          <w:rFonts w:eastAsia="MS Mincho" w:cs="Times New Roman"/>
          <w:i/>
          <w:sz w:val="18"/>
          <w:szCs w:val="22"/>
          <w:lang w:val="it-CH"/>
          <w14:ligatures w14:val="none"/>
        </w:rPr>
        <w:t>Suprafețele din tabel sunt orientative și se confirmă la data încheierii contractului.</w:t>
      </w:r>
    </w:p>
    <w:p w14:paraId="6F358535" w14:textId="77777777" w:rsidR="005231CB" w:rsidRPr="00026AB2" w:rsidRDefault="005231CB" w:rsidP="005231CB">
      <w:pPr>
        <w:pStyle w:val="Titlu1"/>
        <w:pageBreakBefore/>
        <w:spacing w:after="100"/>
        <w:rPr>
          <w:rFonts w:ascii="Calibri" w:eastAsia="MS Mincho" w:hAnsi="Calibri" w:cs="Times New Roman"/>
          <w:sz w:val="22"/>
          <w:szCs w:val="22"/>
          <w:lang w:val="it-CH"/>
          <w14:ligatures w14:val="none"/>
        </w:rPr>
      </w:pPr>
      <w:r w:rsidRPr="00026AB2">
        <w:rPr>
          <w:rFonts w:ascii="Calibri" w:hAnsi="Calibri"/>
          <w:sz w:val="26"/>
        </w:rPr>
        <w:lastRenderedPageBreak/>
        <w:t>ANEXA nr. 15  Căile publice rutiere ce trebuie menținute în funcțiune prin combaterea poleiului și a înghețului</w:t>
      </w:r>
    </w:p>
    <w:p w14:paraId="73443CD5" w14:textId="77777777" w:rsidR="005231CB" w:rsidRPr="00026AB2" w:rsidRDefault="005231CB" w:rsidP="005231CB">
      <w:pPr>
        <w:spacing w:after="100"/>
        <w:rPr>
          <w:rFonts w:eastAsia="MS Mincho" w:cs="Times New Roman"/>
          <w:szCs w:val="22"/>
          <w:lang w:val="it-CH"/>
          <w14:ligatures w14:val="none"/>
        </w:rPr>
      </w:pPr>
      <w:r w:rsidRPr="00F2106D">
        <w:rPr>
          <w:rFonts w:eastAsia="MS Mincho" w:cs="Times New Roman"/>
          <w:b/>
          <w:sz w:val="20"/>
          <w:szCs w:val="22"/>
          <w:lang w:val="it-CH"/>
          <w14:ligatures w14:val="none"/>
        </w:rPr>
        <w:t>Tabelul nr. 15.1 — Căile publice rutiere supuse combaterii poleiului</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4"/>
        <w:gridCol w:w="2862"/>
        <w:gridCol w:w="1669"/>
        <w:gridCol w:w="1431"/>
        <w:gridCol w:w="2892"/>
      </w:tblGrid>
      <w:tr w:rsidR="005231CB" w:rsidRPr="00026AB2" w14:paraId="1DD22175" w14:textId="77777777" w:rsidTr="00FA30CB">
        <w:trPr>
          <w:cantSplit/>
          <w:tblHeader/>
          <w:jc w:val="center"/>
        </w:trPr>
        <w:tc>
          <w:tcPr>
            <w:tcW w:w="954" w:type="dxa"/>
            <w:shd w:val="clear" w:color="auto" w:fill="D9D9D9"/>
            <w:tcMar>
              <w:top w:w="20" w:type="dxa"/>
              <w:left w:w="45" w:type="dxa"/>
              <w:bottom w:w="20" w:type="dxa"/>
              <w:right w:w="45" w:type="dxa"/>
            </w:tcMar>
          </w:tcPr>
          <w:p w14:paraId="1BDEBDE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 xml:space="preserve">Nr. </w:t>
            </w:r>
            <w:proofErr w:type="spellStart"/>
            <w:r w:rsidRPr="00026AB2">
              <w:rPr>
                <w:rFonts w:eastAsia="MS Mincho" w:cs="Times New Roman"/>
                <w:b/>
                <w:sz w:val="18"/>
                <w:szCs w:val="22"/>
                <w:lang w:val="en-US"/>
                <w14:ligatures w14:val="none"/>
              </w:rPr>
              <w:t>crt</w:t>
            </w:r>
            <w:proofErr w:type="spellEnd"/>
            <w:r w:rsidRPr="00026AB2">
              <w:rPr>
                <w:rFonts w:eastAsia="MS Mincho" w:cs="Times New Roman"/>
                <w:b/>
                <w:sz w:val="18"/>
                <w:szCs w:val="22"/>
                <w:lang w:val="en-US"/>
                <w14:ligatures w14:val="none"/>
              </w:rPr>
              <w:t>.</w:t>
            </w:r>
          </w:p>
        </w:tc>
        <w:tc>
          <w:tcPr>
            <w:tcW w:w="2862" w:type="dxa"/>
            <w:shd w:val="clear" w:color="auto" w:fill="D9D9D9"/>
            <w:tcMar>
              <w:top w:w="20" w:type="dxa"/>
              <w:left w:w="45" w:type="dxa"/>
              <w:bottom w:w="20" w:type="dxa"/>
              <w:right w:w="45" w:type="dxa"/>
            </w:tcMar>
          </w:tcPr>
          <w:p w14:paraId="4B27160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Denumirea</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străzii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arterei</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sau</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podului</w:t>
            </w:r>
            <w:proofErr w:type="spellEnd"/>
          </w:p>
        </w:tc>
        <w:tc>
          <w:tcPr>
            <w:tcW w:w="1669" w:type="dxa"/>
            <w:shd w:val="clear" w:color="auto" w:fill="D9D9D9"/>
            <w:tcMar>
              <w:top w:w="20" w:type="dxa"/>
              <w:left w:w="45" w:type="dxa"/>
              <w:bottom w:w="20" w:type="dxa"/>
              <w:right w:w="45" w:type="dxa"/>
            </w:tcMar>
          </w:tcPr>
          <w:p w14:paraId="3584508D"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Lungime</w:t>
            </w:r>
            <w:proofErr w:type="spellEnd"/>
            <w:r w:rsidRPr="00026AB2">
              <w:rPr>
                <w:rFonts w:eastAsia="MS Mincho" w:cs="Times New Roman"/>
                <w:b/>
                <w:sz w:val="18"/>
                <w:szCs w:val="22"/>
                <w:lang w:val="en-US"/>
                <w14:ligatures w14:val="none"/>
              </w:rPr>
              <w:t xml:space="preserve"> (m)</w:t>
            </w:r>
          </w:p>
        </w:tc>
        <w:tc>
          <w:tcPr>
            <w:tcW w:w="1431" w:type="dxa"/>
            <w:shd w:val="clear" w:color="auto" w:fill="D9D9D9"/>
            <w:tcMar>
              <w:top w:w="20" w:type="dxa"/>
              <w:left w:w="45" w:type="dxa"/>
              <w:bottom w:w="20" w:type="dxa"/>
              <w:right w:w="45" w:type="dxa"/>
            </w:tcMar>
          </w:tcPr>
          <w:p w14:paraId="3012F46F"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Lățime</w:t>
            </w:r>
            <w:proofErr w:type="spellEnd"/>
            <w:r w:rsidRPr="00026AB2">
              <w:rPr>
                <w:rFonts w:eastAsia="MS Mincho" w:cs="Times New Roman"/>
                <w:b/>
                <w:sz w:val="18"/>
                <w:szCs w:val="22"/>
                <w:lang w:val="en-US"/>
                <w14:ligatures w14:val="none"/>
              </w:rPr>
              <w:t xml:space="preserve"> (m)</w:t>
            </w:r>
          </w:p>
        </w:tc>
        <w:tc>
          <w:tcPr>
            <w:tcW w:w="2892" w:type="dxa"/>
            <w:shd w:val="clear" w:color="auto" w:fill="D9D9D9"/>
            <w:tcMar>
              <w:top w:w="20" w:type="dxa"/>
              <w:left w:w="45" w:type="dxa"/>
              <w:bottom w:w="20" w:type="dxa"/>
              <w:right w:w="45" w:type="dxa"/>
            </w:tcMar>
          </w:tcPr>
          <w:p w14:paraId="62381D8A"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Suprafață</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combatere</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polei</w:t>
            </w:r>
            <w:proofErr w:type="spellEnd"/>
            <w:r w:rsidRPr="00026AB2">
              <w:rPr>
                <w:rFonts w:eastAsia="MS Mincho" w:cs="Times New Roman"/>
                <w:b/>
                <w:sz w:val="18"/>
                <w:szCs w:val="22"/>
                <w:lang w:val="en-US"/>
                <w14:ligatures w14:val="none"/>
              </w:rPr>
              <w:t xml:space="preserve"> pe </w:t>
            </w:r>
            <w:proofErr w:type="spellStart"/>
            <w:r w:rsidRPr="00026AB2">
              <w:rPr>
                <w:rFonts w:eastAsia="MS Mincho" w:cs="Times New Roman"/>
                <w:b/>
                <w:sz w:val="18"/>
                <w:szCs w:val="22"/>
                <w:lang w:val="en-US"/>
                <w14:ligatures w14:val="none"/>
              </w:rPr>
              <w:t>trecere</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mp</w:t>
            </w:r>
            <w:proofErr w:type="spellEnd"/>
            <w:r w:rsidRPr="00026AB2">
              <w:rPr>
                <w:rFonts w:eastAsia="MS Mincho" w:cs="Times New Roman"/>
                <w:b/>
                <w:sz w:val="18"/>
                <w:szCs w:val="22"/>
                <w:lang w:val="en-US"/>
                <w14:ligatures w14:val="none"/>
              </w:rPr>
              <w:t>)</w:t>
            </w:r>
          </w:p>
        </w:tc>
      </w:tr>
      <w:tr w:rsidR="005231CB" w:rsidRPr="00026AB2" w14:paraId="4653228B" w14:textId="77777777" w:rsidTr="00FA30CB">
        <w:trPr>
          <w:cantSplit/>
          <w:jc w:val="center"/>
        </w:trPr>
        <w:tc>
          <w:tcPr>
            <w:tcW w:w="954" w:type="dxa"/>
            <w:tcMar>
              <w:top w:w="20" w:type="dxa"/>
              <w:left w:w="45" w:type="dxa"/>
              <w:bottom w:w="20" w:type="dxa"/>
              <w:right w:w="45" w:type="dxa"/>
            </w:tcMar>
          </w:tcPr>
          <w:p w14:paraId="215A55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w:t>
            </w:r>
          </w:p>
        </w:tc>
        <w:tc>
          <w:tcPr>
            <w:tcW w:w="2862" w:type="dxa"/>
            <w:tcMar>
              <w:top w:w="20" w:type="dxa"/>
              <w:left w:w="45" w:type="dxa"/>
              <w:bottom w:w="20" w:type="dxa"/>
              <w:right w:w="45" w:type="dxa"/>
            </w:tcMar>
          </w:tcPr>
          <w:p w14:paraId="2195B55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Mihai Eminescu</w:t>
            </w:r>
          </w:p>
        </w:tc>
        <w:tc>
          <w:tcPr>
            <w:tcW w:w="1669" w:type="dxa"/>
            <w:tcMar>
              <w:top w:w="20" w:type="dxa"/>
              <w:left w:w="45" w:type="dxa"/>
              <w:bottom w:w="20" w:type="dxa"/>
              <w:right w:w="45" w:type="dxa"/>
            </w:tcMar>
          </w:tcPr>
          <w:p w14:paraId="075A05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362</w:t>
            </w:r>
          </w:p>
        </w:tc>
        <w:tc>
          <w:tcPr>
            <w:tcW w:w="1431" w:type="dxa"/>
            <w:tcMar>
              <w:top w:w="20" w:type="dxa"/>
              <w:left w:w="45" w:type="dxa"/>
              <w:bottom w:w="20" w:type="dxa"/>
              <w:right w:w="45" w:type="dxa"/>
            </w:tcMar>
          </w:tcPr>
          <w:p w14:paraId="23816E2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76C06F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2.172</w:t>
            </w:r>
          </w:p>
        </w:tc>
      </w:tr>
      <w:tr w:rsidR="005231CB" w:rsidRPr="00026AB2" w14:paraId="61C5233C" w14:textId="77777777" w:rsidTr="00FA30CB">
        <w:trPr>
          <w:cantSplit/>
          <w:jc w:val="center"/>
        </w:trPr>
        <w:tc>
          <w:tcPr>
            <w:tcW w:w="954" w:type="dxa"/>
            <w:tcMar>
              <w:top w:w="20" w:type="dxa"/>
              <w:left w:w="45" w:type="dxa"/>
              <w:bottom w:w="20" w:type="dxa"/>
              <w:right w:w="45" w:type="dxa"/>
            </w:tcMar>
          </w:tcPr>
          <w:p w14:paraId="7E6103E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w:t>
            </w:r>
          </w:p>
        </w:tc>
        <w:tc>
          <w:tcPr>
            <w:tcW w:w="2862" w:type="dxa"/>
            <w:tcMar>
              <w:top w:w="20" w:type="dxa"/>
              <w:left w:w="45" w:type="dxa"/>
              <w:bottom w:w="20" w:type="dxa"/>
              <w:right w:w="45" w:type="dxa"/>
            </w:tcMar>
          </w:tcPr>
          <w:p w14:paraId="6AE0048B"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Dr. Davila</w:t>
            </w:r>
          </w:p>
        </w:tc>
        <w:tc>
          <w:tcPr>
            <w:tcW w:w="1669" w:type="dxa"/>
            <w:tcMar>
              <w:top w:w="20" w:type="dxa"/>
              <w:left w:w="45" w:type="dxa"/>
              <w:bottom w:w="20" w:type="dxa"/>
              <w:right w:w="45" w:type="dxa"/>
            </w:tcMar>
          </w:tcPr>
          <w:p w14:paraId="2F1B2EE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370</w:t>
            </w:r>
          </w:p>
        </w:tc>
        <w:tc>
          <w:tcPr>
            <w:tcW w:w="1431" w:type="dxa"/>
            <w:tcMar>
              <w:top w:w="20" w:type="dxa"/>
              <w:left w:w="45" w:type="dxa"/>
              <w:bottom w:w="20" w:type="dxa"/>
              <w:right w:w="45" w:type="dxa"/>
            </w:tcMar>
          </w:tcPr>
          <w:p w14:paraId="40E3F94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04DE5DE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2.220</w:t>
            </w:r>
          </w:p>
        </w:tc>
      </w:tr>
      <w:tr w:rsidR="005231CB" w:rsidRPr="00026AB2" w14:paraId="4B8E3E56" w14:textId="77777777" w:rsidTr="00FA30CB">
        <w:trPr>
          <w:cantSplit/>
          <w:jc w:val="center"/>
        </w:trPr>
        <w:tc>
          <w:tcPr>
            <w:tcW w:w="954" w:type="dxa"/>
            <w:tcMar>
              <w:top w:w="20" w:type="dxa"/>
              <w:left w:w="45" w:type="dxa"/>
              <w:bottom w:w="20" w:type="dxa"/>
              <w:right w:w="45" w:type="dxa"/>
            </w:tcMar>
          </w:tcPr>
          <w:p w14:paraId="62E5971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w:t>
            </w:r>
          </w:p>
        </w:tc>
        <w:tc>
          <w:tcPr>
            <w:tcW w:w="2862" w:type="dxa"/>
            <w:tcMar>
              <w:top w:w="20" w:type="dxa"/>
              <w:left w:w="45" w:type="dxa"/>
              <w:bottom w:w="20" w:type="dxa"/>
              <w:right w:w="45" w:type="dxa"/>
            </w:tcMar>
          </w:tcPr>
          <w:p w14:paraId="1CE2A64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Avântului</w:t>
            </w:r>
            <w:proofErr w:type="spellEnd"/>
          </w:p>
        </w:tc>
        <w:tc>
          <w:tcPr>
            <w:tcW w:w="1669" w:type="dxa"/>
            <w:tcMar>
              <w:top w:w="20" w:type="dxa"/>
              <w:left w:w="45" w:type="dxa"/>
              <w:bottom w:w="20" w:type="dxa"/>
              <w:right w:w="45" w:type="dxa"/>
            </w:tcMar>
          </w:tcPr>
          <w:p w14:paraId="3E119F8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370</w:t>
            </w:r>
          </w:p>
        </w:tc>
        <w:tc>
          <w:tcPr>
            <w:tcW w:w="1431" w:type="dxa"/>
            <w:tcMar>
              <w:top w:w="20" w:type="dxa"/>
              <w:left w:w="45" w:type="dxa"/>
              <w:bottom w:w="20" w:type="dxa"/>
              <w:right w:w="45" w:type="dxa"/>
            </w:tcMar>
          </w:tcPr>
          <w:p w14:paraId="4520C3B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1500677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2.220</w:t>
            </w:r>
          </w:p>
        </w:tc>
      </w:tr>
      <w:tr w:rsidR="005231CB" w:rsidRPr="00026AB2" w14:paraId="18777EEA" w14:textId="77777777" w:rsidTr="00FA30CB">
        <w:trPr>
          <w:cantSplit/>
          <w:jc w:val="center"/>
        </w:trPr>
        <w:tc>
          <w:tcPr>
            <w:tcW w:w="954" w:type="dxa"/>
            <w:tcMar>
              <w:top w:w="20" w:type="dxa"/>
              <w:left w:w="45" w:type="dxa"/>
              <w:bottom w:w="20" w:type="dxa"/>
              <w:right w:w="45" w:type="dxa"/>
            </w:tcMar>
          </w:tcPr>
          <w:p w14:paraId="2AFA379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w:t>
            </w:r>
          </w:p>
        </w:tc>
        <w:tc>
          <w:tcPr>
            <w:tcW w:w="2862" w:type="dxa"/>
            <w:tcMar>
              <w:top w:w="20" w:type="dxa"/>
              <w:left w:w="45" w:type="dxa"/>
              <w:bottom w:w="20" w:type="dxa"/>
              <w:right w:w="45" w:type="dxa"/>
            </w:tcMar>
          </w:tcPr>
          <w:p w14:paraId="5C34821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Bucegi</w:t>
            </w:r>
          </w:p>
        </w:tc>
        <w:tc>
          <w:tcPr>
            <w:tcW w:w="1669" w:type="dxa"/>
            <w:tcMar>
              <w:top w:w="20" w:type="dxa"/>
              <w:left w:w="45" w:type="dxa"/>
              <w:bottom w:w="20" w:type="dxa"/>
              <w:right w:w="45" w:type="dxa"/>
            </w:tcMar>
          </w:tcPr>
          <w:p w14:paraId="656F701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366</w:t>
            </w:r>
          </w:p>
        </w:tc>
        <w:tc>
          <w:tcPr>
            <w:tcW w:w="1431" w:type="dxa"/>
            <w:tcMar>
              <w:top w:w="20" w:type="dxa"/>
              <w:left w:w="45" w:type="dxa"/>
              <w:bottom w:w="20" w:type="dxa"/>
              <w:right w:w="45" w:type="dxa"/>
            </w:tcMar>
          </w:tcPr>
          <w:p w14:paraId="7F2C03F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56A1CE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2.562</w:t>
            </w:r>
          </w:p>
        </w:tc>
      </w:tr>
      <w:tr w:rsidR="005231CB" w:rsidRPr="00026AB2" w14:paraId="2039E374" w14:textId="77777777" w:rsidTr="00FA30CB">
        <w:trPr>
          <w:cantSplit/>
          <w:jc w:val="center"/>
        </w:trPr>
        <w:tc>
          <w:tcPr>
            <w:tcW w:w="954" w:type="dxa"/>
            <w:tcMar>
              <w:top w:w="20" w:type="dxa"/>
              <w:left w:w="45" w:type="dxa"/>
              <w:bottom w:w="20" w:type="dxa"/>
              <w:right w:w="45" w:type="dxa"/>
            </w:tcMar>
          </w:tcPr>
          <w:p w14:paraId="3B4C8D6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w:t>
            </w:r>
          </w:p>
        </w:tc>
        <w:tc>
          <w:tcPr>
            <w:tcW w:w="2862" w:type="dxa"/>
            <w:tcMar>
              <w:top w:w="20" w:type="dxa"/>
              <w:left w:w="45" w:type="dxa"/>
              <w:bottom w:w="20" w:type="dxa"/>
              <w:right w:w="45" w:type="dxa"/>
            </w:tcMar>
          </w:tcPr>
          <w:p w14:paraId="02D9A3A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Dragoş</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Vodă</w:t>
            </w:r>
            <w:proofErr w:type="spellEnd"/>
          </w:p>
        </w:tc>
        <w:tc>
          <w:tcPr>
            <w:tcW w:w="1669" w:type="dxa"/>
            <w:tcMar>
              <w:top w:w="20" w:type="dxa"/>
              <w:left w:w="45" w:type="dxa"/>
              <w:bottom w:w="20" w:type="dxa"/>
              <w:right w:w="45" w:type="dxa"/>
            </w:tcMar>
          </w:tcPr>
          <w:p w14:paraId="7268F5F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362</w:t>
            </w:r>
          </w:p>
        </w:tc>
        <w:tc>
          <w:tcPr>
            <w:tcW w:w="1431" w:type="dxa"/>
            <w:tcMar>
              <w:top w:w="20" w:type="dxa"/>
              <w:left w:w="45" w:type="dxa"/>
              <w:bottom w:w="20" w:type="dxa"/>
              <w:right w:w="45" w:type="dxa"/>
            </w:tcMar>
          </w:tcPr>
          <w:p w14:paraId="3FB107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058A28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2.172</w:t>
            </w:r>
          </w:p>
        </w:tc>
      </w:tr>
      <w:tr w:rsidR="005231CB" w:rsidRPr="00026AB2" w14:paraId="52EFCE0A" w14:textId="77777777" w:rsidTr="00FA30CB">
        <w:trPr>
          <w:cantSplit/>
          <w:jc w:val="center"/>
        </w:trPr>
        <w:tc>
          <w:tcPr>
            <w:tcW w:w="954" w:type="dxa"/>
            <w:tcMar>
              <w:top w:w="20" w:type="dxa"/>
              <w:left w:w="45" w:type="dxa"/>
              <w:bottom w:w="20" w:type="dxa"/>
              <w:right w:w="45" w:type="dxa"/>
            </w:tcMar>
          </w:tcPr>
          <w:p w14:paraId="67D790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62" w:type="dxa"/>
            <w:tcMar>
              <w:top w:w="20" w:type="dxa"/>
              <w:left w:w="45" w:type="dxa"/>
              <w:bottom w:w="20" w:type="dxa"/>
              <w:right w:w="45" w:type="dxa"/>
            </w:tcMar>
          </w:tcPr>
          <w:p w14:paraId="53DB53D4"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Florilor</w:t>
            </w:r>
            <w:proofErr w:type="spellEnd"/>
          </w:p>
        </w:tc>
        <w:tc>
          <w:tcPr>
            <w:tcW w:w="1669" w:type="dxa"/>
            <w:tcMar>
              <w:top w:w="20" w:type="dxa"/>
              <w:left w:w="45" w:type="dxa"/>
              <w:bottom w:w="20" w:type="dxa"/>
              <w:right w:w="45" w:type="dxa"/>
            </w:tcMar>
          </w:tcPr>
          <w:p w14:paraId="202BC4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371</w:t>
            </w:r>
          </w:p>
        </w:tc>
        <w:tc>
          <w:tcPr>
            <w:tcW w:w="1431" w:type="dxa"/>
            <w:tcMar>
              <w:top w:w="20" w:type="dxa"/>
              <w:left w:w="45" w:type="dxa"/>
              <w:bottom w:w="20" w:type="dxa"/>
              <w:right w:w="45" w:type="dxa"/>
            </w:tcMar>
          </w:tcPr>
          <w:p w14:paraId="4A29F6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46D0CA5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2.226</w:t>
            </w:r>
          </w:p>
        </w:tc>
      </w:tr>
      <w:tr w:rsidR="005231CB" w:rsidRPr="00026AB2" w14:paraId="00E513B8" w14:textId="77777777" w:rsidTr="00FA30CB">
        <w:trPr>
          <w:cantSplit/>
          <w:jc w:val="center"/>
        </w:trPr>
        <w:tc>
          <w:tcPr>
            <w:tcW w:w="954" w:type="dxa"/>
            <w:tcMar>
              <w:top w:w="20" w:type="dxa"/>
              <w:left w:w="45" w:type="dxa"/>
              <w:bottom w:w="20" w:type="dxa"/>
              <w:right w:w="45" w:type="dxa"/>
            </w:tcMar>
          </w:tcPr>
          <w:p w14:paraId="54C02C5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62" w:type="dxa"/>
            <w:tcMar>
              <w:top w:w="20" w:type="dxa"/>
              <w:left w:w="45" w:type="dxa"/>
              <w:bottom w:w="20" w:type="dxa"/>
              <w:right w:w="45" w:type="dxa"/>
            </w:tcMar>
          </w:tcPr>
          <w:p w14:paraId="6B714C0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Aurel Vlaicu</w:t>
            </w:r>
          </w:p>
        </w:tc>
        <w:tc>
          <w:tcPr>
            <w:tcW w:w="1669" w:type="dxa"/>
            <w:tcMar>
              <w:top w:w="20" w:type="dxa"/>
              <w:left w:w="45" w:type="dxa"/>
              <w:bottom w:w="20" w:type="dxa"/>
              <w:right w:w="45" w:type="dxa"/>
            </w:tcMar>
          </w:tcPr>
          <w:p w14:paraId="747FC87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364</w:t>
            </w:r>
          </w:p>
        </w:tc>
        <w:tc>
          <w:tcPr>
            <w:tcW w:w="1431" w:type="dxa"/>
            <w:tcMar>
              <w:top w:w="20" w:type="dxa"/>
              <w:left w:w="45" w:type="dxa"/>
              <w:bottom w:w="20" w:type="dxa"/>
              <w:right w:w="45" w:type="dxa"/>
            </w:tcMar>
          </w:tcPr>
          <w:p w14:paraId="653A888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119449E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2.184</w:t>
            </w:r>
          </w:p>
        </w:tc>
      </w:tr>
      <w:tr w:rsidR="005231CB" w:rsidRPr="00026AB2" w14:paraId="49337F5A" w14:textId="77777777" w:rsidTr="00FA30CB">
        <w:trPr>
          <w:cantSplit/>
          <w:jc w:val="center"/>
        </w:trPr>
        <w:tc>
          <w:tcPr>
            <w:tcW w:w="954" w:type="dxa"/>
            <w:tcMar>
              <w:top w:w="20" w:type="dxa"/>
              <w:left w:w="45" w:type="dxa"/>
              <w:bottom w:w="20" w:type="dxa"/>
              <w:right w:w="45" w:type="dxa"/>
            </w:tcMar>
          </w:tcPr>
          <w:p w14:paraId="6F322EA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w:t>
            </w:r>
          </w:p>
        </w:tc>
        <w:tc>
          <w:tcPr>
            <w:tcW w:w="2862" w:type="dxa"/>
            <w:tcMar>
              <w:top w:w="20" w:type="dxa"/>
              <w:left w:w="45" w:type="dxa"/>
              <w:bottom w:w="20" w:type="dxa"/>
              <w:right w:w="45" w:type="dxa"/>
            </w:tcMar>
          </w:tcPr>
          <w:p w14:paraId="7335322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Mircea </w:t>
            </w:r>
            <w:proofErr w:type="spellStart"/>
            <w:r w:rsidRPr="00026AB2">
              <w:rPr>
                <w:rFonts w:eastAsia="MS Mincho" w:cs="Times New Roman"/>
                <w:sz w:val="18"/>
                <w:szCs w:val="22"/>
                <w:lang w:val="en-US"/>
                <w14:ligatures w14:val="none"/>
              </w:rPr>
              <w:t>Voievod</w:t>
            </w:r>
            <w:proofErr w:type="spellEnd"/>
          </w:p>
        </w:tc>
        <w:tc>
          <w:tcPr>
            <w:tcW w:w="1669" w:type="dxa"/>
            <w:tcMar>
              <w:top w:w="20" w:type="dxa"/>
              <w:left w:w="45" w:type="dxa"/>
              <w:bottom w:w="20" w:type="dxa"/>
              <w:right w:w="45" w:type="dxa"/>
            </w:tcMar>
          </w:tcPr>
          <w:p w14:paraId="5AD129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304</w:t>
            </w:r>
          </w:p>
        </w:tc>
        <w:tc>
          <w:tcPr>
            <w:tcW w:w="1431" w:type="dxa"/>
            <w:tcMar>
              <w:top w:w="20" w:type="dxa"/>
              <w:left w:w="45" w:type="dxa"/>
              <w:bottom w:w="20" w:type="dxa"/>
              <w:right w:w="45" w:type="dxa"/>
            </w:tcMar>
          </w:tcPr>
          <w:p w14:paraId="253E7E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6975045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1.824</w:t>
            </w:r>
          </w:p>
        </w:tc>
      </w:tr>
      <w:tr w:rsidR="005231CB" w:rsidRPr="00026AB2" w14:paraId="097454CC" w14:textId="77777777" w:rsidTr="00FA30CB">
        <w:trPr>
          <w:cantSplit/>
          <w:jc w:val="center"/>
        </w:trPr>
        <w:tc>
          <w:tcPr>
            <w:tcW w:w="954" w:type="dxa"/>
            <w:tcMar>
              <w:top w:w="20" w:type="dxa"/>
              <w:left w:w="45" w:type="dxa"/>
              <w:bottom w:w="20" w:type="dxa"/>
              <w:right w:w="45" w:type="dxa"/>
            </w:tcMar>
          </w:tcPr>
          <w:p w14:paraId="57A977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w:t>
            </w:r>
          </w:p>
        </w:tc>
        <w:tc>
          <w:tcPr>
            <w:tcW w:w="2862" w:type="dxa"/>
            <w:tcMar>
              <w:top w:w="20" w:type="dxa"/>
              <w:left w:w="45" w:type="dxa"/>
              <w:bottom w:w="20" w:type="dxa"/>
              <w:right w:w="45" w:type="dxa"/>
            </w:tcMar>
          </w:tcPr>
          <w:p w14:paraId="1B4972B6"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Văioagă</w:t>
            </w:r>
            <w:proofErr w:type="spellEnd"/>
          </w:p>
        </w:tc>
        <w:tc>
          <w:tcPr>
            <w:tcW w:w="1669" w:type="dxa"/>
            <w:tcMar>
              <w:top w:w="20" w:type="dxa"/>
              <w:left w:w="45" w:type="dxa"/>
              <w:bottom w:w="20" w:type="dxa"/>
              <w:right w:w="45" w:type="dxa"/>
            </w:tcMar>
          </w:tcPr>
          <w:p w14:paraId="6BC2780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877</w:t>
            </w:r>
          </w:p>
        </w:tc>
        <w:tc>
          <w:tcPr>
            <w:tcW w:w="1431" w:type="dxa"/>
            <w:tcMar>
              <w:top w:w="20" w:type="dxa"/>
              <w:left w:w="45" w:type="dxa"/>
              <w:bottom w:w="20" w:type="dxa"/>
              <w:right w:w="45" w:type="dxa"/>
            </w:tcMar>
          </w:tcPr>
          <w:p w14:paraId="1E844C9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547AE3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6.139</w:t>
            </w:r>
          </w:p>
        </w:tc>
      </w:tr>
      <w:tr w:rsidR="005231CB" w:rsidRPr="00026AB2" w14:paraId="1127F09C" w14:textId="77777777" w:rsidTr="00FA30CB">
        <w:trPr>
          <w:cantSplit/>
          <w:jc w:val="center"/>
        </w:trPr>
        <w:tc>
          <w:tcPr>
            <w:tcW w:w="954" w:type="dxa"/>
            <w:tcMar>
              <w:top w:w="20" w:type="dxa"/>
              <w:left w:w="45" w:type="dxa"/>
              <w:bottom w:w="20" w:type="dxa"/>
              <w:right w:w="45" w:type="dxa"/>
            </w:tcMar>
          </w:tcPr>
          <w:p w14:paraId="4EE5DB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w:t>
            </w:r>
          </w:p>
        </w:tc>
        <w:tc>
          <w:tcPr>
            <w:tcW w:w="2862" w:type="dxa"/>
            <w:tcMar>
              <w:top w:w="20" w:type="dxa"/>
              <w:left w:w="45" w:type="dxa"/>
              <w:bottom w:w="20" w:type="dxa"/>
              <w:right w:w="45" w:type="dxa"/>
            </w:tcMar>
          </w:tcPr>
          <w:p w14:paraId="631F726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Tineretului</w:t>
            </w:r>
            <w:proofErr w:type="spellEnd"/>
          </w:p>
        </w:tc>
        <w:tc>
          <w:tcPr>
            <w:tcW w:w="1669" w:type="dxa"/>
            <w:tcMar>
              <w:top w:w="20" w:type="dxa"/>
              <w:left w:w="45" w:type="dxa"/>
              <w:bottom w:w="20" w:type="dxa"/>
              <w:right w:w="45" w:type="dxa"/>
            </w:tcMar>
          </w:tcPr>
          <w:p w14:paraId="487403A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355</w:t>
            </w:r>
          </w:p>
        </w:tc>
        <w:tc>
          <w:tcPr>
            <w:tcW w:w="1431" w:type="dxa"/>
            <w:tcMar>
              <w:top w:w="20" w:type="dxa"/>
              <w:left w:w="45" w:type="dxa"/>
              <w:bottom w:w="20" w:type="dxa"/>
              <w:right w:w="45" w:type="dxa"/>
            </w:tcMar>
          </w:tcPr>
          <w:p w14:paraId="25BBEBC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55175F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2.130</w:t>
            </w:r>
          </w:p>
        </w:tc>
      </w:tr>
      <w:tr w:rsidR="005231CB" w:rsidRPr="00026AB2" w14:paraId="5C56D18A" w14:textId="77777777" w:rsidTr="00FA30CB">
        <w:trPr>
          <w:cantSplit/>
          <w:jc w:val="center"/>
        </w:trPr>
        <w:tc>
          <w:tcPr>
            <w:tcW w:w="954" w:type="dxa"/>
            <w:tcMar>
              <w:top w:w="20" w:type="dxa"/>
              <w:left w:w="45" w:type="dxa"/>
              <w:bottom w:w="20" w:type="dxa"/>
              <w:right w:w="45" w:type="dxa"/>
            </w:tcMar>
          </w:tcPr>
          <w:p w14:paraId="44463CA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w:t>
            </w:r>
          </w:p>
        </w:tc>
        <w:tc>
          <w:tcPr>
            <w:tcW w:w="2862" w:type="dxa"/>
            <w:tcMar>
              <w:top w:w="20" w:type="dxa"/>
              <w:left w:w="45" w:type="dxa"/>
              <w:bottom w:w="20" w:type="dxa"/>
              <w:right w:w="45" w:type="dxa"/>
            </w:tcMar>
          </w:tcPr>
          <w:p w14:paraId="5591C468"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I.I dela Brad</w:t>
            </w:r>
          </w:p>
        </w:tc>
        <w:tc>
          <w:tcPr>
            <w:tcW w:w="1669" w:type="dxa"/>
            <w:tcMar>
              <w:top w:w="20" w:type="dxa"/>
              <w:left w:w="45" w:type="dxa"/>
              <w:bottom w:w="20" w:type="dxa"/>
              <w:right w:w="45" w:type="dxa"/>
            </w:tcMar>
          </w:tcPr>
          <w:p w14:paraId="5428BFA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548</w:t>
            </w:r>
          </w:p>
        </w:tc>
        <w:tc>
          <w:tcPr>
            <w:tcW w:w="1431" w:type="dxa"/>
            <w:tcMar>
              <w:top w:w="20" w:type="dxa"/>
              <w:left w:w="45" w:type="dxa"/>
              <w:bottom w:w="20" w:type="dxa"/>
              <w:right w:w="45" w:type="dxa"/>
            </w:tcMar>
          </w:tcPr>
          <w:p w14:paraId="3A4CEC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4091AD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3.288</w:t>
            </w:r>
          </w:p>
        </w:tc>
      </w:tr>
      <w:tr w:rsidR="005231CB" w:rsidRPr="00026AB2" w14:paraId="5E97A4E0" w14:textId="77777777" w:rsidTr="00FA30CB">
        <w:trPr>
          <w:cantSplit/>
          <w:jc w:val="center"/>
        </w:trPr>
        <w:tc>
          <w:tcPr>
            <w:tcW w:w="954" w:type="dxa"/>
            <w:tcMar>
              <w:top w:w="20" w:type="dxa"/>
              <w:left w:w="45" w:type="dxa"/>
              <w:bottom w:w="20" w:type="dxa"/>
              <w:right w:w="45" w:type="dxa"/>
            </w:tcMar>
          </w:tcPr>
          <w:p w14:paraId="09B1808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w:t>
            </w:r>
          </w:p>
        </w:tc>
        <w:tc>
          <w:tcPr>
            <w:tcW w:w="2862" w:type="dxa"/>
            <w:tcMar>
              <w:top w:w="20" w:type="dxa"/>
              <w:left w:w="45" w:type="dxa"/>
              <w:bottom w:w="20" w:type="dxa"/>
              <w:right w:w="45" w:type="dxa"/>
            </w:tcMar>
          </w:tcPr>
          <w:p w14:paraId="799BF23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Gheorghe Doja</w:t>
            </w:r>
          </w:p>
        </w:tc>
        <w:tc>
          <w:tcPr>
            <w:tcW w:w="1669" w:type="dxa"/>
            <w:tcMar>
              <w:top w:w="20" w:type="dxa"/>
              <w:left w:w="45" w:type="dxa"/>
              <w:bottom w:w="20" w:type="dxa"/>
              <w:right w:w="45" w:type="dxa"/>
            </w:tcMar>
          </w:tcPr>
          <w:p w14:paraId="6EA7EC8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700</w:t>
            </w:r>
          </w:p>
        </w:tc>
        <w:tc>
          <w:tcPr>
            <w:tcW w:w="1431" w:type="dxa"/>
            <w:tcMar>
              <w:top w:w="20" w:type="dxa"/>
              <w:left w:w="45" w:type="dxa"/>
              <w:bottom w:w="20" w:type="dxa"/>
              <w:right w:w="45" w:type="dxa"/>
            </w:tcMar>
          </w:tcPr>
          <w:p w14:paraId="3B2A4BC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60A96BC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4.200</w:t>
            </w:r>
          </w:p>
        </w:tc>
      </w:tr>
      <w:tr w:rsidR="005231CB" w:rsidRPr="00026AB2" w14:paraId="349E0DD0" w14:textId="77777777" w:rsidTr="00FA30CB">
        <w:trPr>
          <w:cantSplit/>
          <w:jc w:val="center"/>
        </w:trPr>
        <w:tc>
          <w:tcPr>
            <w:tcW w:w="954" w:type="dxa"/>
            <w:tcMar>
              <w:top w:w="20" w:type="dxa"/>
              <w:left w:w="45" w:type="dxa"/>
              <w:bottom w:w="20" w:type="dxa"/>
              <w:right w:w="45" w:type="dxa"/>
            </w:tcMar>
          </w:tcPr>
          <w:p w14:paraId="7A9D167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w:t>
            </w:r>
          </w:p>
        </w:tc>
        <w:tc>
          <w:tcPr>
            <w:tcW w:w="2862" w:type="dxa"/>
            <w:tcMar>
              <w:top w:w="20" w:type="dxa"/>
              <w:left w:w="45" w:type="dxa"/>
              <w:bottom w:w="20" w:type="dxa"/>
              <w:right w:w="45" w:type="dxa"/>
            </w:tcMar>
          </w:tcPr>
          <w:p w14:paraId="7772CA8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Siretului</w:t>
            </w:r>
            <w:proofErr w:type="spellEnd"/>
            <w:r w:rsidRPr="00026AB2">
              <w:rPr>
                <w:rFonts w:eastAsia="MS Mincho" w:cs="Times New Roman"/>
                <w:sz w:val="18"/>
                <w:szCs w:val="22"/>
                <w:lang w:val="en-US"/>
                <w14:ligatures w14:val="none"/>
              </w:rPr>
              <w:t xml:space="preserve"> I</w:t>
            </w:r>
          </w:p>
        </w:tc>
        <w:tc>
          <w:tcPr>
            <w:tcW w:w="1669" w:type="dxa"/>
            <w:tcMar>
              <w:top w:w="20" w:type="dxa"/>
              <w:left w:w="45" w:type="dxa"/>
              <w:bottom w:w="20" w:type="dxa"/>
              <w:right w:w="45" w:type="dxa"/>
            </w:tcMar>
          </w:tcPr>
          <w:p w14:paraId="09D1C4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226</w:t>
            </w:r>
          </w:p>
        </w:tc>
        <w:tc>
          <w:tcPr>
            <w:tcW w:w="1431" w:type="dxa"/>
            <w:tcMar>
              <w:top w:w="20" w:type="dxa"/>
              <w:left w:w="45" w:type="dxa"/>
              <w:bottom w:w="20" w:type="dxa"/>
              <w:right w:w="45" w:type="dxa"/>
            </w:tcMar>
          </w:tcPr>
          <w:p w14:paraId="4F5F4E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165777D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1.356</w:t>
            </w:r>
          </w:p>
        </w:tc>
      </w:tr>
      <w:tr w:rsidR="005231CB" w:rsidRPr="00026AB2" w14:paraId="7A123973" w14:textId="77777777" w:rsidTr="00FA30CB">
        <w:trPr>
          <w:cantSplit/>
          <w:jc w:val="center"/>
        </w:trPr>
        <w:tc>
          <w:tcPr>
            <w:tcW w:w="954" w:type="dxa"/>
            <w:tcMar>
              <w:top w:w="20" w:type="dxa"/>
              <w:left w:w="45" w:type="dxa"/>
              <w:bottom w:w="20" w:type="dxa"/>
              <w:right w:w="45" w:type="dxa"/>
            </w:tcMar>
          </w:tcPr>
          <w:p w14:paraId="2E84A4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w:t>
            </w:r>
          </w:p>
        </w:tc>
        <w:tc>
          <w:tcPr>
            <w:tcW w:w="2862" w:type="dxa"/>
            <w:tcMar>
              <w:top w:w="20" w:type="dxa"/>
              <w:left w:w="45" w:type="dxa"/>
              <w:bottom w:w="20" w:type="dxa"/>
              <w:right w:w="45" w:type="dxa"/>
            </w:tcMar>
          </w:tcPr>
          <w:p w14:paraId="31AF5373"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Siretului</w:t>
            </w:r>
            <w:proofErr w:type="spellEnd"/>
            <w:r w:rsidRPr="00026AB2">
              <w:rPr>
                <w:rFonts w:eastAsia="MS Mincho" w:cs="Times New Roman"/>
                <w:sz w:val="18"/>
                <w:szCs w:val="22"/>
                <w:lang w:val="en-US"/>
                <w14:ligatures w14:val="none"/>
              </w:rPr>
              <w:t xml:space="preserve"> III</w:t>
            </w:r>
          </w:p>
        </w:tc>
        <w:tc>
          <w:tcPr>
            <w:tcW w:w="1669" w:type="dxa"/>
            <w:tcMar>
              <w:top w:w="20" w:type="dxa"/>
              <w:left w:w="45" w:type="dxa"/>
              <w:bottom w:w="20" w:type="dxa"/>
              <w:right w:w="45" w:type="dxa"/>
            </w:tcMar>
          </w:tcPr>
          <w:p w14:paraId="2E21364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447</w:t>
            </w:r>
          </w:p>
        </w:tc>
        <w:tc>
          <w:tcPr>
            <w:tcW w:w="1431" w:type="dxa"/>
            <w:tcMar>
              <w:top w:w="20" w:type="dxa"/>
              <w:left w:w="45" w:type="dxa"/>
              <w:bottom w:w="20" w:type="dxa"/>
              <w:right w:w="45" w:type="dxa"/>
            </w:tcMar>
          </w:tcPr>
          <w:p w14:paraId="4B2AF61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4A2EA2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2.682</w:t>
            </w:r>
          </w:p>
        </w:tc>
      </w:tr>
      <w:tr w:rsidR="005231CB" w:rsidRPr="00026AB2" w14:paraId="54E78827" w14:textId="77777777" w:rsidTr="00FA30CB">
        <w:trPr>
          <w:cantSplit/>
          <w:jc w:val="center"/>
        </w:trPr>
        <w:tc>
          <w:tcPr>
            <w:tcW w:w="954" w:type="dxa"/>
            <w:tcMar>
              <w:top w:w="20" w:type="dxa"/>
              <w:left w:w="45" w:type="dxa"/>
              <w:bottom w:w="20" w:type="dxa"/>
              <w:right w:w="45" w:type="dxa"/>
            </w:tcMar>
          </w:tcPr>
          <w:p w14:paraId="2832DB5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w:t>
            </w:r>
          </w:p>
        </w:tc>
        <w:tc>
          <w:tcPr>
            <w:tcW w:w="2862" w:type="dxa"/>
            <w:tcMar>
              <w:top w:w="20" w:type="dxa"/>
              <w:left w:w="45" w:type="dxa"/>
              <w:bottom w:w="20" w:type="dxa"/>
              <w:right w:w="45" w:type="dxa"/>
            </w:tcMar>
          </w:tcPr>
          <w:p w14:paraId="4214E461"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Republicii</w:t>
            </w:r>
            <w:proofErr w:type="spellEnd"/>
          </w:p>
        </w:tc>
        <w:tc>
          <w:tcPr>
            <w:tcW w:w="1669" w:type="dxa"/>
            <w:tcMar>
              <w:top w:w="20" w:type="dxa"/>
              <w:left w:w="45" w:type="dxa"/>
              <w:bottom w:w="20" w:type="dxa"/>
              <w:right w:w="45" w:type="dxa"/>
            </w:tcMar>
          </w:tcPr>
          <w:p w14:paraId="368A464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1,154</w:t>
            </w:r>
          </w:p>
        </w:tc>
        <w:tc>
          <w:tcPr>
            <w:tcW w:w="1431" w:type="dxa"/>
            <w:tcMar>
              <w:top w:w="20" w:type="dxa"/>
              <w:left w:w="45" w:type="dxa"/>
              <w:bottom w:w="20" w:type="dxa"/>
              <w:right w:w="45" w:type="dxa"/>
            </w:tcMar>
          </w:tcPr>
          <w:p w14:paraId="71B751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w:t>
            </w:r>
          </w:p>
        </w:tc>
        <w:tc>
          <w:tcPr>
            <w:tcW w:w="2892" w:type="dxa"/>
            <w:tcMar>
              <w:top w:w="20" w:type="dxa"/>
              <w:left w:w="45" w:type="dxa"/>
              <w:bottom w:w="20" w:type="dxa"/>
              <w:right w:w="45" w:type="dxa"/>
            </w:tcMar>
          </w:tcPr>
          <w:p w14:paraId="20C5876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13.848</w:t>
            </w:r>
          </w:p>
        </w:tc>
      </w:tr>
      <w:tr w:rsidR="005231CB" w:rsidRPr="00026AB2" w14:paraId="70791DD1" w14:textId="77777777" w:rsidTr="00FA30CB">
        <w:trPr>
          <w:cantSplit/>
          <w:jc w:val="center"/>
        </w:trPr>
        <w:tc>
          <w:tcPr>
            <w:tcW w:w="954" w:type="dxa"/>
            <w:tcMar>
              <w:top w:w="20" w:type="dxa"/>
              <w:left w:w="45" w:type="dxa"/>
              <w:bottom w:w="20" w:type="dxa"/>
              <w:right w:w="45" w:type="dxa"/>
            </w:tcMar>
          </w:tcPr>
          <w:p w14:paraId="515F19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w:t>
            </w:r>
          </w:p>
        </w:tc>
        <w:tc>
          <w:tcPr>
            <w:tcW w:w="2862" w:type="dxa"/>
            <w:tcMar>
              <w:top w:w="20" w:type="dxa"/>
              <w:left w:w="45" w:type="dxa"/>
              <w:bottom w:w="20" w:type="dxa"/>
              <w:right w:w="45" w:type="dxa"/>
            </w:tcMar>
          </w:tcPr>
          <w:p w14:paraId="4872B087"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Republicii</w:t>
            </w:r>
            <w:proofErr w:type="spellEnd"/>
            <w:r w:rsidRPr="00026AB2">
              <w:rPr>
                <w:rFonts w:eastAsia="MS Mincho" w:cs="Times New Roman"/>
                <w:sz w:val="18"/>
                <w:szCs w:val="22"/>
                <w:lang w:val="en-US"/>
                <w14:ligatures w14:val="none"/>
              </w:rPr>
              <w:t xml:space="preserve"> – </w:t>
            </w:r>
            <w:proofErr w:type="spellStart"/>
            <w:r w:rsidRPr="00026AB2">
              <w:rPr>
                <w:rFonts w:eastAsia="MS Mincho" w:cs="Times New Roman"/>
                <w:sz w:val="18"/>
                <w:szCs w:val="22"/>
                <w:lang w:val="en-US"/>
                <w14:ligatures w14:val="none"/>
              </w:rPr>
              <w:t>varianta</w:t>
            </w:r>
            <w:proofErr w:type="spellEnd"/>
          </w:p>
        </w:tc>
        <w:tc>
          <w:tcPr>
            <w:tcW w:w="1669" w:type="dxa"/>
            <w:tcMar>
              <w:top w:w="20" w:type="dxa"/>
              <w:left w:w="45" w:type="dxa"/>
              <w:bottom w:w="20" w:type="dxa"/>
              <w:right w:w="45" w:type="dxa"/>
            </w:tcMar>
          </w:tcPr>
          <w:p w14:paraId="72EB088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455</w:t>
            </w:r>
          </w:p>
        </w:tc>
        <w:tc>
          <w:tcPr>
            <w:tcW w:w="1431" w:type="dxa"/>
            <w:tcMar>
              <w:top w:w="20" w:type="dxa"/>
              <w:left w:w="45" w:type="dxa"/>
              <w:bottom w:w="20" w:type="dxa"/>
              <w:right w:w="45" w:type="dxa"/>
            </w:tcMar>
          </w:tcPr>
          <w:p w14:paraId="3DB3FD7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3D0E810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3.185</w:t>
            </w:r>
          </w:p>
        </w:tc>
      </w:tr>
      <w:tr w:rsidR="005231CB" w:rsidRPr="00026AB2" w14:paraId="275148B6" w14:textId="77777777" w:rsidTr="00FA30CB">
        <w:trPr>
          <w:cantSplit/>
          <w:jc w:val="center"/>
        </w:trPr>
        <w:tc>
          <w:tcPr>
            <w:tcW w:w="954" w:type="dxa"/>
            <w:tcMar>
              <w:top w:w="20" w:type="dxa"/>
              <w:left w:w="45" w:type="dxa"/>
              <w:bottom w:w="20" w:type="dxa"/>
              <w:right w:w="45" w:type="dxa"/>
            </w:tcMar>
          </w:tcPr>
          <w:p w14:paraId="7179DC2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17</w:t>
            </w:r>
          </w:p>
        </w:tc>
        <w:tc>
          <w:tcPr>
            <w:tcW w:w="2862" w:type="dxa"/>
            <w:tcMar>
              <w:top w:w="20" w:type="dxa"/>
              <w:left w:w="45" w:type="dxa"/>
              <w:bottom w:w="20" w:type="dxa"/>
              <w:right w:w="45" w:type="dxa"/>
            </w:tcMar>
          </w:tcPr>
          <w:p w14:paraId="6B0090E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Ştefan cel Mare</w:t>
            </w:r>
          </w:p>
        </w:tc>
        <w:tc>
          <w:tcPr>
            <w:tcW w:w="1669" w:type="dxa"/>
            <w:tcMar>
              <w:top w:w="20" w:type="dxa"/>
              <w:left w:w="45" w:type="dxa"/>
              <w:bottom w:w="20" w:type="dxa"/>
              <w:right w:w="45" w:type="dxa"/>
            </w:tcMar>
          </w:tcPr>
          <w:p w14:paraId="0FC4A13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584</w:t>
            </w:r>
          </w:p>
        </w:tc>
        <w:tc>
          <w:tcPr>
            <w:tcW w:w="1431" w:type="dxa"/>
            <w:tcMar>
              <w:top w:w="20" w:type="dxa"/>
              <w:left w:w="45" w:type="dxa"/>
              <w:bottom w:w="20" w:type="dxa"/>
              <w:right w:w="45" w:type="dxa"/>
            </w:tcMar>
          </w:tcPr>
          <w:p w14:paraId="0568F7E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26FBDCC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3.504</w:t>
            </w:r>
          </w:p>
        </w:tc>
      </w:tr>
      <w:tr w:rsidR="005231CB" w:rsidRPr="00026AB2" w14:paraId="54E3A857" w14:textId="77777777" w:rsidTr="00FA30CB">
        <w:trPr>
          <w:cantSplit/>
          <w:jc w:val="center"/>
        </w:trPr>
        <w:tc>
          <w:tcPr>
            <w:tcW w:w="954" w:type="dxa"/>
            <w:tcMar>
              <w:top w:w="20" w:type="dxa"/>
              <w:left w:w="45" w:type="dxa"/>
              <w:bottom w:w="20" w:type="dxa"/>
              <w:right w:w="45" w:type="dxa"/>
            </w:tcMar>
          </w:tcPr>
          <w:p w14:paraId="745F2B1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18</w:t>
            </w:r>
          </w:p>
        </w:tc>
        <w:tc>
          <w:tcPr>
            <w:tcW w:w="2862" w:type="dxa"/>
            <w:tcMar>
              <w:top w:w="20" w:type="dxa"/>
              <w:left w:w="45" w:type="dxa"/>
              <w:bottom w:w="20" w:type="dxa"/>
              <w:right w:w="45" w:type="dxa"/>
            </w:tcMar>
          </w:tcPr>
          <w:p w14:paraId="0205A578"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Spiru Haret</w:t>
            </w:r>
          </w:p>
        </w:tc>
        <w:tc>
          <w:tcPr>
            <w:tcW w:w="1669" w:type="dxa"/>
            <w:tcMar>
              <w:top w:w="20" w:type="dxa"/>
              <w:left w:w="45" w:type="dxa"/>
              <w:bottom w:w="20" w:type="dxa"/>
              <w:right w:w="45" w:type="dxa"/>
            </w:tcMar>
          </w:tcPr>
          <w:p w14:paraId="2DA9AD6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136</w:t>
            </w:r>
          </w:p>
        </w:tc>
        <w:tc>
          <w:tcPr>
            <w:tcW w:w="1431" w:type="dxa"/>
            <w:tcMar>
              <w:top w:w="20" w:type="dxa"/>
              <w:left w:w="45" w:type="dxa"/>
              <w:bottom w:w="20" w:type="dxa"/>
              <w:right w:w="45" w:type="dxa"/>
            </w:tcMar>
          </w:tcPr>
          <w:p w14:paraId="616E4D3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5F943C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816</w:t>
            </w:r>
          </w:p>
        </w:tc>
      </w:tr>
      <w:tr w:rsidR="005231CB" w:rsidRPr="00026AB2" w14:paraId="13E5995B" w14:textId="77777777" w:rsidTr="00FA30CB">
        <w:trPr>
          <w:cantSplit/>
          <w:jc w:val="center"/>
        </w:trPr>
        <w:tc>
          <w:tcPr>
            <w:tcW w:w="954" w:type="dxa"/>
            <w:tcMar>
              <w:top w:w="20" w:type="dxa"/>
              <w:left w:w="45" w:type="dxa"/>
              <w:bottom w:w="20" w:type="dxa"/>
              <w:right w:w="45" w:type="dxa"/>
            </w:tcMar>
          </w:tcPr>
          <w:p w14:paraId="3CBDF78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w:t>
            </w:r>
          </w:p>
        </w:tc>
        <w:tc>
          <w:tcPr>
            <w:tcW w:w="2862" w:type="dxa"/>
            <w:tcMar>
              <w:top w:w="20" w:type="dxa"/>
              <w:left w:w="45" w:type="dxa"/>
              <w:bottom w:w="20" w:type="dxa"/>
              <w:right w:w="45" w:type="dxa"/>
            </w:tcMar>
          </w:tcPr>
          <w:p w14:paraId="5ECD114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Vasile </w:t>
            </w:r>
            <w:proofErr w:type="spellStart"/>
            <w:r w:rsidRPr="00026AB2">
              <w:rPr>
                <w:rFonts w:eastAsia="MS Mincho" w:cs="Times New Roman"/>
                <w:sz w:val="18"/>
                <w:szCs w:val="22"/>
                <w:lang w:val="en-US"/>
                <w14:ligatures w14:val="none"/>
              </w:rPr>
              <w:t>Alecsandri</w:t>
            </w:r>
            <w:proofErr w:type="spellEnd"/>
          </w:p>
        </w:tc>
        <w:tc>
          <w:tcPr>
            <w:tcW w:w="1669" w:type="dxa"/>
            <w:tcMar>
              <w:top w:w="20" w:type="dxa"/>
              <w:left w:w="45" w:type="dxa"/>
              <w:bottom w:w="20" w:type="dxa"/>
              <w:right w:w="45" w:type="dxa"/>
            </w:tcMar>
          </w:tcPr>
          <w:p w14:paraId="7C1C2B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w:t>
            </w:r>
          </w:p>
        </w:tc>
        <w:tc>
          <w:tcPr>
            <w:tcW w:w="1431" w:type="dxa"/>
            <w:tcMar>
              <w:top w:w="20" w:type="dxa"/>
              <w:left w:w="45" w:type="dxa"/>
              <w:bottom w:w="20" w:type="dxa"/>
              <w:right w:w="45" w:type="dxa"/>
            </w:tcMar>
          </w:tcPr>
          <w:p w14:paraId="5FC8557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2383D74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1.141</w:t>
            </w:r>
          </w:p>
        </w:tc>
      </w:tr>
      <w:tr w:rsidR="005231CB" w:rsidRPr="00026AB2" w14:paraId="545C41D4" w14:textId="77777777" w:rsidTr="00FA30CB">
        <w:trPr>
          <w:cantSplit/>
          <w:jc w:val="center"/>
        </w:trPr>
        <w:tc>
          <w:tcPr>
            <w:tcW w:w="954" w:type="dxa"/>
            <w:tcMar>
              <w:top w:w="20" w:type="dxa"/>
              <w:left w:w="45" w:type="dxa"/>
              <w:bottom w:w="20" w:type="dxa"/>
              <w:right w:w="45" w:type="dxa"/>
            </w:tcMar>
          </w:tcPr>
          <w:p w14:paraId="6A38E9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20</w:t>
            </w:r>
          </w:p>
        </w:tc>
        <w:tc>
          <w:tcPr>
            <w:tcW w:w="2862" w:type="dxa"/>
            <w:tcMar>
              <w:top w:w="20" w:type="dxa"/>
              <w:left w:w="45" w:type="dxa"/>
              <w:bottom w:w="20" w:type="dxa"/>
              <w:right w:w="45" w:type="dxa"/>
            </w:tcMar>
          </w:tcPr>
          <w:p w14:paraId="2454BC9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Ceahlău</w:t>
            </w:r>
            <w:proofErr w:type="spellEnd"/>
          </w:p>
        </w:tc>
        <w:tc>
          <w:tcPr>
            <w:tcW w:w="1669" w:type="dxa"/>
            <w:tcMar>
              <w:top w:w="20" w:type="dxa"/>
              <w:left w:w="45" w:type="dxa"/>
              <w:bottom w:w="20" w:type="dxa"/>
              <w:right w:w="45" w:type="dxa"/>
            </w:tcMar>
          </w:tcPr>
          <w:p w14:paraId="61D363F0"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237</w:t>
            </w:r>
          </w:p>
        </w:tc>
        <w:tc>
          <w:tcPr>
            <w:tcW w:w="1431" w:type="dxa"/>
            <w:tcMar>
              <w:top w:w="20" w:type="dxa"/>
              <w:left w:w="45" w:type="dxa"/>
              <w:bottom w:w="20" w:type="dxa"/>
              <w:right w:w="45" w:type="dxa"/>
            </w:tcMar>
          </w:tcPr>
          <w:p w14:paraId="05ADD6C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7915CC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1.422</w:t>
            </w:r>
          </w:p>
        </w:tc>
      </w:tr>
      <w:tr w:rsidR="005231CB" w:rsidRPr="00026AB2" w14:paraId="49B2DF1C" w14:textId="77777777" w:rsidTr="00FA30CB">
        <w:trPr>
          <w:cantSplit/>
          <w:jc w:val="center"/>
        </w:trPr>
        <w:tc>
          <w:tcPr>
            <w:tcW w:w="954" w:type="dxa"/>
            <w:tcMar>
              <w:top w:w="20" w:type="dxa"/>
              <w:left w:w="45" w:type="dxa"/>
              <w:bottom w:w="20" w:type="dxa"/>
              <w:right w:w="45" w:type="dxa"/>
            </w:tcMar>
          </w:tcPr>
          <w:p w14:paraId="725653D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w:t>
            </w:r>
          </w:p>
        </w:tc>
        <w:tc>
          <w:tcPr>
            <w:tcW w:w="2862" w:type="dxa"/>
            <w:tcMar>
              <w:top w:w="20" w:type="dxa"/>
              <w:left w:w="45" w:type="dxa"/>
              <w:bottom w:w="20" w:type="dxa"/>
              <w:right w:w="45" w:type="dxa"/>
            </w:tcMar>
          </w:tcPr>
          <w:p w14:paraId="74DAE8D8"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Teiului</w:t>
            </w:r>
            <w:proofErr w:type="spellEnd"/>
          </w:p>
        </w:tc>
        <w:tc>
          <w:tcPr>
            <w:tcW w:w="1669" w:type="dxa"/>
            <w:tcMar>
              <w:top w:w="20" w:type="dxa"/>
              <w:left w:w="45" w:type="dxa"/>
              <w:bottom w:w="20" w:type="dxa"/>
              <w:right w:w="45" w:type="dxa"/>
            </w:tcMar>
          </w:tcPr>
          <w:p w14:paraId="0D2397F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177</w:t>
            </w:r>
          </w:p>
        </w:tc>
        <w:tc>
          <w:tcPr>
            <w:tcW w:w="1431" w:type="dxa"/>
            <w:tcMar>
              <w:top w:w="20" w:type="dxa"/>
              <w:left w:w="45" w:type="dxa"/>
              <w:bottom w:w="20" w:type="dxa"/>
              <w:right w:w="45" w:type="dxa"/>
            </w:tcMar>
          </w:tcPr>
          <w:p w14:paraId="298A7F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414D33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1.062</w:t>
            </w:r>
          </w:p>
        </w:tc>
      </w:tr>
      <w:tr w:rsidR="005231CB" w:rsidRPr="00026AB2" w14:paraId="61417F7B" w14:textId="77777777" w:rsidTr="00FA30CB">
        <w:trPr>
          <w:cantSplit/>
          <w:jc w:val="center"/>
        </w:trPr>
        <w:tc>
          <w:tcPr>
            <w:tcW w:w="954" w:type="dxa"/>
            <w:tcMar>
              <w:top w:w="20" w:type="dxa"/>
              <w:left w:w="45" w:type="dxa"/>
              <w:bottom w:w="20" w:type="dxa"/>
              <w:right w:w="45" w:type="dxa"/>
            </w:tcMar>
          </w:tcPr>
          <w:p w14:paraId="6E2600F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22</w:t>
            </w:r>
          </w:p>
        </w:tc>
        <w:tc>
          <w:tcPr>
            <w:tcW w:w="2862" w:type="dxa"/>
            <w:tcMar>
              <w:top w:w="20" w:type="dxa"/>
              <w:left w:w="45" w:type="dxa"/>
              <w:bottom w:w="20" w:type="dxa"/>
              <w:right w:w="45" w:type="dxa"/>
            </w:tcMar>
          </w:tcPr>
          <w:p w14:paraId="43012FF2"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Primăverii</w:t>
            </w:r>
            <w:proofErr w:type="spellEnd"/>
          </w:p>
        </w:tc>
        <w:tc>
          <w:tcPr>
            <w:tcW w:w="1669" w:type="dxa"/>
            <w:tcMar>
              <w:top w:w="20" w:type="dxa"/>
              <w:left w:w="45" w:type="dxa"/>
              <w:bottom w:w="20" w:type="dxa"/>
              <w:right w:w="45" w:type="dxa"/>
            </w:tcMar>
          </w:tcPr>
          <w:p w14:paraId="1F9933C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455</w:t>
            </w:r>
          </w:p>
        </w:tc>
        <w:tc>
          <w:tcPr>
            <w:tcW w:w="1431" w:type="dxa"/>
            <w:tcMar>
              <w:top w:w="20" w:type="dxa"/>
              <w:left w:w="45" w:type="dxa"/>
              <w:bottom w:w="20" w:type="dxa"/>
              <w:right w:w="45" w:type="dxa"/>
            </w:tcMar>
          </w:tcPr>
          <w:p w14:paraId="5363289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1E19DD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2.730</w:t>
            </w:r>
          </w:p>
        </w:tc>
      </w:tr>
      <w:tr w:rsidR="005231CB" w:rsidRPr="00026AB2" w14:paraId="4D40ADEE" w14:textId="77777777" w:rsidTr="00FA30CB">
        <w:trPr>
          <w:cantSplit/>
          <w:jc w:val="center"/>
        </w:trPr>
        <w:tc>
          <w:tcPr>
            <w:tcW w:w="954" w:type="dxa"/>
            <w:tcMar>
              <w:top w:w="20" w:type="dxa"/>
              <w:left w:w="45" w:type="dxa"/>
              <w:bottom w:w="20" w:type="dxa"/>
              <w:right w:w="45" w:type="dxa"/>
            </w:tcMar>
          </w:tcPr>
          <w:p w14:paraId="28C46A0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23</w:t>
            </w:r>
          </w:p>
        </w:tc>
        <w:tc>
          <w:tcPr>
            <w:tcW w:w="2862" w:type="dxa"/>
            <w:tcMar>
              <w:top w:w="20" w:type="dxa"/>
              <w:left w:w="45" w:type="dxa"/>
              <w:bottom w:w="20" w:type="dxa"/>
              <w:right w:w="45" w:type="dxa"/>
            </w:tcMar>
          </w:tcPr>
          <w:p w14:paraId="122447F1"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Nicolae Bălcescu</w:t>
            </w:r>
          </w:p>
        </w:tc>
        <w:tc>
          <w:tcPr>
            <w:tcW w:w="1669" w:type="dxa"/>
            <w:tcMar>
              <w:top w:w="20" w:type="dxa"/>
              <w:left w:w="45" w:type="dxa"/>
              <w:bottom w:w="20" w:type="dxa"/>
              <w:right w:w="45" w:type="dxa"/>
            </w:tcMar>
          </w:tcPr>
          <w:p w14:paraId="14E8A14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310</w:t>
            </w:r>
          </w:p>
        </w:tc>
        <w:tc>
          <w:tcPr>
            <w:tcW w:w="1431" w:type="dxa"/>
            <w:tcMar>
              <w:top w:w="20" w:type="dxa"/>
              <w:left w:w="45" w:type="dxa"/>
              <w:bottom w:w="20" w:type="dxa"/>
              <w:right w:w="45" w:type="dxa"/>
            </w:tcMar>
          </w:tcPr>
          <w:p w14:paraId="3B7FC12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2F222DB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2.170</w:t>
            </w:r>
          </w:p>
        </w:tc>
      </w:tr>
      <w:tr w:rsidR="005231CB" w:rsidRPr="00026AB2" w14:paraId="16FDA0E0" w14:textId="77777777" w:rsidTr="00FA30CB">
        <w:trPr>
          <w:cantSplit/>
          <w:jc w:val="center"/>
        </w:trPr>
        <w:tc>
          <w:tcPr>
            <w:tcW w:w="954" w:type="dxa"/>
            <w:tcMar>
              <w:top w:w="20" w:type="dxa"/>
              <w:left w:w="45" w:type="dxa"/>
              <w:bottom w:w="20" w:type="dxa"/>
              <w:right w:w="45" w:type="dxa"/>
            </w:tcMar>
          </w:tcPr>
          <w:p w14:paraId="455D653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24</w:t>
            </w:r>
          </w:p>
        </w:tc>
        <w:tc>
          <w:tcPr>
            <w:tcW w:w="2862" w:type="dxa"/>
            <w:tcMar>
              <w:top w:w="20" w:type="dxa"/>
              <w:left w:w="45" w:type="dxa"/>
              <w:bottom w:w="20" w:type="dxa"/>
              <w:right w:w="45" w:type="dxa"/>
            </w:tcMar>
          </w:tcPr>
          <w:p w14:paraId="2B01D6F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Bălcescu </w:t>
            </w:r>
            <w:proofErr w:type="spellStart"/>
            <w:r w:rsidRPr="00026AB2">
              <w:rPr>
                <w:rFonts w:eastAsia="MS Mincho" w:cs="Times New Roman"/>
                <w:sz w:val="18"/>
                <w:szCs w:val="22"/>
                <w:lang w:val="en-US"/>
                <w14:ligatures w14:val="none"/>
              </w:rPr>
              <w:t>parcare</w:t>
            </w:r>
            <w:proofErr w:type="spellEnd"/>
          </w:p>
        </w:tc>
        <w:tc>
          <w:tcPr>
            <w:tcW w:w="1669" w:type="dxa"/>
            <w:tcMar>
              <w:top w:w="20" w:type="dxa"/>
              <w:left w:w="45" w:type="dxa"/>
              <w:bottom w:w="20" w:type="dxa"/>
              <w:right w:w="45" w:type="dxa"/>
            </w:tcMar>
          </w:tcPr>
          <w:p w14:paraId="009F7F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w:t>
            </w:r>
          </w:p>
        </w:tc>
        <w:tc>
          <w:tcPr>
            <w:tcW w:w="1431" w:type="dxa"/>
            <w:tcMar>
              <w:top w:w="20" w:type="dxa"/>
              <w:left w:w="45" w:type="dxa"/>
              <w:bottom w:w="20" w:type="dxa"/>
              <w:right w:w="45" w:type="dxa"/>
            </w:tcMar>
          </w:tcPr>
          <w:p w14:paraId="01F46B9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w:t>
            </w:r>
          </w:p>
        </w:tc>
        <w:tc>
          <w:tcPr>
            <w:tcW w:w="2892" w:type="dxa"/>
            <w:tcMar>
              <w:top w:w="20" w:type="dxa"/>
              <w:left w:w="45" w:type="dxa"/>
              <w:bottom w:w="20" w:type="dxa"/>
              <w:right w:w="45" w:type="dxa"/>
            </w:tcMar>
          </w:tcPr>
          <w:p w14:paraId="18D0A2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543</w:t>
            </w:r>
          </w:p>
        </w:tc>
      </w:tr>
      <w:tr w:rsidR="005231CB" w:rsidRPr="00026AB2" w14:paraId="19A85D95" w14:textId="77777777" w:rsidTr="00FA30CB">
        <w:trPr>
          <w:cantSplit/>
          <w:jc w:val="center"/>
        </w:trPr>
        <w:tc>
          <w:tcPr>
            <w:tcW w:w="954" w:type="dxa"/>
            <w:tcMar>
              <w:top w:w="20" w:type="dxa"/>
              <w:left w:w="45" w:type="dxa"/>
              <w:bottom w:w="20" w:type="dxa"/>
              <w:right w:w="45" w:type="dxa"/>
            </w:tcMar>
          </w:tcPr>
          <w:p w14:paraId="1B116A4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25</w:t>
            </w:r>
          </w:p>
        </w:tc>
        <w:tc>
          <w:tcPr>
            <w:tcW w:w="2862" w:type="dxa"/>
            <w:tcMar>
              <w:top w:w="20" w:type="dxa"/>
              <w:left w:w="45" w:type="dxa"/>
              <w:bottom w:w="20" w:type="dxa"/>
              <w:right w:w="45" w:type="dxa"/>
            </w:tcMar>
          </w:tcPr>
          <w:p w14:paraId="0627377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1 Mai</w:t>
            </w:r>
          </w:p>
        </w:tc>
        <w:tc>
          <w:tcPr>
            <w:tcW w:w="1669" w:type="dxa"/>
            <w:tcMar>
              <w:top w:w="20" w:type="dxa"/>
              <w:left w:w="45" w:type="dxa"/>
              <w:bottom w:w="20" w:type="dxa"/>
              <w:right w:w="45" w:type="dxa"/>
            </w:tcMar>
          </w:tcPr>
          <w:p w14:paraId="2988AB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979</w:t>
            </w:r>
          </w:p>
        </w:tc>
        <w:tc>
          <w:tcPr>
            <w:tcW w:w="1431" w:type="dxa"/>
            <w:tcMar>
              <w:top w:w="20" w:type="dxa"/>
              <w:left w:w="45" w:type="dxa"/>
              <w:bottom w:w="20" w:type="dxa"/>
              <w:right w:w="45" w:type="dxa"/>
            </w:tcMar>
          </w:tcPr>
          <w:p w14:paraId="7B193A8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11E858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6.853</w:t>
            </w:r>
          </w:p>
        </w:tc>
      </w:tr>
      <w:tr w:rsidR="005231CB" w:rsidRPr="00026AB2" w14:paraId="680F18DA" w14:textId="77777777" w:rsidTr="00FA30CB">
        <w:trPr>
          <w:cantSplit/>
          <w:jc w:val="center"/>
        </w:trPr>
        <w:tc>
          <w:tcPr>
            <w:tcW w:w="954" w:type="dxa"/>
            <w:tcMar>
              <w:top w:w="20" w:type="dxa"/>
              <w:left w:w="45" w:type="dxa"/>
              <w:bottom w:w="20" w:type="dxa"/>
              <w:right w:w="45" w:type="dxa"/>
            </w:tcMar>
          </w:tcPr>
          <w:p w14:paraId="6B1ADCA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26</w:t>
            </w:r>
          </w:p>
        </w:tc>
        <w:tc>
          <w:tcPr>
            <w:tcW w:w="2862" w:type="dxa"/>
            <w:tcMar>
              <w:top w:w="20" w:type="dxa"/>
              <w:left w:w="45" w:type="dxa"/>
              <w:bottom w:w="20" w:type="dxa"/>
              <w:right w:w="45" w:type="dxa"/>
            </w:tcMar>
          </w:tcPr>
          <w:p w14:paraId="0090672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 I. Cuza</w:t>
            </w:r>
          </w:p>
        </w:tc>
        <w:tc>
          <w:tcPr>
            <w:tcW w:w="1669" w:type="dxa"/>
            <w:tcMar>
              <w:top w:w="20" w:type="dxa"/>
              <w:left w:w="45" w:type="dxa"/>
              <w:bottom w:w="20" w:type="dxa"/>
              <w:right w:w="45" w:type="dxa"/>
            </w:tcMar>
          </w:tcPr>
          <w:p w14:paraId="3ED25E0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1,977</w:t>
            </w:r>
          </w:p>
        </w:tc>
        <w:tc>
          <w:tcPr>
            <w:tcW w:w="1431" w:type="dxa"/>
            <w:tcMar>
              <w:top w:w="20" w:type="dxa"/>
              <w:left w:w="45" w:type="dxa"/>
              <w:bottom w:w="20" w:type="dxa"/>
              <w:right w:w="45" w:type="dxa"/>
            </w:tcMar>
          </w:tcPr>
          <w:p w14:paraId="276EB7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5D74E20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13.839</w:t>
            </w:r>
          </w:p>
        </w:tc>
      </w:tr>
      <w:tr w:rsidR="005231CB" w:rsidRPr="00026AB2" w14:paraId="5CB50845" w14:textId="77777777" w:rsidTr="00FA30CB">
        <w:trPr>
          <w:cantSplit/>
          <w:jc w:val="center"/>
        </w:trPr>
        <w:tc>
          <w:tcPr>
            <w:tcW w:w="954" w:type="dxa"/>
            <w:tcMar>
              <w:top w:w="20" w:type="dxa"/>
              <w:left w:w="45" w:type="dxa"/>
              <w:bottom w:w="20" w:type="dxa"/>
              <w:right w:w="45" w:type="dxa"/>
            </w:tcMar>
          </w:tcPr>
          <w:p w14:paraId="263950E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w:t>
            </w:r>
          </w:p>
        </w:tc>
        <w:tc>
          <w:tcPr>
            <w:tcW w:w="2862" w:type="dxa"/>
            <w:tcMar>
              <w:top w:w="20" w:type="dxa"/>
              <w:left w:w="45" w:type="dxa"/>
              <w:bottom w:w="20" w:type="dxa"/>
              <w:right w:w="45" w:type="dxa"/>
            </w:tcMar>
          </w:tcPr>
          <w:p w14:paraId="7FE111AB" w14:textId="77777777" w:rsidR="005231CB" w:rsidRPr="00026AB2" w:rsidRDefault="005231CB" w:rsidP="005231CB">
            <w:pPr>
              <w:spacing w:after="0" w:line="240" w:lineRule="auto"/>
              <w:rPr>
                <w:rFonts w:eastAsia="MS Mincho" w:cs="Times New Roman"/>
                <w:szCs w:val="22"/>
                <w:lang w:val="en-US"/>
                <w14:ligatures w14:val="none"/>
              </w:rPr>
            </w:pPr>
            <w:proofErr w:type="gramStart"/>
            <w:r w:rsidRPr="00026AB2">
              <w:rPr>
                <w:rFonts w:eastAsia="MS Mincho" w:cs="Times New Roman"/>
                <w:sz w:val="18"/>
                <w:szCs w:val="22"/>
                <w:lang w:val="en-US"/>
                <w14:ligatures w14:val="none"/>
              </w:rPr>
              <w:t>9  Mai</w:t>
            </w:r>
            <w:proofErr w:type="gramEnd"/>
          </w:p>
        </w:tc>
        <w:tc>
          <w:tcPr>
            <w:tcW w:w="1669" w:type="dxa"/>
            <w:tcMar>
              <w:top w:w="20" w:type="dxa"/>
              <w:left w:w="45" w:type="dxa"/>
              <w:bottom w:w="20" w:type="dxa"/>
              <w:right w:w="45" w:type="dxa"/>
            </w:tcMar>
          </w:tcPr>
          <w:p w14:paraId="786FBAF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712</w:t>
            </w:r>
          </w:p>
        </w:tc>
        <w:tc>
          <w:tcPr>
            <w:tcW w:w="1431" w:type="dxa"/>
            <w:tcMar>
              <w:top w:w="20" w:type="dxa"/>
              <w:left w:w="45" w:type="dxa"/>
              <w:bottom w:w="20" w:type="dxa"/>
              <w:right w:w="45" w:type="dxa"/>
            </w:tcMar>
          </w:tcPr>
          <w:p w14:paraId="71647AA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6C272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4.272</w:t>
            </w:r>
          </w:p>
        </w:tc>
      </w:tr>
      <w:tr w:rsidR="005231CB" w:rsidRPr="00026AB2" w14:paraId="4FF36666" w14:textId="77777777" w:rsidTr="00FA30CB">
        <w:trPr>
          <w:cantSplit/>
          <w:jc w:val="center"/>
        </w:trPr>
        <w:tc>
          <w:tcPr>
            <w:tcW w:w="954" w:type="dxa"/>
            <w:tcMar>
              <w:top w:w="20" w:type="dxa"/>
              <w:left w:w="45" w:type="dxa"/>
              <w:bottom w:w="20" w:type="dxa"/>
              <w:right w:w="45" w:type="dxa"/>
            </w:tcMar>
          </w:tcPr>
          <w:p w14:paraId="280B213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28</w:t>
            </w:r>
          </w:p>
        </w:tc>
        <w:tc>
          <w:tcPr>
            <w:tcW w:w="2862" w:type="dxa"/>
            <w:tcMar>
              <w:top w:w="20" w:type="dxa"/>
              <w:left w:w="45" w:type="dxa"/>
              <w:bottom w:w="20" w:type="dxa"/>
              <w:right w:w="45" w:type="dxa"/>
            </w:tcMar>
          </w:tcPr>
          <w:p w14:paraId="4E065F9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Ion </w:t>
            </w:r>
            <w:proofErr w:type="spellStart"/>
            <w:r w:rsidRPr="00026AB2">
              <w:rPr>
                <w:rFonts w:eastAsia="MS Mincho" w:cs="Times New Roman"/>
                <w:sz w:val="18"/>
                <w:szCs w:val="22"/>
                <w:lang w:val="en-US"/>
                <w14:ligatures w14:val="none"/>
              </w:rPr>
              <w:t>Vodă</w:t>
            </w:r>
            <w:proofErr w:type="spellEnd"/>
            <w:r w:rsidRPr="00026AB2">
              <w:rPr>
                <w:rFonts w:eastAsia="MS Mincho" w:cs="Times New Roman"/>
                <w:sz w:val="18"/>
                <w:szCs w:val="22"/>
                <w:lang w:val="en-US"/>
                <w14:ligatures w14:val="none"/>
              </w:rPr>
              <w:t xml:space="preserve"> cel </w:t>
            </w:r>
            <w:proofErr w:type="spellStart"/>
            <w:r w:rsidRPr="00026AB2">
              <w:rPr>
                <w:rFonts w:eastAsia="MS Mincho" w:cs="Times New Roman"/>
                <w:sz w:val="18"/>
                <w:szCs w:val="22"/>
                <w:lang w:val="en-US"/>
                <w14:ligatures w14:val="none"/>
              </w:rPr>
              <w:t>Cumplit</w:t>
            </w:r>
            <w:proofErr w:type="spellEnd"/>
          </w:p>
        </w:tc>
        <w:tc>
          <w:tcPr>
            <w:tcW w:w="1669" w:type="dxa"/>
            <w:tcMar>
              <w:top w:w="20" w:type="dxa"/>
              <w:left w:w="45" w:type="dxa"/>
              <w:bottom w:w="20" w:type="dxa"/>
              <w:right w:w="45" w:type="dxa"/>
            </w:tcMar>
          </w:tcPr>
          <w:p w14:paraId="658E4CE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w:t>
            </w:r>
          </w:p>
        </w:tc>
        <w:tc>
          <w:tcPr>
            <w:tcW w:w="1431" w:type="dxa"/>
            <w:tcMar>
              <w:top w:w="20" w:type="dxa"/>
              <w:left w:w="45" w:type="dxa"/>
              <w:bottom w:w="20" w:type="dxa"/>
              <w:right w:w="45" w:type="dxa"/>
            </w:tcMar>
          </w:tcPr>
          <w:p w14:paraId="1F28BEA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79265E0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978</w:t>
            </w:r>
          </w:p>
        </w:tc>
      </w:tr>
      <w:tr w:rsidR="005231CB" w:rsidRPr="00026AB2" w14:paraId="38286A02" w14:textId="77777777" w:rsidTr="00FA30CB">
        <w:trPr>
          <w:cantSplit/>
          <w:jc w:val="center"/>
        </w:trPr>
        <w:tc>
          <w:tcPr>
            <w:tcW w:w="954" w:type="dxa"/>
            <w:tcMar>
              <w:top w:w="20" w:type="dxa"/>
              <w:left w:w="45" w:type="dxa"/>
              <w:bottom w:w="20" w:type="dxa"/>
              <w:right w:w="45" w:type="dxa"/>
            </w:tcMar>
          </w:tcPr>
          <w:p w14:paraId="47AC48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29</w:t>
            </w:r>
          </w:p>
        </w:tc>
        <w:tc>
          <w:tcPr>
            <w:tcW w:w="2862" w:type="dxa"/>
            <w:tcMar>
              <w:top w:w="20" w:type="dxa"/>
              <w:left w:w="45" w:type="dxa"/>
              <w:bottom w:w="20" w:type="dxa"/>
              <w:right w:w="45" w:type="dxa"/>
            </w:tcMar>
          </w:tcPr>
          <w:p w14:paraId="3757AAC6"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Tudor Vladimirescu</w:t>
            </w:r>
          </w:p>
        </w:tc>
        <w:tc>
          <w:tcPr>
            <w:tcW w:w="1669" w:type="dxa"/>
            <w:tcMar>
              <w:top w:w="20" w:type="dxa"/>
              <w:left w:w="45" w:type="dxa"/>
              <w:bottom w:w="20" w:type="dxa"/>
              <w:right w:w="45" w:type="dxa"/>
            </w:tcMar>
          </w:tcPr>
          <w:p w14:paraId="393F3BC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953</w:t>
            </w:r>
          </w:p>
        </w:tc>
        <w:tc>
          <w:tcPr>
            <w:tcW w:w="1431" w:type="dxa"/>
            <w:tcMar>
              <w:top w:w="20" w:type="dxa"/>
              <w:left w:w="45" w:type="dxa"/>
              <w:bottom w:w="20" w:type="dxa"/>
              <w:right w:w="45" w:type="dxa"/>
            </w:tcMar>
          </w:tcPr>
          <w:p w14:paraId="49E536E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797929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5.718</w:t>
            </w:r>
          </w:p>
        </w:tc>
      </w:tr>
      <w:tr w:rsidR="005231CB" w:rsidRPr="00026AB2" w14:paraId="798DD512" w14:textId="77777777" w:rsidTr="00FA30CB">
        <w:trPr>
          <w:cantSplit/>
          <w:jc w:val="center"/>
        </w:trPr>
        <w:tc>
          <w:tcPr>
            <w:tcW w:w="954" w:type="dxa"/>
            <w:tcMar>
              <w:top w:w="20" w:type="dxa"/>
              <w:left w:w="45" w:type="dxa"/>
              <w:bottom w:w="20" w:type="dxa"/>
              <w:right w:w="45" w:type="dxa"/>
            </w:tcMar>
          </w:tcPr>
          <w:p w14:paraId="01778E7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w:t>
            </w:r>
          </w:p>
        </w:tc>
        <w:tc>
          <w:tcPr>
            <w:tcW w:w="2862" w:type="dxa"/>
            <w:tcMar>
              <w:top w:w="20" w:type="dxa"/>
              <w:left w:w="45" w:type="dxa"/>
              <w:bottom w:w="20" w:type="dxa"/>
              <w:right w:w="45" w:type="dxa"/>
            </w:tcMar>
          </w:tcPr>
          <w:p w14:paraId="62A2415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Ion Borcea</w:t>
            </w:r>
          </w:p>
        </w:tc>
        <w:tc>
          <w:tcPr>
            <w:tcW w:w="1669" w:type="dxa"/>
            <w:tcMar>
              <w:top w:w="20" w:type="dxa"/>
              <w:left w:w="45" w:type="dxa"/>
              <w:bottom w:w="20" w:type="dxa"/>
              <w:right w:w="45" w:type="dxa"/>
            </w:tcMar>
          </w:tcPr>
          <w:p w14:paraId="05B201C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273</w:t>
            </w:r>
          </w:p>
        </w:tc>
        <w:tc>
          <w:tcPr>
            <w:tcW w:w="1431" w:type="dxa"/>
            <w:tcMar>
              <w:top w:w="20" w:type="dxa"/>
              <w:left w:w="45" w:type="dxa"/>
              <w:bottom w:w="20" w:type="dxa"/>
              <w:right w:w="45" w:type="dxa"/>
            </w:tcMar>
          </w:tcPr>
          <w:p w14:paraId="18FAD35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698A4BE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1.638</w:t>
            </w:r>
          </w:p>
        </w:tc>
      </w:tr>
      <w:tr w:rsidR="005231CB" w:rsidRPr="00026AB2" w14:paraId="77275EB3" w14:textId="77777777" w:rsidTr="00FA30CB">
        <w:trPr>
          <w:cantSplit/>
          <w:jc w:val="center"/>
        </w:trPr>
        <w:tc>
          <w:tcPr>
            <w:tcW w:w="954" w:type="dxa"/>
            <w:tcMar>
              <w:top w:w="20" w:type="dxa"/>
              <w:left w:w="45" w:type="dxa"/>
              <w:bottom w:w="20" w:type="dxa"/>
              <w:right w:w="45" w:type="dxa"/>
            </w:tcMar>
          </w:tcPr>
          <w:p w14:paraId="513407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w:t>
            </w:r>
          </w:p>
        </w:tc>
        <w:tc>
          <w:tcPr>
            <w:tcW w:w="2862" w:type="dxa"/>
            <w:tcMar>
              <w:top w:w="20" w:type="dxa"/>
              <w:left w:w="45" w:type="dxa"/>
              <w:bottom w:w="20" w:type="dxa"/>
              <w:right w:w="45" w:type="dxa"/>
            </w:tcMar>
          </w:tcPr>
          <w:p w14:paraId="541766A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Ion Creangă</w:t>
            </w:r>
          </w:p>
        </w:tc>
        <w:tc>
          <w:tcPr>
            <w:tcW w:w="1669" w:type="dxa"/>
            <w:tcMar>
              <w:top w:w="20" w:type="dxa"/>
              <w:left w:w="45" w:type="dxa"/>
              <w:bottom w:w="20" w:type="dxa"/>
              <w:right w:w="45" w:type="dxa"/>
            </w:tcMar>
          </w:tcPr>
          <w:p w14:paraId="20CA7A6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192</w:t>
            </w:r>
          </w:p>
        </w:tc>
        <w:tc>
          <w:tcPr>
            <w:tcW w:w="1431" w:type="dxa"/>
            <w:tcMar>
              <w:top w:w="20" w:type="dxa"/>
              <w:left w:w="45" w:type="dxa"/>
              <w:bottom w:w="20" w:type="dxa"/>
              <w:right w:w="45" w:type="dxa"/>
            </w:tcMar>
          </w:tcPr>
          <w:p w14:paraId="12C6717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61FB0CC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1.152</w:t>
            </w:r>
          </w:p>
        </w:tc>
      </w:tr>
      <w:tr w:rsidR="005231CB" w:rsidRPr="00026AB2" w14:paraId="3AA8E47B" w14:textId="77777777" w:rsidTr="00FA30CB">
        <w:trPr>
          <w:cantSplit/>
          <w:jc w:val="center"/>
        </w:trPr>
        <w:tc>
          <w:tcPr>
            <w:tcW w:w="954" w:type="dxa"/>
            <w:tcMar>
              <w:top w:w="20" w:type="dxa"/>
              <w:left w:w="45" w:type="dxa"/>
              <w:bottom w:w="20" w:type="dxa"/>
              <w:right w:w="45" w:type="dxa"/>
            </w:tcMar>
          </w:tcPr>
          <w:p w14:paraId="3C6902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32</w:t>
            </w:r>
          </w:p>
        </w:tc>
        <w:tc>
          <w:tcPr>
            <w:tcW w:w="2862" w:type="dxa"/>
            <w:tcMar>
              <w:top w:w="20" w:type="dxa"/>
              <w:left w:w="45" w:type="dxa"/>
              <w:bottom w:w="20" w:type="dxa"/>
              <w:right w:w="45" w:type="dxa"/>
            </w:tcMar>
          </w:tcPr>
          <w:p w14:paraId="239B2DD5"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Bradului</w:t>
            </w:r>
            <w:proofErr w:type="spellEnd"/>
          </w:p>
        </w:tc>
        <w:tc>
          <w:tcPr>
            <w:tcW w:w="1669" w:type="dxa"/>
            <w:tcMar>
              <w:top w:w="20" w:type="dxa"/>
              <w:left w:w="45" w:type="dxa"/>
              <w:bottom w:w="20" w:type="dxa"/>
              <w:right w:w="45" w:type="dxa"/>
            </w:tcMar>
          </w:tcPr>
          <w:p w14:paraId="133A130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491</w:t>
            </w:r>
          </w:p>
        </w:tc>
        <w:tc>
          <w:tcPr>
            <w:tcW w:w="1431" w:type="dxa"/>
            <w:tcMar>
              <w:top w:w="20" w:type="dxa"/>
              <w:left w:w="45" w:type="dxa"/>
              <w:bottom w:w="20" w:type="dxa"/>
              <w:right w:w="45" w:type="dxa"/>
            </w:tcMar>
          </w:tcPr>
          <w:p w14:paraId="35F9CF4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4B91FD2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2.946</w:t>
            </w:r>
          </w:p>
        </w:tc>
      </w:tr>
      <w:tr w:rsidR="005231CB" w:rsidRPr="00026AB2" w14:paraId="147FED27" w14:textId="77777777" w:rsidTr="00FA30CB">
        <w:trPr>
          <w:cantSplit/>
          <w:jc w:val="center"/>
        </w:trPr>
        <w:tc>
          <w:tcPr>
            <w:tcW w:w="954" w:type="dxa"/>
            <w:tcMar>
              <w:top w:w="20" w:type="dxa"/>
              <w:left w:w="45" w:type="dxa"/>
              <w:bottom w:w="20" w:type="dxa"/>
              <w:right w:w="45" w:type="dxa"/>
            </w:tcMar>
          </w:tcPr>
          <w:p w14:paraId="7C52286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33</w:t>
            </w:r>
          </w:p>
        </w:tc>
        <w:tc>
          <w:tcPr>
            <w:tcW w:w="2862" w:type="dxa"/>
            <w:tcMar>
              <w:top w:w="20" w:type="dxa"/>
              <w:left w:w="45" w:type="dxa"/>
              <w:bottom w:w="20" w:type="dxa"/>
              <w:right w:w="45" w:type="dxa"/>
            </w:tcMar>
          </w:tcPr>
          <w:p w14:paraId="76E61DC9"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Alexandru cel Bun</w:t>
            </w:r>
          </w:p>
        </w:tc>
        <w:tc>
          <w:tcPr>
            <w:tcW w:w="1669" w:type="dxa"/>
            <w:tcMar>
              <w:top w:w="20" w:type="dxa"/>
              <w:left w:w="45" w:type="dxa"/>
              <w:bottom w:w="20" w:type="dxa"/>
              <w:right w:w="45" w:type="dxa"/>
            </w:tcMar>
          </w:tcPr>
          <w:p w14:paraId="7511A4C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103</w:t>
            </w:r>
          </w:p>
        </w:tc>
        <w:tc>
          <w:tcPr>
            <w:tcW w:w="1431" w:type="dxa"/>
            <w:tcMar>
              <w:top w:w="20" w:type="dxa"/>
              <w:left w:w="45" w:type="dxa"/>
              <w:bottom w:w="20" w:type="dxa"/>
              <w:right w:w="45" w:type="dxa"/>
            </w:tcMar>
          </w:tcPr>
          <w:p w14:paraId="40EB2A6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w:t>
            </w:r>
          </w:p>
        </w:tc>
        <w:tc>
          <w:tcPr>
            <w:tcW w:w="2892" w:type="dxa"/>
            <w:tcMar>
              <w:top w:w="20" w:type="dxa"/>
              <w:left w:w="45" w:type="dxa"/>
              <w:bottom w:w="20" w:type="dxa"/>
              <w:right w:w="45" w:type="dxa"/>
            </w:tcMar>
          </w:tcPr>
          <w:p w14:paraId="18C68F9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309</w:t>
            </w:r>
          </w:p>
        </w:tc>
      </w:tr>
      <w:tr w:rsidR="005231CB" w:rsidRPr="00026AB2" w14:paraId="5BC0256F" w14:textId="77777777" w:rsidTr="00FA30CB">
        <w:trPr>
          <w:cantSplit/>
          <w:jc w:val="center"/>
        </w:trPr>
        <w:tc>
          <w:tcPr>
            <w:tcW w:w="954" w:type="dxa"/>
            <w:tcMar>
              <w:top w:w="20" w:type="dxa"/>
              <w:left w:w="45" w:type="dxa"/>
              <w:bottom w:w="20" w:type="dxa"/>
              <w:right w:w="45" w:type="dxa"/>
            </w:tcMar>
          </w:tcPr>
          <w:p w14:paraId="0AB99B5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34</w:t>
            </w:r>
          </w:p>
        </w:tc>
        <w:tc>
          <w:tcPr>
            <w:tcW w:w="2862" w:type="dxa"/>
            <w:tcMar>
              <w:top w:w="20" w:type="dxa"/>
              <w:left w:w="45" w:type="dxa"/>
              <w:bottom w:w="20" w:type="dxa"/>
              <w:right w:w="45" w:type="dxa"/>
            </w:tcMar>
          </w:tcPr>
          <w:p w14:paraId="0D89AFA7"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Pionierului</w:t>
            </w:r>
            <w:proofErr w:type="spellEnd"/>
          </w:p>
        </w:tc>
        <w:tc>
          <w:tcPr>
            <w:tcW w:w="1669" w:type="dxa"/>
            <w:tcMar>
              <w:top w:w="20" w:type="dxa"/>
              <w:left w:w="45" w:type="dxa"/>
              <w:bottom w:w="20" w:type="dxa"/>
              <w:right w:w="45" w:type="dxa"/>
            </w:tcMar>
          </w:tcPr>
          <w:p w14:paraId="762458F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350</w:t>
            </w:r>
          </w:p>
        </w:tc>
        <w:tc>
          <w:tcPr>
            <w:tcW w:w="1431" w:type="dxa"/>
            <w:tcMar>
              <w:top w:w="20" w:type="dxa"/>
              <w:left w:w="45" w:type="dxa"/>
              <w:bottom w:w="20" w:type="dxa"/>
              <w:right w:w="45" w:type="dxa"/>
            </w:tcMar>
          </w:tcPr>
          <w:p w14:paraId="6B7681A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C59CAA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2.100</w:t>
            </w:r>
          </w:p>
        </w:tc>
      </w:tr>
      <w:tr w:rsidR="005231CB" w:rsidRPr="00026AB2" w14:paraId="75063B36" w14:textId="77777777" w:rsidTr="00FA30CB">
        <w:trPr>
          <w:cantSplit/>
          <w:jc w:val="center"/>
        </w:trPr>
        <w:tc>
          <w:tcPr>
            <w:tcW w:w="954" w:type="dxa"/>
            <w:tcMar>
              <w:top w:w="20" w:type="dxa"/>
              <w:left w:w="45" w:type="dxa"/>
              <w:bottom w:w="20" w:type="dxa"/>
              <w:right w:w="45" w:type="dxa"/>
            </w:tcMar>
          </w:tcPr>
          <w:p w14:paraId="7568F91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35</w:t>
            </w:r>
          </w:p>
        </w:tc>
        <w:tc>
          <w:tcPr>
            <w:tcW w:w="2862" w:type="dxa"/>
            <w:tcMar>
              <w:top w:w="20" w:type="dxa"/>
              <w:left w:w="45" w:type="dxa"/>
              <w:bottom w:w="20" w:type="dxa"/>
              <w:right w:w="45" w:type="dxa"/>
            </w:tcMar>
          </w:tcPr>
          <w:p w14:paraId="5728415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Libertăţii</w:t>
            </w:r>
            <w:proofErr w:type="spellEnd"/>
          </w:p>
        </w:tc>
        <w:tc>
          <w:tcPr>
            <w:tcW w:w="1669" w:type="dxa"/>
            <w:tcMar>
              <w:top w:w="20" w:type="dxa"/>
              <w:left w:w="45" w:type="dxa"/>
              <w:bottom w:w="20" w:type="dxa"/>
              <w:right w:w="45" w:type="dxa"/>
            </w:tcMar>
          </w:tcPr>
          <w:p w14:paraId="3E60898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5,200</w:t>
            </w:r>
          </w:p>
        </w:tc>
        <w:tc>
          <w:tcPr>
            <w:tcW w:w="1431" w:type="dxa"/>
            <w:tcMar>
              <w:top w:w="20" w:type="dxa"/>
              <w:left w:w="45" w:type="dxa"/>
              <w:bottom w:w="20" w:type="dxa"/>
              <w:right w:w="45" w:type="dxa"/>
            </w:tcMar>
          </w:tcPr>
          <w:p w14:paraId="18895D8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w:t>
            </w:r>
          </w:p>
        </w:tc>
        <w:tc>
          <w:tcPr>
            <w:tcW w:w="2892" w:type="dxa"/>
            <w:tcMar>
              <w:top w:w="20" w:type="dxa"/>
              <w:left w:w="45" w:type="dxa"/>
              <w:bottom w:w="20" w:type="dxa"/>
              <w:right w:w="45" w:type="dxa"/>
            </w:tcMar>
          </w:tcPr>
          <w:p w14:paraId="68D6018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36.400</w:t>
            </w:r>
          </w:p>
        </w:tc>
      </w:tr>
      <w:tr w:rsidR="005231CB" w:rsidRPr="00026AB2" w14:paraId="2DBD5D95" w14:textId="77777777" w:rsidTr="00FA30CB">
        <w:trPr>
          <w:cantSplit/>
          <w:jc w:val="center"/>
        </w:trPr>
        <w:tc>
          <w:tcPr>
            <w:tcW w:w="954" w:type="dxa"/>
            <w:tcMar>
              <w:top w:w="20" w:type="dxa"/>
              <w:left w:w="45" w:type="dxa"/>
              <w:bottom w:w="20" w:type="dxa"/>
              <w:right w:w="45" w:type="dxa"/>
            </w:tcMar>
          </w:tcPr>
          <w:p w14:paraId="0B1A814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36</w:t>
            </w:r>
          </w:p>
        </w:tc>
        <w:tc>
          <w:tcPr>
            <w:tcW w:w="2862" w:type="dxa"/>
            <w:tcMar>
              <w:top w:w="20" w:type="dxa"/>
              <w:left w:w="45" w:type="dxa"/>
              <w:bottom w:w="20" w:type="dxa"/>
              <w:right w:w="45" w:type="dxa"/>
            </w:tcMar>
          </w:tcPr>
          <w:p w14:paraId="12DE419C"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 xml:space="preserve">Aleea </w:t>
            </w:r>
            <w:proofErr w:type="spellStart"/>
            <w:r w:rsidRPr="00026AB2">
              <w:rPr>
                <w:rFonts w:eastAsia="MS Mincho" w:cs="Times New Roman"/>
                <w:sz w:val="18"/>
                <w:szCs w:val="22"/>
                <w:lang w:val="en-US"/>
                <w14:ligatures w14:val="none"/>
              </w:rPr>
              <w:t>Şcolii</w:t>
            </w:r>
            <w:proofErr w:type="spellEnd"/>
          </w:p>
        </w:tc>
        <w:tc>
          <w:tcPr>
            <w:tcW w:w="1669" w:type="dxa"/>
            <w:tcMar>
              <w:top w:w="20" w:type="dxa"/>
              <w:left w:w="45" w:type="dxa"/>
              <w:bottom w:w="20" w:type="dxa"/>
              <w:right w:w="45" w:type="dxa"/>
            </w:tcMar>
          </w:tcPr>
          <w:p w14:paraId="7387B5B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120</w:t>
            </w:r>
          </w:p>
        </w:tc>
        <w:tc>
          <w:tcPr>
            <w:tcW w:w="1431" w:type="dxa"/>
            <w:tcMar>
              <w:top w:w="20" w:type="dxa"/>
              <w:left w:w="45" w:type="dxa"/>
              <w:bottom w:w="20" w:type="dxa"/>
              <w:right w:w="45" w:type="dxa"/>
            </w:tcMar>
          </w:tcPr>
          <w:p w14:paraId="3853289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6948ED1D"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720</w:t>
            </w:r>
          </w:p>
        </w:tc>
      </w:tr>
      <w:tr w:rsidR="005231CB" w:rsidRPr="00026AB2" w14:paraId="6E1FCA27" w14:textId="77777777" w:rsidTr="00FA30CB">
        <w:trPr>
          <w:cantSplit/>
          <w:jc w:val="center"/>
        </w:trPr>
        <w:tc>
          <w:tcPr>
            <w:tcW w:w="954" w:type="dxa"/>
            <w:tcMar>
              <w:top w:w="20" w:type="dxa"/>
              <w:left w:w="45" w:type="dxa"/>
              <w:bottom w:w="20" w:type="dxa"/>
              <w:right w:w="45" w:type="dxa"/>
            </w:tcMar>
          </w:tcPr>
          <w:p w14:paraId="54BBF41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37</w:t>
            </w:r>
          </w:p>
        </w:tc>
        <w:tc>
          <w:tcPr>
            <w:tcW w:w="2862" w:type="dxa"/>
            <w:tcMar>
              <w:top w:w="20" w:type="dxa"/>
              <w:left w:w="45" w:type="dxa"/>
              <w:bottom w:w="20" w:type="dxa"/>
              <w:right w:w="45" w:type="dxa"/>
            </w:tcMar>
          </w:tcPr>
          <w:p w14:paraId="49911EA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Mihai Viteazul</w:t>
            </w:r>
          </w:p>
        </w:tc>
        <w:tc>
          <w:tcPr>
            <w:tcW w:w="1669" w:type="dxa"/>
            <w:tcMar>
              <w:top w:w="20" w:type="dxa"/>
              <w:left w:w="45" w:type="dxa"/>
              <w:bottom w:w="20" w:type="dxa"/>
              <w:right w:w="45" w:type="dxa"/>
            </w:tcMar>
          </w:tcPr>
          <w:p w14:paraId="5F52D5B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410</w:t>
            </w:r>
          </w:p>
        </w:tc>
        <w:tc>
          <w:tcPr>
            <w:tcW w:w="1431" w:type="dxa"/>
            <w:tcMar>
              <w:top w:w="20" w:type="dxa"/>
              <w:left w:w="45" w:type="dxa"/>
              <w:bottom w:w="20" w:type="dxa"/>
              <w:right w:w="45" w:type="dxa"/>
            </w:tcMar>
          </w:tcPr>
          <w:p w14:paraId="07DEE6B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0D46BF2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2.460</w:t>
            </w:r>
          </w:p>
        </w:tc>
      </w:tr>
      <w:tr w:rsidR="005231CB" w:rsidRPr="00026AB2" w14:paraId="38B7B282" w14:textId="77777777" w:rsidTr="00FA30CB">
        <w:trPr>
          <w:cantSplit/>
          <w:jc w:val="center"/>
        </w:trPr>
        <w:tc>
          <w:tcPr>
            <w:tcW w:w="954" w:type="dxa"/>
            <w:tcMar>
              <w:top w:w="20" w:type="dxa"/>
              <w:left w:w="45" w:type="dxa"/>
              <w:bottom w:w="20" w:type="dxa"/>
              <w:right w:w="45" w:type="dxa"/>
            </w:tcMar>
          </w:tcPr>
          <w:p w14:paraId="549B20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38</w:t>
            </w:r>
          </w:p>
        </w:tc>
        <w:tc>
          <w:tcPr>
            <w:tcW w:w="2862" w:type="dxa"/>
            <w:tcMar>
              <w:top w:w="20" w:type="dxa"/>
              <w:left w:w="45" w:type="dxa"/>
              <w:bottom w:w="20" w:type="dxa"/>
              <w:right w:w="45" w:type="dxa"/>
            </w:tcMar>
          </w:tcPr>
          <w:p w14:paraId="5E3E4CB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Bodești</w:t>
            </w:r>
            <w:proofErr w:type="spellEnd"/>
            <w:r w:rsidRPr="00026AB2">
              <w:rPr>
                <w:rFonts w:eastAsia="MS Mincho" w:cs="Times New Roman"/>
                <w:sz w:val="18"/>
                <w:szCs w:val="22"/>
                <w:lang w:val="en-US"/>
                <w14:ligatures w14:val="none"/>
              </w:rPr>
              <w:t xml:space="preserve"> 1</w:t>
            </w:r>
          </w:p>
        </w:tc>
        <w:tc>
          <w:tcPr>
            <w:tcW w:w="1669" w:type="dxa"/>
            <w:tcMar>
              <w:top w:w="20" w:type="dxa"/>
              <w:left w:w="45" w:type="dxa"/>
              <w:bottom w:w="20" w:type="dxa"/>
              <w:right w:w="45" w:type="dxa"/>
            </w:tcMar>
          </w:tcPr>
          <w:p w14:paraId="171319F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1245</w:t>
            </w:r>
          </w:p>
        </w:tc>
        <w:tc>
          <w:tcPr>
            <w:tcW w:w="1431" w:type="dxa"/>
            <w:tcMar>
              <w:top w:w="20" w:type="dxa"/>
              <w:left w:w="45" w:type="dxa"/>
              <w:bottom w:w="20" w:type="dxa"/>
              <w:right w:w="45" w:type="dxa"/>
            </w:tcMar>
          </w:tcPr>
          <w:p w14:paraId="52D73B9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5.5</w:t>
            </w:r>
          </w:p>
        </w:tc>
        <w:tc>
          <w:tcPr>
            <w:tcW w:w="2892" w:type="dxa"/>
            <w:tcMar>
              <w:top w:w="20" w:type="dxa"/>
              <w:left w:w="45" w:type="dxa"/>
              <w:bottom w:w="20" w:type="dxa"/>
              <w:right w:w="45" w:type="dxa"/>
            </w:tcMar>
          </w:tcPr>
          <w:p w14:paraId="2616188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6.848</w:t>
            </w:r>
          </w:p>
        </w:tc>
      </w:tr>
      <w:tr w:rsidR="005231CB" w:rsidRPr="00026AB2" w14:paraId="5C6BC427" w14:textId="77777777" w:rsidTr="00FA30CB">
        <w:trPr>
          <w:cantSplit/>
          <w:jc w:val="center"/>
        </w:trPr>
        <w:tc>
          <w:tcPr>
            <w:tcW w:w="954" w:type="dxa"/>
            <w:tcMar>
              <w:top w:w="20" w:type="dxa"/>
              <w:left w:w="45" w:type="dxa"/>
              <w:bottom w:w="20" w:type="dxa"/>
              <w:right w:w="45" w:type="dxa"/>
            </w:tcMar>
          </w:tcPr>
          <w:p w14:paraId="7A47F94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39</w:t>
            </w:r>
          </w:p>
        </w:tc>
        <w:tc>
          <w:tcPr>
            <w:tcW w:w="2862" w:type="dxa"/>
            <w:tcMar>
              <w:top w:w="20" w:type="dxa"/>
              <w:left w:w="45" w:type="dxa"/>
              <w:bottom w:w="20" w:type="dxa"/>
              <w:right w:w="45" w:type="dxa"/>
            </w:tcMar>
          </w:tcPr>
          <w:p w14:paraId="3633AACF"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Bodești</w:t>
            </w:r>
            <w:proofErr w:type="spellEnd"/>
            <w:r w:rsidRPr="00026AB2">
              <w:rPr>
                <w:rFonts w:eastAsia="MS Mincho" w:cs="Times New Roman"/>
                <w:sz w:val="18"/>
                <w:szCs w:val="22"/>
                <w:lang w:val="en-US"/>
                <w14:ligatures w14:val="none"/>
              </w:rPr>
              <w:t xml:space="preserve"> 2</w:t>
            </w:r>
          </w:p>
        </w:tc>
        <w:tc>
          <w:tcPr>
            <w:tcW w:w="1669" w:type="dxa"/>
            <w:tcMar>
              <w:top w:w="20" w:type="dxa"/>
              <w:left w:w="45" w:type="dxa"/>
              <w:bottom w:w="20" w:type="dxa"/>
              <w:right w:w="45" w:type="dxa"/>
            </w:tcMar>
          </w:tcPr>
          <w:p w14:paraId="772C84B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630</w:t>
            </w:r>
          </w:p>
        </w:tc>
        <w:tc>
          <w:tcPr>
            <w:tcW w:w="1431" w:type="dxa"/>
            <w:tcMar>
              <w:top w:w="20" w:type="dxa"/>
              <w:left w:w="45" w:type="dxa"/>
              <w:bottom w:w="20" w:type="dxa"/>
              <w:right w:w="45" w:type="dxa"/>
            </w:tcMar>
          </w:tcPr>
          <w:p w14:paraId="01EC3F3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w:t>
            </w:r>
          </w:p>
        </w:tc>
        <w:tc>
          <w:tcPr>
            <w:tcW w:w="2892" w:type="dxa"/>
            <w:tcMar>
              <w:top w:w="20" w:type="dxa"/>
              <w:left w:w="45" w:type="dxa"/>
              <w:bottom w:w="20" w:type="dxa"/>
              <w:right w:w="45" w:type="dxa"/>
            </w:tcMar>
          </w:tcPr>
          <w:p w14:paraId="5F41050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2.835</w:t>
            </w:r>
          </w:p>
        </w:tc>
      </w:tr>
      <w:tr w:rsidR="005231CB" w:rsidRPr="00026AB2" w14:paraId="2B8B3722" w14:textId="77777777" w:rsidTr="00FA30CB">
        <w:trPr>
          <w:cantSplit/>
          <w:jc w:val="center"/>
        </w:trPr>
        <w:tc>
          <w:tcPr>
            <w:tcW w:w="954" w:type="dxa"/>
            <w:tcMar>
              <w:top w:w="20" w:type="dxa"/>
              <w:left w:w="45" w:type="dxa"/>
              <w:bottom w:w="20" w:type="dxa"/>
              <w:right w:w="45" w:type="dxa"/>
            </w:tcMar>
          </w:tcPr>
          <w:p w14:paraId="2D50E36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40</w:t>
            </w:r>
          </w:p>
        </w:tc>
        <w:tc>
          <w:tcPr>
            <w:tcW w:w="2862" w:type="dxa"/>
            <w:tcMar>
              <w:top w:w="20" w:type="dxa"/>
              <w:left w:w="45" w:type="dxa"/>
              <w:bottom w:w="20" w:type="dxa"/>
              <w:right w:w="45" w:type="dxa"/>
            </w:tcMar>
          </w:tcPr>
          <w:p w14:paraId="133010EE"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Casa de Apă1</w:t>
            </w:r>
          </w:p>
        </w:tc>
        <w:tc>
          <w:tcPr>
            <w:tcW w:w="1669" w:type="dxa"/>
            <w:tcMar>
              <w:top w:w="20" w:type="dxa"/>
              <w:left w:w="45" w:type="dxa"/>
              <w:bottom w:w="20" w:type="dxa"/>
              <w:right w:w="45" w:type="dxa"/>
            </w:tcMar>
          </w:tcPr>
          <w:p w14:paraId="3606244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85</w:t>
            </w:r>
          </w:p>
        </w:tc>
        <w:tc>
          <w:tcPr>
            <w:tcW w:w="1431" w:type="dxa"/>
            <w:tcMar>
              <w:top w:w="20" w:type="dxa"/>
              <w:left w:w="45" w:type="dxa"/>
              <w:bottom w:w="20" w:type="dxa"/>
              <w:right w:w="45" w:type="dxa"/>
            </w:tcMar>
          </w:tcPr>
          <w:p w14:paraId="24AA528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5.5</w:t>
            </w:r>
          </w:p>
        </w:tc>
        <w:tc>
          <w:tcPr>
            <w:tcW w:w="2892" w:type="dxa"/>
            <w:tcMar>
              <w:top w:w="20" w:type="dxa"/>
              <w:left w:w="45" w:type="dxa"/>
              <w:bottom w:w="20" w:type="dxa"/>
              <w:right w:w="45" w:type="dxa"/>
            </w:tcMar>
          </w:tcPr>
          <w:p w14:paraId="352D726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468</w:t>
            </w:r>
          </w:p>
        </w:tc>
      </w:tr>
      <w:tr w:rsidR="005231CB" w:rsidRPr="00026AB2" w14:paraId="05F7398A" w14:textId="77777777" w:rsidTr="00FA30CB">
        <w:trPr>
          <w:cantSplit/>
          <w:jc w:val="center"/>
        </w:trPr>
        <w:tc>
          <w:tcPr>
            <w:tcW w:w="954" w:type="dxa"/>
            <w:tcMar>
              <w:top w:w="20" w:type="dxa"/>
              <w:left w:w="45" w:type="dxa"/>
              <w:bottom w:w="20" w:type="dxa"/>
              <w:right w:w="45" w:type="dxa"/>
            </w:tcMar>
          </w:tcPr>
          <w:p w14:paraId="16CED90A"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41</w:t>
            </w:r>
          </w:p>
        </w:tc>
        <w:tc>
          <w:tcPr>
            <w:tcW w:w="2862" w:type="dxa"/>
            <w:tcMar>
              <w:top w:w="20" w:type="dxa"/>
              <w:left w:w="45" w:type="dxa"/>
              <w:bottom w:w="20" w:type="dxa"/>
              <w:right w:w="45" w:type="dxa"/>
            </w:tcMar>
          </w:tcPr>
          <w:p w14:paraId="18690544"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Casa de Apă2</w:t>
            </w:r>
          </w:p>
        </w:tc>
        <w:tc>
          <w:tcPr>
            <w:tcW w:w="1669" w:type="dxa"/>
            <w:tcMar>
              <w:top w:w="20" w:type="dxa"/>
              <w:left w:w="45" w:type="dxa"/>
              <w:bottom w:w="20" w:type="dxa"/>
              <w:right w:w="45" w:type="dxa"/>
            </w:tcMar>
          </w:tcPr>
          <w:p w14:paraId="0FFBB0C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715</w:t>
            </w:r>
          </w:p>
        </w:tc>
        <w:tc>
          <w:tcPr>
            <w:tcW w:w="1431" w:type="dxa"/>
            <w:tcMar>
              <w:top w:w="20" w:type="dxa"/>
              <w:left w:w="45" w:type="dxa"/>
              <w:bottom w:w="20" w:type="dxa"/>
              <w:right w:w="45" w:type="dxa"/>
            </w:tcMar>
          </w:tcPr>
          <w:p w14:paraId="45B8DF0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w:t>
            </w:r>
          </w:p>
        </w:tc>
        <w:tc>
          <w:tcPr>
            <w:tcW w:w="2892" w:type="dxa"/>
            <w:tcMar>
              <w:top w:w="20" w:type="dxa"/>
              <w:left w:w="45" w:type="dxa"/>
              <w:bottom w:w="20" w:type="dxa"/>
              <w:right w:w="45" w:type="dxa"/>
            </w:tcMar>
          </w:tcPr>
          <w:p w14:paraId="60505C7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2.860</w:t>
            </w:r>
          </w:p>
        </w:tc>
      </w:tr>
      <w:tr w:rsidR="005231CB" w:rsidRPr="00026AB2" w14:paraId="18B74C5E" w14:textId="77777777" w:rsidTr="00FA30CB">
        <w:trPr>
          <w:cantSplit/>
          <w:jc w:val="center"/>
        </w:trPr>
        <w:tc>
          <w:tcPr>
            <w:tcW w:w="954" w:type="dxa"/>
            <w:tcMar>
              <w:top w:w="20" w:type="dxa"/>
              <w:left w:w="45" w:type="dxa"/>
              <w:bottom w:w="20" w:type="dxa"/>
              <w:right w:w="45" w:type="dxa"/>
            </w:tcMar>
          </w:tcPr>
          <w:p w14:paraId="7867187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42</w:t>
            </w:r>
          </w:p>
        </w:tc>
        <w:tc>
          <w:tcPr>
            <w:tcW w:w="2862" w:type="dxa"/>
            <w:tcMar>
              <w:top w:w="20" w:type="dxa"/>
              <w:left w:w="45" w:type="dxa"/>
              <w:bottom w:w="20" w:type="dxa"/>
              <w:right w:w="45" w:type="dxa"/>
            </w:tcMar>
          </w:tcPr>
          <w:p w14:paraId="26230D1D"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Tineretului</w:t>
            </w:r>
            <w:proofErr w:type="spellEnd"/>
            <w:r w:rsidRPr="00026AB2">
              <w:rPr>
                <w:rFonts w:eastAsia="MS Mincho" w:cs="Times New Roman"/>
                <w:sz w:val="18"/>
                <w:szCs w:val="22"/>
                <w:lang w:val="en-US"/>
                <w14:ligatures w14:val="none"/>
              </w:rPr>
              <w:t xml:space="preserve"> 2(</w:t>
            </w:r>
            <w:proofErr w:type="spellStart"/>
            <w:r w:rsidRPr="00026AB2">
              <w:rPr>
                <w:rFonts w:eastAsia="MS Mincho" w:cs="Times New Roman"/>
                <w:sz w:val="18"/>
                <w:szCs w:val="22"/>
                <w:lang w:val="en-US"/>
                <w14:ligatures w14:val="none"/>
              </w:rPr>
              <w:t>Lescana</w:t>
            </w:r>
            <w:proofErr w:type="spellEnd"/>
            <w:r w:rsidRPr="00026AB2">
              <w:rPr>
                <w:rFonts w:eastAsia="MS Mincho" w:cs="Times New Roman"/>
                <w:sz w:val="18"/>
                <w:szCs w:val="22"/>
                <w:lang w:val="en-US"/>
                <w14:ligatures w14:val="none"/>
              </w:rPr>
              <w:t>)</w:t>
            </w:r>
          </w:p>
        </w:tc>
        <w:tc>
          <w:tcPr>
            <w:tcW w:w="1669" w:type="dxa"/>
            <w:tcMar>
              <w:top w:w="20" w:type="dxa"/>
              <w:left w:w="45" w:type="dxa"/>
              <w:bottom w:w="20" w:type="dxa"/>
              <w:right w:w="45" w:type="dxa"/>
            </w:tcMar>
          </w:tcPr>
          <w:p w14:paraId="29BAD0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914</w:t>
            </w:r>
          </w:p>
        </w:tc>
        <w:tc>
          <w:tcPr>
            <w:tcW w:w="1431" w:type="dxa"/>
            <w:tcMar>
              <w:top w:w="20" w:type="dxa"/>
              <w:left w:w="45" w:type="dxa"/>
              <w:bottom w:w="20" w:type="dxa"/>
              <w:right w:w="45" w:type="dxa"/>
            </w:tcMar>
          </w:tcPr>
          <w:p w14:paraId="7EE541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8</w:t>
            </w:r>
          </w:p>
        </w:tc>
        <w:tc>
          <w:tcPr>
            <w:tcW w:w="2892" w:type="dxa"/>
            <w:tcMar>
              <w:top w:w="20" w:type="dxa"/>
              <w:left w:w="45" w:type="dxa"/>
              <w:bottom w:w="20" w:type="dxa"/>
              <w:right w:w="45" w:type="dxa"/>
            </w:tcMar>
          </w:tcPr>
          <w:p w14:paraId="3C11FA2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7.312</w:t>
            </w:r>
          </w:p>
        </w:tc>
      </w:tr>
      <w:tr w:rsidR="005231CB" w:rsidRPr="00026AB2" w14:paraId="2CB0A976" w14:textId="77777777" w:rsidTr="00FA30CB">
        <w:trPr>
          <w:cantSplit/>
          <w:jc w:val="center"/>
        </w:trPr>
        <w:tc>
          <w:tcPr>
            <w:tcW w:w="954" w:type="dxa"/>
            <w:tcMar>
              <w:top w:w="20" w:type="dxa"/>
              <w:left w:w="45" w:type="dxa"/>
              <w:bottom w:w="20" w:type="dxa"/>
              <w:right w:w="45" w:type="dxa"/>
            </w:tcMar>
          </w:tcPr>
          <w:p w14:paraId="4AF9789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43</w:t>
            </w:r>
          </w:p>
        </w:tc>
        <w:tc>
          <w:tcPr>
            <w:tcW w:w="2862" w:type="dxa"/>
            <w:tcMar>
              <w:top w:w="20" w:type="dxa"/>
              <w:left w:w="45" w:type="dxa"/>
              <w:bottom w:w="20" w:type="dxa"/>
              <w:right w:w="45" w:type="dxa"/>
            </w:tcMar>
          </w:tcPr>
          <w:p w14:paraId="5F93BC1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8 Martie - tronson3</w:t>
            </w:r>
          </w:p>
        </w:tc>
        <w:tc>
          <w:tcPr>
            <w:tcW w:w="1669" w:type="dxa"/>
            <w:tcMar>
              <w:top w:w="20" w:type="dxa"/>
              <w:left w:w="45" w:type="dxa"/>
              <w:bottom w:w="20" w:type="dxa"/>
              <w:right w:w="45" w:type="dxa"/>
            </w:tcMar>
          </w:tcPr>
          <w:p w14:paraId="41A31DD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160</w:t>
            </w:r>
          </w:p>
        </w:tc>
        <w:tc>
          <w:tcPr>
            <w:tcW w:w="1431" w:type="dxa"/>
            <w:tcMar>
              <w:top w:w="20" w:type="dxa"/>
              <w:left w:w="45" w:type="dxa"/>
              <w:bottom w:w="20" w:type="dxa"/>
              <w:right w:w="45" w:type="dxa"/>
            </w:tcMar>
          </w:tcPr>
          <w:p w14:paraId="29BC7B07"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3EC87EAE"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960</w:t>
            </w:r>
          </w:p>
        </w:tc>
      </w:tr>
      <w:tr w:rsidR="005231CB" w:rsidRPr="00026AB2" w14:paraId="71F000BE" w14:textId="77777777" w:rsidTr="00FA30CB">
        <w:trPr>
          <w:cantSplit/>
          <w:jc w:val="center"/>
        </w:trPr>
        <w:tc>
          <w:tcPr>
            <w:tcW w:w="954" w:type="dxa"/>
            <w:tcMar>
              <w:top w:w="20" w:type="dxa"/>
              <w:left w:w="45" w:type="dxa"/>
              <w:bottom w:w="20" w:type="dxa"/>
              <w:right w:w="45" w:type="dxa"/>
            </w:tcMar>
          </w:tcPr>
          <w:p w14:paraId="1061DBF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44</w:t>
            </w:r>
          </w:p>
        </w:tc>
        <w:tc>
          <w:tcPr>
            <w:tcW w:w="2862" w:type="dxa"/>
            <w:tcMar>
              <w:top w:w="20" w:type="dxa"/>
              <w:left w:w="45" w:type="dxa"/>
              <w:bottom w:w="20" w:type="dxa"/>
              <w:right w:w="45" w:type="dxa"/>
            </w:tcMar>
          </w:tcPr>
          <w:p w14:paraId="153FC914"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Chebac</w:t>
            </w:r>
            <w:proofErr w:type="spellEnd"/>
          </w:p>
        </w:tc>
        <w:tc>
          <w:tcPr>
            <w:tcW w:w="1669" w:type="dxa"/>
            <w:tcMar>
              <w:top w:w="20" w:type="dxa"/>
              <w:left w:w="45" w:type="dxa"/>
              <w:bottom w:w="20" w:type="dxa"/>
              <w:right w:w="45" w:type="dxa"/>
            </w:tcMar>
          </w:tcPr>
          <w:p w14:paraId="4B11C8E6"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3061</w:t>
            </w:r>
          </w:p>
        </w:tc>
        <w:tc>
          <w:tcPr>
            <w:tcW w:w="1431" w:type="dxa"/>
            <w:tcMar>
              <w:top w:w="20" w:type="dxa"/>
              <w:left w:w="45" w:type="dxa"/>
              <w:bottom w:w="20" w:type="dxa"/>
              <w:right w:w="45" w:type="dxa"/>
            </w:tcMar>
          </w:tcPr>
          <w:p w14:paraId="04550815"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w:t>
            </w:r>
          </w:p>
        </w:tc>
        <w:tc>
          <w:tcPr>
            <w:tcW w:w="2892" w:type="dxa"/>
            <w:tcMar>
              <w:top w:w="20" w:type="dxa"/>
              <w:left w:w="45" w:type="dxa"/>
              <w:bottom w:w="20" w:type="dxa"/>
              <w:right w:w="45" w:type="dxa"/>
            </w:tcMar>
          </w:tcPr>
          <w:p w14:paraId="4D23D00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15.305</w:t>
            </w:r>
          </w:p>
        </w:tc>
      </w:tr>
      <w:tr w:rsidR="005231CB" w:rsidRPr="00026AB2" w14:paraId="7025C551" w14:textId="77777777" w:rsidTr="00FA30CB">
        <w:trPr>
          <w:cantSplit/>
          <w:jc w:val="center"/>
        </w:trPr>
        <w:tc>
          <w:tcPr>
            <w:tcW w:w="954" w:type="dxa"/>
            <w:tcMar>
              <w:top w:w="20" w:type="dxa"/>
              <w:left w:w="45" w:type="dxa"/>
              <w:bottom w:w="20" w:type="dxa"/>
              <w:right w:w="45" w:type="dxa"/>
            </w:tcMar>
          </w:tcPr>
          <w:p w14:paraId="1F596A5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45</w:t>
            </w:r>
          </w:p>
        </w:tc>
        <w:tc>
          <w:tcPr>
            <w:tcW w:w="2862" w:type="dxa"/>
            <w:tcMar>
              <w:top w:w="20" w:type="dxa"/>
              <w:left w:w="45" w:type="dxa"/>
              <w:bottom w:w="20" w:type="dxa"/>
              <w:right w:w="45" w:type="dxa"/>
            </w:tcMar>
          </w:tcPr>
          <w:p w14:paraId="4450717A"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George Cosbuc</w:t>
            </w:r>
          </w:p>
        </w:tc>
        <w:tc>
          <w:tcPr>
            <w:tcW w:w="1669" w:type="dxa"/>
            <w:tcMar>
              <w:top w:w="20" w:type="dxa"/>
              <w:left w:w="45" w:type="dxa"/>
              <w:bottom w:w="20" w:type="dxa"/>
              <w:right w:w="45" w:type="dxa"/>
            </w:tcMar>
          </w:tcPr>
          <w:p w14:paraId="5D1E3D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169</w:t>
            </w:r>
          </w:p>
        </w:tc>
        <w:tc>
          <w:tcPr>
            <w:tcW w:w="1431" w:type="dxa"/>
            <w:tcMar>
              <w:top w:w="20" w:type="dxa"/>
              <w:left w:w="45" w:type="dxa"/>
              <w:bottom w:w="20" w:type="dxa"/>
              <w:right w:w="45" w:type="dxa"/>
            </w:tcMar>
          </w:tcPr>
          <w:p w14:paraId="6C1D916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455F329F"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1.014</w:t>
            </w:r>
          </w:p>
        </w:tc>
      </w:tr>
      <w:tr w:rsidR="005231CB" w:rsidRPr="00026AB2" w14:paraId="5A7B0F89" w14:textId="77777777" w:rsidTr="00FA30CB">
        <w:trPr>
          <w:cantSplit/>
          <w:jc w:val="center"/>
        </w:trPr>
        <w:tc>
          <w:tcPr>
            <w:tcW w:w="954" w:type="dxa"/>
            <w:tcMar>
              <w:top w:w="20" w:type="dxa"/>
              <w:left w:w="45" w:type="dxa"/>
              <w:bottom w:w="20" w:type="dxa"/>
              <w:right w:w="45" w:type="dxa"/>
            </w:tcMar>
          </w:tcPr>
          <w:p w14:paraId="740FA02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46</w:t>
            </w:r>
          </w:p>
        </w:tc>
        <w:tc>
          <w:tcPr>
            <w:tcW w:w="2862" w:type="dxa"/>
            <w:tcMar>
              <w:top w:w="20" w:type="dxa"/>
              <w:left w:w="45" w:type="dxa"/>
              <w:bottom w:w="20" w:type="dxa"/>
              <w:right w:w="45" w:type="dxa"/>
            </w:tcMar>
          </w:tcPr>
          <w:p w14:paraId="1680999E"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Orbic</w:t>
            </w:r>
            <w:proofErr w:type="spellEnd"/>
          </w:p>
        </w:tc>
        <w:tc>
          <w:tcPr>
            <w:tcW w:w="1669" w:type="dxa"/>
            <w:tcMar>
              <w:top w:w="20" w:type="dxa"/>
              <w:left w:w="45" w:type="dxa"/>
              <w:bottom w:w="20" w:type="dxa"/>
              <w:right w:w="45" w:type="dxa"/>
            </w:tcMar>
          </w:tcPr>
          <w:p w14:paraId="5E920FF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5330</w:t>
            </w:r>
          </w:p>
        </w:tc>
        <w:tc>
          <w:tcPr>
            <w:tcW w:w="1431" w:type="dxa"/>
            <w:tcMar>
              <w:top w:w="20" w:type="dxa"/>
              <w:left w:w="45" w:type="dxa"/>
              <w:bottom w:w="20" w:type="dxa"/>
              <w:right w:w="45" w:type="dxa"/>
            </w:tcMar>
          </w:tcPr>
          <w:p w14:paraId="247AB70B"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6</w:t>
            </w:r>
          </w:p>
        </w:tc>
        <w:tc>
          <w:tcPr>
            <w:tcW w:w="2892" w:type="dxa"/>
            <w:tcMar>
              <w:top w:w="20" w:type="dxa"/>
              <w:left w:w="45" w:type="dxa"/>
              <w:bottom w:w="20" w:type="dxa"/>
              <w:right w:w="45" w:type="dxa"/>
            </w:tcMar>
          </w:tcPr>
          <w:p w14:paraId="12CCEBB4"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31.980</w:t>
            </w:r>
          </w:p>
        </w:tc>
      </w:tr>
      <w:tr w:rsidR="005231CB" w:rsidRPr="00026AB2" w14:paraId="1CCA587F" w14:textId="77777777" w:rsidTr="00FA30CB">
        <w:trPr>
          <w:cantSplit/>
          <w:jc w:val="center"/>
        </w:trPr>
        <w:tc>
          <w:tcPr>
            <w:tcW w:w="954" w:type="dxa"/>
            <w:tcMar>
              <w:top w:w="20" w:type="dxa"/>
              <w:left w:w="45" w:type="dxa"/>
              <w:bottom w:w="20" w:type="dxa"/>
              <w:right w:w="45" w:type="dxa"/>
            </w:tcMar>
          </w:tcPr>
          <w:p w14:paraId="3E0FEEFC"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862" w:type="dxa"/>
            <w:tcMar>
              <w:top w:w="20" w:type="dxa"/>
              <w:left w:w="45" w:type="dxa"/>
              <w:bottom w:w="20" w:type="dxa"/>
              <w:right w:w="45" w:type="dxa"/>
            </w:tcMar>
          </w:tcPr>
          <w:p w14:paraId="045008D3"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TOTAL</w:t>
            </w:r>
          </w:p>
        </w:tc>
        <w:tc>
          <w:tcPr>
            <w:tcW w:w="1669" w:type="dxa"/>
            <w:tcMar>
              <w:top w:w="20" w:type="dxa"/>
              <w:left w:w="45" w:type="dxa"/>
              <w:bottom w:w="20" w:type="dxa"/>
              <w:right w:w="45" w:type="dxa"/>
            </w:tcMar>
          </w:tcPr>
          <w:p w14:paraId="0D6F40E0"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1431" w:type="dxa"/>
            <w:tcMar>
              <w:top w:w="20" w:type="dxa"/>
              <w:left w:w="45" w:type="dxa"/>
              <w:bottom w:w="20" w:type="dxa"/>
              <w:right w:w="45" w:type="dxa"/>
            </w:tcMar>
          </w:tcPr>
          <w:p w14:paraId="00188A06" w14:textId="77777777" w:rsidR="005231CB" w:rsidRPr="00026AB2" w:rsidRDefault="005231CB" w:rsidP="005231CB">
            <w:pPr>
              <w:spacing w:after="0" w:line="240" w:lineRule="auto"/>
              <w:jc w:val="center"/>
              <w:rPr>
                <w:rFonts w:eastAsia="MS Mincho" w:cs="Times New Roman"/>
                <w:szCs w:val="22"/>
                <w:lang w:val="en-US"/>
                <w14:ligatures w14:val="none"/>
              </w:rPr>
            </w:pPr>
          </w:p>
        </w:tc>
        <w:tc>
          <w:tcPr>
            <w:tcW w:w="2892" w:type="dxa"/>
            <w:tcMar>
              <w:top w:w="20" w:type="dxa"/>
              <w:left w:w="45" w:type="dxa"/>
              <w:bottom w:w="20" w:type="dxa"/>
              <w:right w:w="45" w:type="dxa"/>
            </w:tcMar>
          </w:tcPr>
          <w:p w14:paraId="4873C7F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216.762</w:t>
            </w:r>
          </w:p>
        </w:tc>
      </w:tr>
    </w:tbl>
    <w:p w14:paraId="19B1CF7D" w14:textId="77777777" w:rsidR="005231CB" w:rsidRPr="00026AB2" w:rsidRDefault="005231CB" w:rsidP="005231CB">
      <w:pPr>
        <w:spacing w:after="100"/>
        <w:rPr>
          <w:rFonts w:eastAsia="MS Mincho" w:cs="Times New Roman"/>
          <w:szCs w:val="22"/>
          <w:lang w:val="pt-PT"/>
          <w14:ligatures w14:val="none"/>
        </w:rPr>
      </w:pPr>
      <w:r w:rsidRPr="00026AB2">
        <w:rPr>
          <w:rFonts w:eastAsia="MS Mincho" w:cs="Times New Roman"/>
          <w:b/>
          <w:sz w:val="20"/>
          <w:szCs w:val="22"/>
          <w:lang w:val="pt-PT"/>
          <w14:ligatures w14:val="none"/>
        </w:rPr>
        <w:t>Suprafața reținută în fundamentare este de 177.000 mp pe trecere, corespunzătoare celor 59 km de carosabil cu lățimea medie de 6 m, la 24 de treceri pe an.</w:t>
      </w:r>
    </w:p>
    <w:p w14:paraId="5571AF99" w14:textId="77777777" w:rsidR="005231CB" w:rsidRPr="00026AB2" w:rsidRDefault="005231CB" w:rsidP="005231CB">
      <w:pPr>
        <w:pStyle w:val="Titlu1"/>
        <w:pageBreakBefore/>
        <w:spacing w:after="100"/>
        <w:rPr>
          <w:rFonts w:ascii="Calibri" w:eastAsia="MS Mincho" w:hAnsi="Calibri" w:cs="Times New Roman"/>
          <w:sz w:val="22"/>
          <w:szCs w:val="22"/>
          <w:lang w:val="en-US"/>
          <w14:ligatures w14:val="none"/>
        </w:rPr>
      </w:pPr>
      <w:r w:rsidRPr="00026AB2">
        <w:rPr>
          <w:rFonts w:ascii="Calibri" w:hAnsi="Calibri"/>
          <w:sz w:val="26"/>
        </w:rPr>
        <w:lastRenderedPageBreak/>
        <w:t>ANEXA nr. 16  Stocurile tampon de materiale antiderapante</w:t>
      </w:r>
    </w:p>
    <w:p w14:paraId="056A5B79" w14:textId="77777777" w:rsidR="005231CB" w:rsidRPr="00026AB2" w:rsidRDefault="005231CB" w:rsidP="005231CB">
      <w:pPr>
        <w:spacing w:after="100"/>
        <w:rPr>
          <w:rFonts w:eastAsia="MS Mincho" w:cs="Times New Roman"/>
          <w:szCs w:val="22"/>
          <w:lang w:val="en-US"/>
          <w14:ligatures w14:val="none"/>
        </w:rPr>
      </w:pPr>
      <w:proofErr w:type="spellStart"/>
      <w:r w:rsidRPr="00F2106D">
        <w:rPr>
          <w:rFonts w:eastAsia="MS Mincho" w:cs="Times New Roman"/>
          <w:b/>
          <w:sz w:val="20"/>
          <w:szCs w:val="22"/>
          <w:lang w:val="en-US"/>
          <w14:ligatures w14:val="none"/>
        </w:rPr>
        <w:t>Tabelul</w:t>
      </w:r>
      <w:proofErr w:type="spellEnd"/>
      <w:r w:rsidRPr="00F2106D">
        <w:rPr>
          <w:rFonts w:eastAsia="MS Mincho" w:cs="Times New Roman"/>
          <w:b/>
          <w:sz w:val="20"/>
          <w:szCs w:val="22"/>
          <w:lang w:val="en-US"/>
          <w14:ligatures w14:val="none"/>
        </w:rPr>
        <w:t xml:space="preserve"> nr. 16.1 — </w:t>
      </w:r>
      <w:proofErr w:type="spellStart"/>
      <w:r w:rsidRPr="00F2106D">
        <w:rPr>
          <w:rFonts w:eastAsia="MS Mincho" w:cs="Times New Roman"/>
          <w:b/>
          <w:sz w:val="20"/>
          <w:szCs w:val="22"/>
          <w:lang w:val="en-US"/>
          <w14:ligatures w14:val="none"/>
        </w:rPr>
        <w:t>Stocurile</w:t>
      </w:r>
      <w:proofErr w:type="spellEnd"/>
      <w:r w:rsidRPr="00F2106D">
        <w:rPr>
          <w:rFonts w:eastAsia="MS Mincho" w:cs="Times New Roman"/>
          <w:b/>
          <w:sz w:val="20"/>
          <w:szCs w:val="22"/>
          <w:lang w:val="en-US"/>
          <w14:ligatures w14:val="none"/>
        </w:rPr>
        <w:t xml:space="preserve"> tampon de </w:t>
      </w:r>
      <w:proofErr w:type="spellStart"/>
      <w:r w:rsidRPr="00F2106D">
        <w:rPr>
          <w:rFonts w:eastAsia="MS Mincho" w:cs="Times New Roman"/>
          <w:b/>
          <w:sz w:val="20"/>
          <w:szCs w:val="22"/>
          <w:lang w:val="en-US"/>
          <w14:ligatures w14:val="none"/>
        </w:rPr>
        <w:t>materiale</w:t>
      </w:r>
      <w:proofErr w:type="spellEnd"/>
      <w:r w:rsidRPr="00F2106D">
        <w:rPr>
          <w:rFonts w:eastAsia="MS Mincho" w:cs="Times New Roman"/>
          <w:b/>
          <w:sz w:val="20"/>
          <w:szCs w:val="22"/>
          <w:lang w:val="en-US"/>
          <w14:ligatures w14:val="none"/>
        </w:rPr>
        <w:t xml:space="preserve"> </w:t>
      </w:r>
      <w:proofErr w:type="spellStart"/>
      <w:r w:rsidRPr="00F2106D">
        <w:rPr>
          <w:rFonts w:eastAsia="MS Mincho" w:cs="Times New Roman"/>
          <w:b/>
          <w:sz w:val="20"/>
          <w:szCs w:val="22"/>
          <w:lang w:val="en-US"/>
          <w14:ligatures w14:val="none"/>
        </w:rPr>
        <w:t>antiderapante</w:t>
      </w:r>
      <w:proofErr w:type="spellEnd"/>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35"/>
        <w:gridCol w:w="2101"/>
        <w:gridCol w:w="2802"/>
        <w:gridCol w:w="2570"/>
      </w:tblGrid>
      <w:tr w:rsidR="005231CB" w:rsidRPr="00026AB2" w14:paraId="5238A3AE" w14:textId="77777777" w:rsidTr="00FA30CB">
        <w:trPr>
          <w:cantSplit/>
          <w:tblHeader/>
          <w:jc w:val="center"/>
        </w:trPr>
        <w:tc>
          <w:tcPr>
            <w:tcW w:w="2335" w:type="dxa"/>
            <w:shd w:val="clear" w:color="auto" w:fill="D9D9D9"/>
            <w:tcMar>
              <w:top w:w="20" w:type="dxa"/>
              <w:left w:w="45" w:type="dxa"/>
              <w:bottom w:w="20" w:type="dxa"/>
              <w:right w:w="45" w:type="dxa"/>
            </w:tcMar>
          </w:tcPr>
          <w:p w14:paraId="5C43F118"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Materialul</w:t>
            </w:r>
            <w:proofErr w:type="spellEnd"/>
          </w:p>
        </w:tc>
        <w:tc>
          <w:tcPr>
            <w:tcW w:w="2101" w:type="dxa"/>
            <w:shd w:val="clear" w:color="auto" w:fill="D9D9D9"/>
            <w:tcMar>
              <w:top w:w="20" w:type="dxa"/>
              <w:left w:w="45" w:type="dxa"/>
              <w:bottom w:w="20" w:type="dxa"/>
              <w:right w:w="45" w:type="dxa"/>
            </w:tcMar>
          </w:tcPr>
          <w:p w14:paraId="35851224" w14:textId="77777777" w:rsidR="005231CB" w:rsidRPr="00026AB2" w:rsidRDefault="005231CB" w:rsidP="005231CB">
            <w:pPr>
              <w:spacing w:after="0" w:line="240" w:lineRule="auto"/>
              <w:rPr>
                <w:rFonts w:eastAsia="MS Mincho" w:cs="Times New Roman"/>
                <w:szCs w:val="22"/>
                <w:lang w:val="en-US"/>
                <w14:ligatures w14:val="none"/>
              </w:rPr>
            </w:pPr>
            <w:proofErr w:type="spellStart"/>
            <w:r w:rsidRPr="00026AB2">
              <w:rPr>
                <w:rFonts w:eastAsia="MS Mincho" w:cs="Times New Roman"/>
                <w:b/>
                <w:sz w:val="18"/>
                <w:szCs w:val="22"/>
                <w:lang w:val="en-US"/>
                <w14:ligatures w14:val="none"/>
              </w:rPr>
              <w:t>Cantitate</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anuală</w:t>
            </w:r>
            <w:proofErr w:type="spellEnd"/>
            <w:r w:rsidRPr="00026AB2">
              <w:rPr>
                <w:rFonts w:eastAsia="MS Mincho" w:cs="Times New Roman"/>
                <w:b/>
                <w:sz w:val="18"/>
                <w:szCs w:val="22"/>
                <w:lang w:val="en-US"/>
                <w14:ligatures w14:val="none"/>
              </w:rPr>
              <w:t xml:space="preserve"> </w:t>
            </w:r>
            <w:proofErr w:type="spellStart"/>
            <w:r w:rsidRPr="00026AB2">
              <w:rPr>
                <w:rFonts w:eastAsia="MS Mincho" w:cs="Times New Roman"/>
                <w:b/>
                <w:sz w:val="18"/>
                <w:szCs w:val="22"/>
                <w:lang w:val="en-US"/>
                <w14:ligatures w14:val="none"/>
              </w:rPr>
              <w:t>estimată</w:t>
            </w:r>
            <w:proofErr w:type="spellEnd"/>
          </w:p>
        </w:tc>
        <w:tc>
          <w:tcPr>
            <w:tcW w:w="2802" w:type="dxa"/>
            <w:shd w:val="clear" w:color="auto" w:fill="D9D9D9"/>
            <w:tcMar>
              <w:top w:w="20" w:type="dxa"/>
              <w:left w:w="45" w:type="dxa"/>
              <w:bottom w:w="20" w:type="dxa"/>
              <w:right w:w="45" w:type="dxa"/>
            </w:tcMar>
          </w:tcPr>
          <w:p w14:paraId="4D15C28C" w14:textId="77777777" w:rsidR="005231CB" w:rsidRPr="00026AB2" w:rsidRDefault="005231CB" w:rsidP="005231CB">
            <w:pPr>
              <w:spacing w:after="0" w:line="240" w:lineRule="auto"/>
              <w:jc w:val="center"/>
              <w:rPr>
                <w:rFonts w:eastAsia="MS Mincho" w:cs="Times New Roman"/>
                <w:szCs w:val="22"/>
                <w:lang w:val="it-CH"/>
                <w14:ligatures w14:val="none"/>
              </w:rPr>
            </w:pPr>
            <w:r w:rsidRPr="00026AB2">
              <w:rPr>
                <w:rFonts w:eastAsia="MS Mincho" w:cs="Times New Roman"/>
                <w:b/>
                <w:sz w:val="18"/>
                <w:szCs w:val="22"/>
                <w:lang w:val="it-CH"/>
                <w14:ligatures w14:val="none"/>
              </w:rPr>
              <w:t>Stoc tampon minim la 15 octombrie</w:t>
            </w:r>
          </w:p>
        </w:tc>
        <w:tc>
          <w:tcPr>
            <w:tcW w:w="2570" w:type="dxa"/>
            <w:shd w:val="clear" w:color="auto" w:fill="D9D9D9"/>
            <w:tcMar>
              <w:top w:w="20" w:type="dxa"/>
              <w:left w:w="45" w:type="dxa"/>
              <w:bottom w:w="20" w:type="dxa"/>
              <w:right w:w="45" w:type="dxa"/>
            </w:tcMar>
          </w:tcPr>
          <w:p w14:paraId="56D55C09"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b/>
                <w:sz w:val="18"/>
                <w:szCs w:val="22"/>
                <w:lang w:val="en-US"/>
                <w14:ligatures w14:val="none"/>
              </w:rPr>
              <w:t xml:space="preserve">Termen de </w:t>
            </w:r>
            <w:proofErr w:type="spellStart"/>
            <w:r w:rsidRPr="00026AB2">
              <w:rPr>
                <w:rFonts w:eastAsia="MS Mincho" w:cs="Times New Roman"/>
                <w:b/>
                <w:sz w:val="18"/>
                <w:szCs w:val="22"/>
                <w:lang w:val="en-US"/>
                <w14:ligatures w14:val="none"/>
              </w:rPr>
              <w:t>reîntregire</w:t>
            </w:r>
            <w:proofErr w:type="spellEnd"/>
          </w:p>
        </w:tc>
      </w:tr>
      <w:tr w:rsidR="005231CB" w:rsidRPr="00026AB2" w14:paraId="1205C339" w14:textId="77777777" w:rsidTr="00FA30CB">
        <w:trPr>
          <w:cantSplit/>
          <w:jc w:val="center"/>
        </w:trPr>
        <w:tc>
          <w:tcPr>
            <w:tcW w:w="2335" w:type="dxa"/>
            <w:tcMar>
              <w:top w:w="20" w:type="dxa"/>
              <w:left w:w="45" w:type="dxa"/>
              <w:bottom w:w="20" w:type="dxa"/>
              <w:right w:w="45" w:type="dxa"/>
            </w:tcMar>
          </w:tcPr>
          <w:p w14:paraId="61EC1EF4"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Clorură</w:t>
            </w:r>
            <w:proofErr w:type="spellEnd"/>
            <w:r w:rsidRPr="00026AB2">
              <w:rPr>
                <w:rFonts w:eastAsia="MS Mincho" w:cs="Times New Roman"/>
                <w:sz w:val="18"/>
                <w:szCs w:val="22"/>
                <w:lang w:val="en-US"/>
                <w14:ligatures w14:val="none"/>
              </w:rPr>
              <w:t xml:space="preserve"> de </w:t>
            </w:r>
            <w:proofErr w:type="spellStart"/>
            <w:r w:rsidRPr="00026AB2">
              <w:rPr>
                <w:rFonts w:eastAsia="MS Mincho" w:cs="Times New Roman"/>
                <w:sz w:val="18"/>
                <w:szCs w:val="22"/>
                <w:lang w:val="en-US"/>
                <w14:ligatures w14:val="none"/>
              </w:rPr>
              <w:t>calciu</w:t>
            </w:r>
            <w:proofErr w:type="spellEnd"/>
          </w:p>
        </w:tc>
        <w:tc>
          <w:tcPr>
            <w:tcW w:w="2101" w:type="dxa"/>
            <w:tcMar>
              <w:top w:w="20" w:type="dxa"/>
              <w:left w:w="45" w:type="dxa"/>
              <w:bottom w:w="20" w:type="dxa"/>
              <w:right w:w="45" w:type="dxa"/>
            </w:tcMar>
          </w:tcPr>
          <w:p w14:paraId="3A6C6130"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21.240 kg</w:t>
            </w:r>
          </w:p>
        </w:tc>
        <w:tc>
          <w:tcPr>
            <w:tcW w:w="2802" w:type="dxa"/>
            <w:tcMar>
              <w:top w:w="20" w:type="dxa"/>
              <w:left w:w="45" w:type="dxa"/>
              <w:bottom w:w="20" w:type="dxa"/>
              <w:right w:w="45" w:type="dxa"/>
            </w:tcMar>
          </w:tcPr>
          <w:p w14:paraId="6AD9538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7.080 kg, </w:t>
            </w:r>
            <w:proofErr w:type="spellStart"/>
            <w:r w:rsidRPr="00026AB2">
              <w:rPr>
                <w:rFonts w:eastAsia="MS Mincho" w:cs="Times New Roman"/>
                <w:sz w:val="18"/>
                <w:szCs w:val="22"/>
                <w:lang w:val="en-US"/>
                <w14:ligatures w14:val="none"/>
              </w:rPr>
              <w:t>echivalentul</w:t>
            </w:r>
            <w:proofErr w:type="spellEnd"/>
            <w:r w:rsidRPr="00026AB2">
              <w:rPr>
                <w:rFonts w:eastAsia="MS Mincho" w:cs="Times New Roman"/>
                <w:sz w:val="18"/>
                <w:szCs w:val="22"/>
                <w:lang w:val="en-US"/>
                <w14:ligatures w14:val="none"/>
              </w:rPr>
              <w:t xml:space="preserve"> a 2 </w:t>
            </w:r>
            <w:proofErr w:type="spellStart"/>
            <w:r w:rsidRPr="00026AB2">
              <w:rPr>
                <w:rFonts w:eastAsia="MS Mincho" w:cs="Times New Roman"/>
                <w:sz w:val="18"/>
                <w:szCs w:val="22"/>
                <w:lang w:val="en-US"/>
                <w14:ligatures w14:val="none"/>
              </w:rPr>
              <w:t>intervenții</w:t>
            </w:r>
            <w:proofErr w:type="spellEnd"/>
          </w:p>
        </w:tc>
        <w:tc>
          <w:tcPr>
            <w:tcW w:w="2570" w:type="dxa"/>
            <w:tcMar>
              <w:top w:w="20" w:type="dxa"/>
              <w:left w:w="45" w:type="dxa"/>
              <w:bottom w:w="20" w:type="dxa"/>
              <w:right w:w="45" w:type="dxa"/>
            </w:tcMar>
          </w:tcPr>
          <w:p w14:paraId="2E65CA11"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5 </w:t>
            </w:r>
            <w:proofErr w:type="spellStart"/>
            <w:r w:rsidRPr="00026AB2">
              <w:rPr>
                <w:rFonts w:eastAsia="MS Mincho" w:cs="Times New Roman"/>
                <w:sz w:val="18"/>
                <w:szCs w:val="22"/>
                <w:lang w:val="en-US"/>
                <w14:ligatures w14:val="none"/>
              </w:rPr>
              <w:t>zile</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lucrătoare</w:t>
            </w:r>
            <w:proofErr w:type="spellEnd"/>
          </w:p>
        </w:tc>
      </w:tr>
      <w:tr w:rsidR="005231CB" w:rsidRPr="00026AB2" w14:paraId="2C35AEF1" w14:textId="77777777" w:rsidTr="00FA30CB">
        <w:trPr>
          <w:cantSplit/>
          <w:jc w:val="center"/>
        </w:trPr>
        <w:tc>
          <w:tcPr>
            <w:tcW w:w="2335" w:type="dxa"/>
            <w:tcMar>
              <w:top w:w="20" w:type="dxa"/>
              <w:left w:w="45" w:type="dxa"/>
              <w:bottom w:w="20" w:type="dxa"/>
              <w:right w:w="45" w:type="dxa"/>
            </w:tcMar>
          </w:tcPr>
          <w:p w14:paraId="021F1B68"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Sare</w:t>
            </w:r>
          </w:p>
        </w:tc>
        <w:tc>
          <w:tcPr>
            <w:tcW w:w="2101" w:type="dxa"/>
            <w:tcMar>
              <w:top w:w="20" w:type="dxa"/>
              <w:left w:w="45" w:type="dxa"/>
              <w:bottom w:w="20" w:type="dxa"/>
              <w:right w:w="45" w:type="dxa"/>
            </w:tcMar>
          </w:tcPr>
          <w:p w14:paraId="7E6B1302"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119.475 kg</w:t>
            </w:r>
          </w:p>
        </w:tc>
        <w:tc>
          <w:tcPr>
            <w:tcW w:w="2802" w:type="dxa"/>
            <w:tcMar>
              <w:top w:w="20" w:type="dxa"/>
              <w:left w:w="45" w:type="dxa"/>
              <w:bottom w:w="20" w:type="dxa"/>
              <w:right w:w="45" w:type="dxa"/>
            </w:tcMar>
          </w:tcPr>
          <w:p w14:paraId="6CC536B3"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26.550 kg, </w:t>
            </w:r>
            <w:proofErr w:type="spellStart"/>
            <w:r w:rsidRPr="00026AB2">
              <w:rPr>
                <w:rFonts w:eastAsia="MS Mincho" w:cs="Times New Roman"/>
                <w:sz w:val="18"/>
                <w:szCs w:val="22"/>
                <w:lang w:val="en-US"/>
                <w14:ligatures w14:val="none"/>
              </w:rPr>
              <w:t>echivalentul</w:t>
            </w:r>
            <w:proofErr w:type="spellEnd"/>
            <w:r w:rsidRPr="00026AB2">
              <w:rPr>
                <w:rFonts w:eastAsia="MS Mincho" w:cs="Times New Roman"/>
                <w:sz w:val="18"/>
                <w:szCs w:val="22"/>
                <w:lang w:val="en-US"/>
                <w14:ligatures w14:val="none"/>
              </w:rPr>
              <w:t xml:space="preserve"> a 4 </w:t>
            </w:r>
            <w:proofErr w:type="spellStart"/>
            <w:r w:rsidRPr="00026AB2">
              <w:rPr>
                <w:rFonts w:eastAsia="MS Mincho" w:cs="Times New Roman"/>
                <w:sz w:val="18"/>
                <w:szCs w:val="22"/>
                <w:lang w:val="en-US"/>
                <w14:ligatures w14:val="none"/>
              </w:rPr>
              <w:t>intervenții</w:t>
            </w:r>
            <w:proofErr w:type="spellEnd"/>
          </w:p>
        </w:tc>
        <w:tc>
          <w:tcPr>
            <w:tcW w:w="2570" w:type="dxa"/>
            <w:tcMar>
              <w:top w:w="20" w:type="dxa"/>
              <w:left w:w="45" w:type="dxa"/>
              <w:bottom w:w="20" w:type="dxa"/>
              <w:right w:w="45" w:type="dxa"/>
            </w:tcMar>
          </w:tcPr>
          <w:p w14:paraId="64D0756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5 </w:t>
            </w:r>
            <w:proofErr w:type="spellStart"/>
            <w:r w:rsidRPr="00026AB2">
              <w:rPr>
                <w:rFonts w:eastAsia="MS Mincho" w:cs="Times New Roman"/>
                <w:sz w:val="18"/>
                <w:szCs w:val="22"/>
                <w:lang w:val="en-US"/>
                <w14:ligatures w14:val="none"/>
              </w:rPr>
              <w:t>zile</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lucrătoare</w:t>
            </w:r>
            <w:proofErr w:type="spellEnd"/>
          </w:p>
        </w:tc>
      </w:tr>
      <w:tr w:rsidR="005231CB" w:rsidRPr="00026AB2" w14:paraId="6CC55290" w14:textId="77777777" w:rsidTr="00FA30CB">
        <w:trPr>
          <w:cantSplit/>
          <w:jc w:val="center"/>
        </w:trPr>
        <w:tc>
          <w:tcPr>
            <w:tcW w:w="2335" w:type="dxa"/>
            <w:tcMar>
              <w:top w:w="20" w:type="dxa"/>
              <w:left w:w="45" w:type="dxa"/>
              <w:bottom w:w="20" w:type="dxa"/>
              <w:right w:w="45" w:type="dxa"/>
            </w:tcMar>
          </w:tcPr>
          <w:p w14:paraId="22850CF3" w14:textId="77777777" w:rsidR="005231CB" w:rsidRPr="00026AB2" w:rsidRDefault="005231CB" w:rsidP="005231CB">
            <w:pPr>
              <w:spacing w:after="0" w:line="240" w:lineRule="auto"/>
              <w:jc w:val="center"/>
              <w:rPr>
                <w:rFonts w:eastAsia="MS Mincho" w:cs="Times New Roman"/>
                <w:szCs w:val="22"/>
                <w:lang w:val="en-US"/>
                <w14:ligatures w14:val="none"/>
              </w:rPr>
            </w:pPr>
            <w:proofErr w:type="spellStart"/>
            <w:r w:rsidRPr="00026AB2">
              <w:rPr>
                <w:rFonts w:eastAsia="MS Mincho" w:cs="Times New Roman"/>
                <w:sz w:val="18"/>
                <w:szCs w:val="22"/>
                <w:lang w:val="en-US"/>
                <w14:ligatures w14:val="none"/>
              </w:rPr>
              <w:t>Nisip</w:t>
            </w:r>
            <w:proofErr w:type="spellEnd"/>
          </w:p>
        </w:tc>
        <w:tc>
          <w:tcPr>
            <w:tcW w:w="2101" w:type="dxa"/>
            <w:tcMar>
              <w:top w:w="20" w:type="dxa"/>
              <w:left w:w="45" w:type="dxa"/>
              <w:bottom w:w="20" w:type="dxa"/>
              <w:right w:w="45" w:type="dxa"/>
            </w:tcMar>
          </w:tcPr>
          <w:p w14:paraId="654E7EFF" w14:textId="77777777" w:rsidR="005231CB" w:rsidRPr="00026AB2" w:rsidRDefault="005231CB" w:rsidP="005231CB">
            <w:pPr>
              <w:spacing w:after="0" w:line="240" w:lineRule="auto"/>
              <w:rPr>
                <w:rFonts w:eastAsia="MS Mincho" w:cs="Times New Roman"/>
                <w:szCs w:val="22"/>
                <w:lang w:val="en-US"/>
                <w14:ligatures w14:val="none"/>
              </w:rPr>
            </w:pPr>
            <w:r w:rsidRPr="00026AB2">
              <w:rPr>
                <w:rFonts w:eastAsia="MS Mincho" w:cs="Times New Roman"/>
                <w:sz w:val="18"/>
                <w:szCs w:val="22"/>
                <w:lang w:val="en-US"/>
                <w14:ligatures w14:val="none"/>
              </w:rPr>
              <w:t>358.425 kg</w:t>
            </w:r>
          </w:p>
        </w:tc>
        <w:tc>
          <w:tcPr>
            <w:tcW w:w="2802" w:type="dxa"/>
            <w:tcMar>
              <w:top w:w="20" w:type="dxa"/>
              <w:left w:w="45" w:type="dxa"/>
              <w:bottom w:w="20" w:type="dxa"/>
              <w:right w:w="45" w:type="dxa"/>
            </w:tcMar>
          </w:tcPr>
          <w:p w14:paraId="0F6AE9BC"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79.650 kg, </w:t>
            </w:r>
            <w:proofErr w:type="spellStart"/>
            <w:r w:rsidRPr="00026AB2">
              <w:rPr>
                <w:rFonts w:eastAsia="MS Mincho" w:cs="Times New Roman"/>
                <w:sz w:val="18"/>
                <w:szCs w:val="22"/>
                <w:lang w:val="en-US"/>
                <w14:ligatures w14:val="none"/>
              </w:rPr>
              <w:t>echivalentul</w:t>
            </w:r>
            <w:proofErr w:type="spellEnd"/>
            <w:r w:rsidRPr="00026AB2">
              <w:rPr>
                <w:rFonts w:eastAsia="MS Mincho" w:cs="Times New Roman"/>
                <w:sz w:val="18"/>
                <w:szCs w:val="22"/>
                <w:lang w:val="en-US"/>
                <w14:ligatures w14:val="none"/>
              </w:rPr>
              <w:t xml:space="preserve"> a 4 </w:t>
            </w:r>
            <w:proofErr w:type="spellStart"/>
            <w:r w:rsidRPr="00026AB2">
              <w:rPr>
                <w:rFonts w:eastAsia="MS Mincho" w:cs="Times New Roman"/>
                <w:sz w:val="18"/>
                <w:szCs w:val="22"/>
                <w:lang w:val="en-US"/>
                <w14:ligatures w14:val="none"/>
              </w:rPr>
              <w:t>intervenții</w:t>
            </w:r>
            <w:proofErr w:type="spellEnd"/>
          </w:p>
        </w:tc>
        <w:tc>
          <w:tcPr>
            <w:tcW w:w="2570" w:type="dxa"/>
            <w:tcMar>
              <w:top w:w="20" w:type="dxa"/>
              <w:left w:w="45" w:type="dxa"/>
              <w:bottom w:w="20" w:type="dxa"/>
              <w:right w:w="45" w:type="dxa"/>
            </w:tcMar>
          </w:tcPr>
          <w:p w14:paraId="139596C2" w14:textId="77777777" w:rsidR="005231CB" w:rsidRPr="00026AB2" w:rsidRDefault="005231CB" w:rsidP="005231CB">
            <w:pPr>
              <w:spacing w:after="0" w:line="240" w:lineRule="auto"/>
              <w:jc w:val="center"/>
              <w:rPr>
                <w:rFonts w:eastAsia="MS Mincho" w:cs="Times New Roman"/>
                <w:szCs w:val="22"/>
                <w:lang w:val="en-US"/>
                <w14:ligatures w14:val="none"/>
              </w:rPr>
            </w:pPr>
            <w:r w:rsidRPr="00026AB2">
              <w:rPr>
                <w:rFonts w:eastAsia="MS Mincho" w:cs="Times New Roman"/>
                <w:sz w:val="18"/>
                <w:szCs w:val="22"/>
                <w:lang w:val="en-US"/>
                <w14:ligatures w14:val="none"/>
              </w:rPr>
              <w:t xml:space="preserve">5 </w:t>
            </w:r>
            <w:proofErr w:type="spellStart"/>
            <w:r w:rsidRPr="00026AB2">
              <w:rPr>
                <w:rFonts w:eastAsia="MS Mincho" w:cs="Times New Roman"/>
                <w:sz w:val="18"/>
                <w:szCs w:val="22"/>
                <w:lang w:val="en-US"/>
                <w14:ligatures w14:val="none"/>
              </w:rPr>
              <w:t>zile</w:t>
            </w:r>
            <w:proofErr w:type="spellEnd"/>
            <w:r w:rsidRPr="00026AB2">
              <w:rPr>
                <w:rFonts w:eastAsia="MS Mincho" w:cs="Times New Roman"/>
                <w:sz w:val="18"/>
                <w:szCs w:val="22"/>
                <w:lang w:val="en-US"/>
                <w14:ligatures w14:val="none"/>
              </w:rPr>
              <w:t xml:space="preserve"> </w:t>
            </w:r>
            <w:proofErr w:type="spellStart"/>
            <w:r w:rsidRPr="00026AB2">
              <w:rPr>
                <w:rFonts w:eastAsia="MS Mincho" w:cs="Times New Roman"/>
                <w:sz w:val="18"/>
                <w:szCs w:val="22"/>
                <w:lang w:val="en-US"/>
                <w14:ligatures w14:val="none"/>
              </w:rPr>
              <w:t>lucrătoare</w:t>
            </w:r>
            <w:proofErr w:type="spellEnd"/>
          </w:p>
        </w:tc>
      </w:tr>
    </w:tbl>
    <w:p w14:paraId="68FD4017" w14:textId="77777777" w:rsidR="005231CB" w:rsidRPr="00512B84" w:rsidRDefault="005231CB" w:rsidP="005231CB">
      <w:pPr>
        <w:spacing w:after="100"/>
        <w:rPr>
          <w:rFonts w:eastAsia="MS Mincho" w:cs="Times New Roman"/>
          <w:szCs w:val="22"/>
          <w14:ligatures w14:val="none"/>
        </w:rPr>
      </w:pPr>
      <w:r w:rsidRPr="00026AB2">
        <w:rPr>
          <w:rFonts w:eastAsia="MS Mincho" w:cs="Times New Roman"/>
          <w:i/>
          <w:sz w:val="18"/>
          <w:szCs w:val="22"/>
          <w14:ligatures w14:val="none"/>
        </w:rPr>
        <w:t xml:space="preserve">Materialele se depozitează în spațiu acoperit, betonat, cu protecție împotriva umezelii. Operatorul comunică </w:t>
      </w:r>
      <w:r w:rsidR="00CB4215" w:rsidRPr="00026AB2">
        <w:rPr>
          <w:rFonts w:eastAsia="MS Mincho" w:cs="Times New Roman"/>
          <w:i/>
          <w:sz w:val="18"/>
          <w:szCs w:val="22"/>
          <w14:ligatures w14:val="none"/>
        </w:rPr>
        <w:t>autorității locale</w:t>
      </w:r>
      <w:r w:rsidRPr="00026AB2">
        <w:rPr>
          <w:rFonts w:eastAsia="MS Mincho" w:cs="Times New Roman"/>
          <w:i/>
          <w:sz w:val="18"/>
          <w:szCs w:val="22"/>
          <w14:ligatures w14:val="none"/>
        </w:rPr>
        <w:t>, lunar pe durata sezonului, situația stocurilor.</w:t>
      </w:r>
    </w:p>
    <w:p w14:paraId="5690B435" w14:textId="77777777" w:rsidR="005231CB" w:rsidRPr="00F2106D" w:rsidRDefault="005231CB" w:rsidP="005231CB">
      <w:pPr>
        <w:pStyle w:val="Titlu1"/>
        <w:pageBreakBefore/>
        <w:spacing w:after="50"/>
        <w:rPr>
          <w:rFonts w:ascii="Calibri" w:eastAsia="MS Mincho" w:hAnsi="Calibri" w:cs="Times New Roman"/>
          <w:sz w:val="22"/>
          <w:szCs w:val="22"/>
          <w14:ligatures w14:val="none"/>
        </w:rPr>
      </w:pPr>
      <w:r w:rsidRPr="00F2106D">
        <w:rPr>
          <w:rFonts w:ascii="Calibri" w:hAnsi="Calibri"/>
        </w:rPr>
        <w:lastRenderedPageBreak/>
        <w:t>ANEXA nr. 17 – Indicatorii de performanță și de evaluare</w:t>
      </w:r>
    </w:p>
    <w:p w14:paraId="085E26C8" w14:textId="77777777" w:rsidR="005B45D8" w:rsidRPr="00F2106D" w:rsidRDefault="00000000">
      <w:pPr>
        <w:jc w:val="center"/>
      </w:pPr>
      <w:r w:rsidRPr="00F2106D">
        <w:rPr>
          <w:b/>
          <w:sz w:val="26"/>
        </w:rPr>
        <w:t>INDICATORII DE PERFORMANȚĂ ȘI DE EVALUARE ai serviciului public de salubrizare al orașului Buhuși</w:t>
      </w:r>
    </w:p>
    <w:p w14:paraId="1F026BC0" w14:textId="77777777" w:rsidR="005B45D8" w:rsidRPr="00F2106D" w:rsidRDefault="00000000">
      <w:r w:rsidRPr="00F2106D">
        <w:rPr>
          <w:b/>
        </w:rPr>
        <w:t>a) Colectarea separată a deșeurilor municipale prevăzute la art. 17 alin. (5) lit. a) din O.U.G. nr. 92/2021 (hârtie, metal, plastic și sticlă din deșeurile municipale colectate separat)</w:t>
      </w:r>
    </w:p>
    <w:p w14:paraId="3AEC54DB" w14:textId="77777777" w:rsidR="005B45D8" w:rsidRPr="00F2106D" w:rsidRDefault="00000000">
      <w:r w:rsidRPr="00F2106D">
        <w:t>Cantitatea de deșeuri de hârtie, metal, plastic și sticlă din deșeurile municipale, colectate separat, ca procentaj din cantitatea totală generată* de deșeuri de hârtie, metal, plastic și sticlă din deșeurile municipale – indicator 80%, peste minimul de 70% prevăzut în anexa nr. 5 la O.U.G. nr. 92/2021. Din cantitatea totală generată de 1.432 tone pe an rezultă o cantitate programată de 1.145,60 tone pe an, care constituie baza de calcul a tarifului de colectare separată și transport separat al deșeurilor reciclabile, potrivit art. 30 alin. (2) din Ordinul președintelui A.N.R.S.C. nr. 640/2022.</w:t>
      </w:r>
    </w:p>
    <w:p w14:paraId="17802091" w14:textId="77777777" w:rsidR="005B45D8" w:rsidRPr="00F2106D" w:rsidRDefault="00000000">
      <w:r w:rsidRPr="00F2106D">
        <w:rPr>
          <w:i/>
          <w:sz w:val="18"/>
        </w:rPr>
        <w:t>*Cantitatea totală generată de deșeuri de hârtie, metal, plastic și sticlă din deșeurile municipale se calculează pe baza determinărilor de compoziție realizate de către operatorul de salubrizare. În lipsa determinărilor de compoziție a deșeurilor municipale, cantitatea de deșeuri de hârtie, metal, plastic și sticlă din deșeurile municipale se consideră a fi 33%.</w:t>
      </w:r>
    </w:p>
    <w:p w14:paraId="296E0756" w14:textId="77777777" w:rsidR="005B45D8" w:rsidRPr="00F2106D" w:rsidRDefault="00000000">
      <w:r w:rsidRPr="00F2106D">
        <w:t>Pentru neîndeplinirea indicatorilor de performanță, operatorul de colectare și transport va suporta ca penalitate contravaloarea tarifului operatorului depozitului, inclusiv contribuția pentru economia circulară, pentru cantitățile încredințate operatorului depozitului în vederea eliminării finale prin depozitare, care depășesc cantitățile rezultate prin aplicarea indicatorilor de performanță.</w:t>
      </w:r>
    </w:p>
    <w:p w14:paraId="7D1C2B9B" w14:textId="77777777" w:rsidR="005B45D8" w:rsidRPr="00F2106D" w:rsidRDefault="00000000">
      <w:r w:rsidRPr="00F2106D">
        <w:rPr>
          <w:b/>
        </w:rPr>
        <w:t xml:space="preserve">b) Colectarea separată a </w:t>
      </w:r>
      <w:proofErr w:type="spellStart"/>
      <w:r w:rsidRPr="00F2106D">
        <w:rPr>
          <w:b/>
        </w:rPr>
        <w:t>biodeșeurilor</w:t>
      </w:r>
      <w:proofErr w:type="spellEnd"/>
    </w:p>
    <w:p w14:paraId="3CC1D072" w14:textId="77777777" w:rsidR="005B45D8" w:rsidRPr="00F2106D" w:rsidRDefault="00000000">
      <w:r w:rsidRPr="00F2106D">
        <w:t xml:space="preserve">Cantitatea de </w:t>
      </w:r>
      <w:proofErr w:type="spellStart"/>
      <w:r w:rsidRPr="00F2106D">
        <w:t>biodeșeuri</w:t>
      </w:r>
      <w:proofErr w:type="spellEnd"/>
      <w:r w:rsidRPr="00F2106D">
        <w:t xml:space="preserve"> colectată separat, ca procentaj din cantitatea totală de deșeuri biodegradabile generată* în aria de operare – indicator 51,5% în 2026 (anul 1), 60% în 2027 (anul 2), 70% în 2028 (anul 3) și 80% începând cu 2029 (anul 4). Indicatorul pentru primul an corespunde colectării integrale a </w:t>
      </w:r>
      <w:proofErr w:type="spellStart"/>
      <w:r w:rsidRPr="00F2106D">
        <w:t>biodeșeurilor</w:t>
      </w:r>
      <w:proofErr w:type="spellEnd"/>
      <w:r w:rsidRPr="00F2106D">
        <w:t xml:space="preserve"> din zona de locuințe colective, respectiv 1.484 tone din cele 2.881 tone generate, în zona de locuințe individuale fiind practicată compostarea individuală.</w:t>
      </w:r>
    </w:p>
    <w:p w14:paraId="7266780F" w14:textId="77777777" w:rsidR="005B45D8" w:rsidRPr="00F2106D" w:rsidRDefault="00000000">
      <w:r w:rsidRPr="00F2106D">
        <w:rPr>
          <w:i/>
          <w:sz w:val="18"/>
        </w:rPr>
        <w:t>* Cantitatea totală generată de deșeuri biodegradabile în aria de operare, respectiv în mediul urban, se calculează pe baza determinărilor de compoziție realizate de către operatorul de salubrizare. În lipsa determinărilor de compoziție a deșeurilor municipale, cantitatea de deșeuri biodegradabile generată în aria de operare se consideră a fi 57,82% din cantitatea de deșeuri menajere și similare, conform analizei de compoziție pentru categoria „urban mic” prevăzută în tabelul nr. 31 din studiul de oportunitate, potrivit determinării de compoziție din anul 2020.</w:t>
      </w:r>
    </w:p>
    <w:p w14:paraId="6018BEB3" w14:textId="77777777" w:rsidR="005B45D8" w:rsidRPr="00F2106D" w:rsidRDefault="00000000">
      <w:r w:rsidRPr="00F2106D">
        <w:t>Pentru neîndeplinirea indicatorilor de performanță, operatorul de colectare și transport va suporta ca penalitate contravaloarea tarifului operatorului depozitului, inclusiv contribuția pentru economia circulară, pentru cantitățile încredințate operatorului depozitului în vederea eliminării finale prin depozitare, care depășesc cantitățile rezultate prin aplicarea indicatorilor de performanță.</w:t>
      </w:r>
    </w:p>
    <w:p w14:paraId="3058BE8E" w14:textId="77777777" w:rsidR="005B45D8" w:rsidRPr="00F2106D" w:rsidRDefault="00000000">
      <w:r w:rsidRPr="00F2106D">
        <w:rPr>
          <w:b/>
        </w:rPr>
        <w:t>c) Colectarea separată a deșeurilor de echipamente electrice și electronice</w:t>
      </w:r>
    </w:p>
    <w:p w14:paraId="57932C25" w14:textId="77777777" w:rsidR="005B45D8" w:rsidRPr="00F2106D" w:rsidRDefault="00000000">
      <w:r w:rsidRPr="00F2106D">
        <w:t>Cantitatea de deșeuri de echipamente electrice și electronice colectată separat, ca procentaj din potențialul anual de generare* – indicator 35%. Potențialul de generare este de 6 kg pe locuitor și an, potrivit Ordonanței de urgență a Guvernului nr. 5/2015, rezultând 87,37 tone pe an, din care se colectează prin serviciul public 30,58 tone pe an, în cadrul celor patru campanii anuale. Restul se colectează prin distribuitori, în sistemul de preluare la achiziționarea unui echipament nou, și prin colectori autorizați.</w:t>
      </w:r>
    </w:p>
    <w:p w14:paraId="44116A1F" w14:textId="77777777" w:rsidR="005B45D8" w:rsidRPr="00F2106D" w:rsidRDefault="00000000">
      <w:r w:rsidRPr="00F2106D">
        <w:t xml:space="preserve">Pentru neîndeplinirea indicatorilor de performanță, operatorul de colectare și transport va suporta ca penalitate contravaloarea tarifului operatorului depozitului, inclusiv contribuția pentru economia circulară, </w:t>
      </w:r>
      <w:r w:rsidRPr="00F2106D">
        <w:lastRenderedPageBreak/>
        <w:t>pentru cantitățile încredințate operatorului depozitului în vederea eliminării finale prin depozitare, care depășesc cantitățile rezultate prin aplicarea indicatorilor de performanță.</w:t>
      </w:r>
    </w:p>
    <w:p w14:paraId="6B210991" w14:textId="54903242" w:rsidR="005B45D8" w:rsidRPr="00F2106D" w:rsidRDefault="00000000">
      <w:r w:rsidRPr="00F2106D">
        <w:rPr>
          <w:b/>
          <w:sz w:val="20"/>
        </w:rPr>
        <w:t xml:space="preserve">Tabel </w:t>
      </w:r>
      <w:r w:rsidR="00F2106D">
        <w:rPr>
          <w:b/>
          <w:sz w:val="20"/>
        </w:rPr>
        <w:t>-</w:t>
      </w:r>
      <w:r w:rsidRPr="00F2106D">
        <w:rPr>
          <w:b/>
          <w:sz w:val="20"/>
        </w:rPr>
        <w:t xml:space="preserve"> Indicatorii de performanță pentru colectarea separată și cantitățile programate rezultate</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61"/>
        <w:gridCol w:w="1961"/>
        <w:gridCol w:w="1962"/>
        <w:gridCol w:w="1962"/>
        <w:gridCol w:w="1962"/>
      </w:tblGrid>
      <w:tr w:rsidR="005B45D8" w:rsidRPr="00F2106D" w14:paraId="1B893CD0" w14:textId="77777777">
        <w:trPr>
          <w:cantSplit/>
          <w:tblHeader/>
          <w:jc w:val="center"/>
        </w:trPr>
        <w:tc>
          <w:tcPr>
            <w:tcW w:w="1457" w:type="dxa"/>
            <w:shd w:val="clear" w:color="auto" w:fill="D9D9D9"/>
          </w:tcPr>
          <w:p w14:paraId="6D78E580" w14:textId="77777777" w:rsidR="005B45D8" w:rsidRPr="00F2106D" w:rsidRDefault="00000000">
            <w:pPr>
              <w:spacing w:before="20" w:after="20"/>
              <w:jc w:val="left"/>
            </w:pPr>
            <w:r w:rsidRPr="00F2106D">
              <w:rPr>
                <w:b/>
                <w:sz w:val="18"/>
              </w:rPr>
              <w:t>Fluxul de deșeuri</w:t>
            </w:r>
          </w:p>
        </w:tc>
        <w:tc>
          <w:tcPr>
            <w:tcW w:w="1457" w:type="dxa"/>
            <w:shd w:val="clear" w:color="auto" w:fill="D9D9D9"/>
          </w:tcPr>
          <w:p w14:paraId="52095A02" w14:textId="77777777" w:rsidR="005B45D8" w:rsidRPr="00F2106D" w:rsidRDefault="00000000">
            <w:pPr>
              <w:spacing w:before="20" w:after="20"/>
              <w:jc w:val="left"/>
            </w:pPr>
            <w:r w:rsidRPr="00F2106D">
              <w:rPr>
                <w:b/>
                <w:sz w:val="18"/>
              </w:rPr>
              <w:t>Indicatorul de performanță</w:t>
            </w:r>
          </w:p>
        </w:tc>
        <w:tc>
          <w:tcPr>
            <w:tcW w:w="1457" w:type="dxa"/>
            <w:shd w:val="clear" w:color="auto" w:fill="D9D9D9"/>
          </w:tcPr>
          <w:p w14:paraId="4BCED7F7" w14:textId="77777777" w:rsidR="005B45D8" w:rsidRPr="00F2106D" w:rsidRDefault="00000000">
            <w:pPr>
              <w:spacing w:before="20" w:after="20"/>
              <w:jc w:val="center"/>
            </w:pPr>
            <w:r w:rsidRPr="00F2106D">
              <w:rPr>
                <w:b/>
                <w:sz w:val="18"/>
              </w:rPr>
              <w:t>Cantitate generată (tone/an)</w:t>
            </w:r>
          </w:p>
        </w:tc>
        <w:tc>
          <w:tcPr>
            <w:tcW w:w="1457" w:type="dxa"/>
            <w:shd w:val="clear" w:color="auto" w:fill="D9D9D9"/>
          </w:tcPr>
          <w:p w14:paraId="59400562" w14:textId="77777777" w:rsidR="005B45D8" w:rsidRPr="00F2106D" w:rsidRDefault="00000000">
            <w:pPr>
              <w:spacing w:before="20" w:after="20"/>
              <w:jc w:val="center"/>
            </w:pPr>
            <w:r w:rsidRPr="00F2106D">
              <w:rPr>
                <w:b/>
                <w:sz w:val="18"/>
              </w:rPr>
              <w:t>Cantitate programată (tone/an)</w:t>
            </w:r>
          </w:p>
        </w:tc>
        <w:tc>
          <w:tcPr>
            <w:tcW w:w="1457" w:type="dxa"/>
            <w:shd w:val="clear" w:color="auto" w:fill="D9D9D9"/>
          </w:tcPr>
          <w:p w14:paraId="081B549A" w14:textId="77777777" w:rsidR="005B45D8" w:rsidRPr="00F2106D" w:rsidRDefault="00000000">
            <w:pPr>
              <w:spacing w:before="20" w:after="20"/>
              <w:jc w:val="center"/>
            </w:pPr>
            <w:r w:rsidRPr="00F2106D">
              <w:rPr>
                <w:b/>
                <w:sz w:val="18"/>
              </w:rPr>
              <w:t>Observație</w:t>
            </w:r>
          </w:p>
        </w:tc>
      </w:tr>
      <w:tr w:rsidR="005B45D8" w:rsidRPr="00F2106D" w14:paraId="6E696814" w14:textId="77777777">
        <w:trPr>
          <w:cantSplit/>
          <w:jc w:val="center"/>
        </w:trPr>
        <w:tc>
          <w:tcPr>
            <w:tcW w:w="1457" w:type="dxa"/>
          </w:tcPr>
          <w:p w14:paraId="7AEEB91F" w14:textId="77777777" w:rsidR="005B45D8" w:rsidRPr="00F2106D" w:rsidRDefault="00000000">
            <w:pPr>
              <w:spacing w:before="20" w:after="20"/>
              <w:jc w:val="left"/>
            </w:pPr>
            <w:r w:rsidRPr="00F2106D">
              <w:rPr>
                <w:sz w:val="18"/>
              </w:rPr>
              <w:t>Deșeuri de hârtie, metal, plastic și sticlă</w:t>
            </w:r>
          </w:p>
        </w:tc>
        <w:tc>
          <w:tcPr>
            <w:tcW w:w="1457" w:type="dxa"/>
          </w:tcPr>
          <w:p w14:paraId="3340D7FE" w14:textId="77777777" w:rsidR="005B45D8" w:rsidRPr="00F2106D" w:rsidRDefault="00000000">
            <w:pPr>
              <w:spacing w:before="20" w:after="20"/>
              <w:jc w:val="left"/>
            </w:pPr>
            <w:r w:rsidRPr="00F2106D">
              <w:rPr>
                <w:sz w:val="18"/>
              </w:rPr>
              <w:t>80%</w:t>
            </w:r>
          </w:p>
        </w:tc>
        <w:tc>
          <w:tcPr>
            <w:tcW w:w="1457" w:type="dxa"/>
          </w:tcPr>
          <w:p w14:paraId="59AAFD52" w14:textId="77777777" w:rsidR="005B45D8" w:rsidRPr="00F2106D" w:rsidRDefault="00000000">
            <w:pPr>
              <w:spacing w:before="20" w:after="20"/>
              <w:jc w:val="center"/>
            </w:pPr>
            <w:r w:rsidRPr="00F2106D">
              <w:rPr>
                <w:sz w:val="18"/>
              </w:rPr>
              <w:t>1.432,00</w:t>
            </w:r>
          </w:p>
        </w:tc>
        <w:tc>
          <w:tcPr>
            <w:tcW w:w="1457" w:type="dxa"/>
          </w:tcPr>
          <w:p w14:paraId="0FC508A9" w14:textId="77777777" w:rsidR="005B45D8" w:rsidRPr="00F2106D" w:rsidRDefault="00000000">
            <w:pPr>
              <w:spacing w:before="20" w:after="20"/>
              <w:jc w:val="center"/>
            </w:pPr>
            <w:r w:rsidRPr="00F2106D">
              <w:rPr>
                <w:sz w:val="18"/>
              </w:rPr>
              <w:t>1.145,60</w:t>
            </w:r>
          </w:p>
        </w:tc>
        <w:tc>
          <w:tcPr>
            <w:tcW w:w="1457" w:type="dxa"/>
          </w:tcPr>
          <w:p w14:paraId="14E9F504" w14:textId="77777777" w:rsidR="005B45D8" w:rsidRPr="00F2106D" w:rsidRDefault="00000000">
            <w:pPr>
              <w:spacing w:before="20" w:after="20"/>
              <w:jc w:val="center"/>
            </w:pPr>
            <w:r w:rsidRPr="00F2106D">
              <w:rPr>
                <w:sz w:val="18"/>
              </w:rPr>
              <w:t>baza de calcul a tarifului de reciclabile</w:t>
            </w:r>
          </w:p>
        </w:tc>
      </w:tr>
      <w:tr w:rsidR="005B45D8" w:rsidRPr="00F2106D" w14:paraId="79FDD1C2" w14:textId="77777777">
        <w:trPr>
          <w:cantSplit/>
          <w:jc w:val="center"/>
        </w:trPr>
        <w:tc>
          <w:tcPr>
            <w:tcW w:w="1457" w:type="dxa"/>
          </w:tcPr>
          <w:p w14:paraId="5CCAA7FF" w14:textId="77777777" w:rsidR="005B45D8" w:rsidRPr="00F2106D" w:rsidRDefault="00000000">
            <w:pPr>
              <w:spacing w:before="20" w:after="20"/>
              <w:jc w:val="left"/>
            </w:pPr>
            <w:proofErr w:type="spellStart"/>
            <w:r w:rsidRPr="00F2106D">
              <w:rPr>
                <w:sz w:val="18"/>
              </w:rPr>
              <w:t>Biodeșeuri</w:t>
            </w:r>
            <w:proofErr w:type="spellEnd"/>
          </w:p>
        </w:tc>
        <w:tc>
          <w:tcPr>
            <w:tcW w:w="1457" w:type="dxa"/>
          </w:tcPr>
          <w:p w14:paraId="659BCEA8" w14:textId="77777777" w:rsidR="005B45D8" w:rsidRPr="00F2106D" w:rsidRDefault="00000000">
            <w:pPr>
              <w:spacing w:before="20" w:after="20"/>
              <w:jc w:val="left"/>
            </w:pPr>
            <w:r w:rsidRPr="00F2106D">
              <w:rPr>
                <w:sz w:val="18"/>
              </w:rPr>
              <w:t>51,5% în anul 1</w:t>
            </w:r>
          </w:p>
        </w:tc>
        <w:tc>
          <w:tcPr>
            <w:tcW w:w="1457" w:type="dxa"/>
          </w:tcPr>
          <w:p w14:paraId="2553E7E3" w14:textId="77777777" w:rsidR="005B45D8" w:rsidRPr="00F2106D" w:rsidRDefault="00000000">
            <w:pPr>
              <w:spacing w:before="20" w:after="20"/>
              <w:jc w:val="center"/>
            </w:pPr>
            <w:r w:rsidRPr="00F2106D">
              <w:rPr>
                <w:sz w:val="18"/>
              </w:rPr>
              <w:t>2.881,00</w:t>
            </w:r>
          </w:p>
        </w:tc>
        <w:tc>
          <w:tcPr>
            <w:tcW w:w="1457" w:type="dxa"/>
          </w:tcPr>
          <w:p w14:paraId="1EF3B5AD" w14:textId="77777777" w:rsidR="005B45D8" w:rsidRPr="00F2106D" w:rsidRDefault="00000000">
            <w:pPr>
              <w:spacing w:before="20" w:after="20"/>
              <w:jc w:val="center"/>
            </w:pPr>
            <w:r w:rsidRPr="00F2106D">
              <w:rPr>
                <w:sz w:val="18"/>
              </w:rPr>
              <w:t>1.484,00</w:t>
            </w:r>
          </w:p>
        </w:tc>
        <w:tc>
          <w:tcPr>
            <w:tcW w:w="1457" w:type="dxa"/>
          </w:tcPr>
          <w:p w14:paraId="068D68E5" w14:textId="77777777" w:rsidR="005B45D8" w:rsidRPr="00F2106D" w:rsidRDefault="00000000">
            <w:pPr>
              <w:spacing w:before="20" w:after="20"/>
              <w:jc w:val="center"/>
            </w:pPr>
            <w:r w:rsidRPr="00F2106D">
              <w:rPr>
                <w:sz w:val="18"/>
              </w:rPr>
              <w:t>colectare integrală în zona de locuințe colective</w:t>
            </w:r>
          </w:p>
        </w:tc>
      </w:tr>
      <w:tr w:rsidR="005B45D8" w:rsidRPr="00F2106D" w14:paraId="2382AE30" w14:textId="77777777">
        <w:trPr>
          <w:cantSplit/>
          <w:jc w:val="center"/>
        </w:trPr>
        <w:tc>
          <w:tcPr>
            <w:tcW w:w="1457" w:type="dxa"/>
          </w:tcPr>
          <w:p w14:paraId="19650500" w14:textId="77777777" w:rsidR="005B45D8" w:rsidRPr="00F2106D" w:rsidRDefault="00000000">
            <w:pPr>
              <w:spacing w:before="20" w:after="20"/>
              <w:jc w:val="left"/>
            </w:pPr>
            <w:r w:rsidRPr="00F2106D">
              <w:rPr>
                <w:sz w:val="18"/>
              </w:rPr>
              <w:t>Deșeuri textile</w:t>
            </w:r>
          </w:p>
        </w:tc>
        <w:tc>
          <w:tcPr>
            <w:tcW w:w="1457" w:type="dxa"/>
          </w:tcPr>
          <w:p w14:paraId="537D9EDA" w14:textId="77777777" w:rsidR="005B45D8" w:rsidRPr="00F2106D" w:rsidRDefault="00000000">
            <w:pPr>
              <w:spacing w:before="20" w:after="20"/>
              <w:jc w:val="left"/>
            </w:pPr>
            <w:r w:rsidRPr="00F2106D">
              <w:rPr>
                <w:sz w:val="18"/>
              </w:rPr>
              <w:t>100%</w:t>
            </w:r>
          </w:p>
        </w:tc>
        <w:tc>
          <w:tcPr>
            <w:tcW w:w="1457" w:type="dxa"/>
          </w:tcPr>
          <w:p w14:paraId="1543E079" w14:textId="77777777" w:rsidR="005B45D8" w:rsidRPr="00F2106D" w:rsidRDefault="00000000">
            <w:pPr>
              <w:spacing w:before="20" w:after="20"/>
              <w:jc w:val="center"/>
            </w:pPr>
            <w:r w:rsidRPr="00F2106D">
              <w:rPr>
                <w:sz w:val="18"/>
              </w:rPr>
              <w:t>141,00</w:t>
            </w:r>
          </w:p>
        </w:tc>
        <w:tc>
          <w:tcPr>
            <w:tcW w:w="1457" w:type="dxa"/>
          </w:tcPr>
          <w:p w14:paraId="68073C2D" w14:textId="77777777" w:rsidR="005B45D8" w:rsidRPr="00F2106D" w:rsidRDefault="00000000">
            <w:pPr>
              <w:spacing w:before="20" w:after="20"/>
              <w:jc w:val="center"/>
            </w:pPr>
            <w:r w:rsidRPr="00F2106D">
              <w:rPr>
                <w:sz w:val="18"/>
              </w:rPr>
              <w:t>141,00</w:t>
            </w:r>
          </w:p>
        </w:tc>
        <w:tc>
          <w:tcPr>
            <w:tcW w:w="1457" w:type="dxa"/>
          </w:tcPr>
          <w:p w14:paraId="789C695B" w14:textId="77777777" w:rsidR="005B45D8" w:rsidRPr="00F2106D" w:rsidRDefault="00000000">
            <w:pPr>
              <w:spacing w:before="20" w:after="20"/>
              <w:jc w:val="center"/>
            </w:pPr>
            <w:r w:rsidRPr="00F2106D">
              <w:rPr>
                <w:sz w:val="18"/>
              </w:rPr>
              <w:t>valorificare prin reciclare</w:t>
            </w:r>
          </w:p>
        </w:tc>
      </w:tr>
      <w:tr w:rsidR="005B45D8" w:rsidRPr="00F2106D" w14:paraId="4D4F13F2" w14:textId="77777777">
        <w:trPr>
          <w:cantSplit/>
          <w:jc w:val="center"/>
        </w:trPr>
        <w:tc>
          <w:tcPr>
            <w:tcW w:w="1457" w:type="dxa"/>
          </w:tcPr>
          <w:p w14:paraId="67613117" w14:textId="77777777" w:rsidR="005B45D8" w:rsidRPr="00F2106D" w:rsidRDefault="00000000">
            <w:pPr>
              <w:spacing w:before="20" w:after="20"/>
              <w:jc w:val="left"/>
            </w:pPr>
            <w:r w:rsidRPr="00F2106D">
              <w:rPr>
                <w:sz w:val="18"/>
              </w:rPr>
              <w:t>Deșeuri de echipamente electrice și electronice</w:t>
            </w:r>
          </w:p>
        </w:tc>
        <w:tc>
          <w:tcPr>
            <w:tcW w:w="1457" w:type="dxa"/>
          </w:tcPr>
          <w:p w14:paraId="16A52E67" w14:textId="77777777" w:rsidR="005B45D8" w:rsidRPr="00F2106D" w:rsidRDefault="00000000">
            <w:pPr>
              <w:spacing w:before="20" w:after="20"/>
              <w:jc w:val="left"/>
            </w:pPr>
            <w:r w:rsidRPr="00F2106D">
              <w:rPr>
                <w:sz w:val="18"/>
              </w:rPr>
              <w:t>35%</w:t>
            </w:r>
          </w:p>
        </w:tc>
        <w:tc>
          <w:tcPr>
            <w:tcW w:w="1457" w:type="dxa"/>
          </w:tcPr>
          <w:p w14:paraId="59F1E03C" w14:textId="77777777" w:rsidR="005B45D8" w:rsidRPr="00F2106D" w:rsidRDefault="00000000">
            <w:pPr>
              <w:spacing w:before="20" w:after="20"/>
              <w:jc w:val="center"/>
            </w:pPr>
            <w:r w:rsidRPr="00F2106D">
              <w:rPr>
                <w:sz w:val="18"/>
              </w:rPr>
              <w:t>87,37</w:t>
            </w:r>
          </w:p>
        </w:tc>
        <w:tc>
          <w:tcPr>
            <w:tcW w:w="1457" w:type="dxa"/>
          </w:tcPr>
          <w:p w14:paraId="2F344E31" w14:textId="77777777" w:rsidR="005B45D8" w:rsidRPr="00F2106D" w:rsidRDefault="00000000">
            <w:pPr>
              <w:spacing w:before="20" w:after="20"/>
              <w:jc w:val="center"/>
            </w:pPr>
            <w:r w:rsidRPr="00F2106D">
              <w:rPr>
                <w:sz w:val="18"/>
              </w:rPr>
              <w:t>30,58</w:t>
            </w:r>
          </w:p>
        </w:tc>
        <w:tc>
          <w:tcPr>
            <w:tcW w:w="1457" w:type="dxa"/>
          </w:tcPr>
          <w:p w14:paraId="04A872F7" w14:textId="77777777" w:rsidR="005B45D8" w:rsidRPr="00F2106D" w:rsidRDefault="00000000">
            <w:pPr>
              <w:spacing w:before="20" w:after="20"/>
              <w:jc w:val="center"/>
            </w:pPr>
            <w:r w:rsidRPr="00F2106D">
              <w:rPr>
                <w:sz w:val="18"/>
              </w:rPr>
              <w:t>4 campanii anuale</w:t>
            </w:r>
          </w:p>
        </w:tc>
      </w:tr>
      <w:tr w:rsidR="005B45D8" w:rsidRPr="00F2106D" w14:paraId="66B87B15" w14:textId="77777777">
        <w:trPr>
          <w:cantSplit/>
          <w:jc w:val="center"/>
        </w:trPr>
        <w:tc>
          <w:tcPr>
            <w:tcW w:w="1457" w:type="dxa"/>
          </w:tcPr>
          <w:p w14:paraId="6DBCF6D0" w14:textId="77777777" w:rsidR="005B45D8" w:rsidRPr="00F2106D" w:rsidRDefault="00000000">
            <w:pPr>
              <w:spacing w:before="20" w:after="20"/>
              <w:jc w:val="left"/>
            </w:pPr>
            <w:r w:rsidRPr="00F2106D">
              <w:rPr>
                <w:sz w:val="18"/>
              </w:rPr>
              <w:t>Deșeuri reziduale</w:t>
            </w:r>
          </w:p>
        </w:tc>
        <w:tc>
          <w:tcPr>
            <w:tcW w:w="1457" w:type="dxa"/>
          </w:tcPr>
          <w:p w14:paraId="055589D8" w14:textId="77777777" w:rsidR="005B45D8" w:rsidRPr="00F2106D" w:rsidRDefault="00000000">
            <w:pPr>
              <w:spacing w:before="20" w:after="20"/>
              <w:jc w:val="left"/>
            </w:pPr>
            <w:r w:rsidRPr="00F2106D">
              <w:rPr>
                <w:sz w:val="18"/>
              </w:rPr>
              <w:t>–</w:t>
            </w:r>
          </w:p>
        </w:tc>
        <w:tc>
          <w:tcPr>
            <w:tcW w:w="1457" w:type="dxa"/>
          </w:tcPr>
          <w:p w14:paraId="3D95D5BF" w14:textId="77777777" w:rsidR="005B45D8" w:rsidRPr="00F2106D" w:rsidRDefault="00000000">
            <w:pPr>
              <w:spacing w:before="20" w:after="20"/>
              <w:jc w:val="center"/>
            </w:pPr>
            <w:r w:rsidRPr="00F2106D">
              <w:rPr>
                <w:sz w:val="18"/>
              </w:rPr>
              <w:t>–</w:t>
            </w:r>
          </w:p>
        </w:tc>
        <w:tc>
          <w:tcPr>
            <w:tcW w:w="1457" w:type="dxa"/>
          </w:tcPr>
          <w:p w14:paraId="3835D5A8" w14:textId="77777777" w:rsidR="005B45D8" w:rsidRPr="00F2106D" w:rsidRDefault="00000000">
            <w:pPr>
              <w:spacing w:before="20" w:after="20"/>
              <w:jc w:val="center"/>
            </w:pPr>
            <w:r w:rsidRPr="00F2106D">
              <w:rPr>
                <w:sz w:val="18"/>
              </w:rPr>
              <w:t>2.571,40</w:t>
            </w:r>
          </w:p>
        </w:tc>
        <w:tc>
          <w:tcPr>
            <w:tcW w:w="1457" w:type="dxa"/>
          </w:tcPr>
          <w:p w14:paraId="04525CA3" w14:textId="77777777" w:rsidR="005B45D8" w:rsidRPr="00F2106D" w:rsidRDefault="00000000">
            <w:pPr>
              <w:spacing w:before="20" w:after="20"/>
              <w:jc w:val="center"/>
            </w:pPr>
            <w:r w:rsidRPr="00F2106D">
              <w:rPr>
                <w:sz w:val="18"/>
              </w:rPr>
              <w:t>5.201 − 1.484 − 1.145,60</w:t>
            </w:r>
          </w:p>
        </w:tc>
      </w:tr>
    </w:tbl>
    <w:p w14:paraId="4E56B25D" w14:textId="77777777" w:rsidR="005B45D8" w:rsidRPr="00F2106D" w:rsidRDefault="00000000">
      <w:r w:rsidRPr="00F2106D">
        <w:t>a) Indicatorii de performanță privind calitatea prestării activității de colectare separată și transport separat al deșeurilor menajere și al deșeurilor similare provenind din activități comerciale din industrie și instituții, inclusiv fracții colectate separat</w:t>
      </w:r>
    </w:p>
    <w:p w14:paraId="6F057C8A" w14:textId="2E762431" w:rsidR="005B45D8" w:rsidRPr="00F2106D" w:rsidRDefault="00000000">
      <w:r w:rsidRPr="00F2106D">
        <w:rPr>
          <w:b/>
          <w:sz w:val="20"/>
        </w:rPr>
        <w:t xml:space="preserve">Tabel </w:t>
      </w:r>
      <w:r w:rsidR="00F2106D">
        <w:rPr>
          <w:b/>
          <w:sz w:val="20"/>
        </w:rPr>
        <w:t>-</w:t>
      </w:r>
      <w:r w:rsidRPr="00F2106D">
        <w:rPr>
          <w:b/>
          <w:sz w:val="20"/>
        </w:rPr>
        <w:t xml:space="preserve"> Indicatorii de performanță privind calitatea prestării activității</w:t>
      </w:r>
    </w:p>
    <w:tbl>
      <w:tblPr>
        <w:tblW w:w="98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52"/>
        <w:gridCol w:w="2452"/>
        <w:gridCol w:w="2452"/>
        <w:gridCol w:w="2452"/>
      </w:tblGrid>
      <w:tr w:rsidR="005B45D8" w:rsidRPr="00F2106D" w14:paraId="07E6EA34" w14:textId="77777777">
        <w:trPr>
          <w:cantSplit/>
          <w:tblHeader/>
          <w:jc w:val="center"/>
        </w:trPr>
        <w:tc>
          <w:tcPr>
            <w:tcW w:w="1849" w:type="dxa"/>
            <w:shd w:val="clear" w:color="auto" w:fill="D9D9D9"/>
          </w:tcPr>
          <w:p w14:paraId="4087A368" w14:textId="77777777" w:rsidR="005B45D8" w:rsidRPr="00F2106D" w:rsidRDefault="00000000">
            <w:pPr>
              <w:spacing w:before="20" w:after="20"/>
              <w:jc w:val="left"/>
            </w:pPr>
            <w:r w:rsidRPr="00F2106D">
              <w:rPr>
                <w:b/>
                <w:sz w:val="18"/>
              </w:rPr>
              <w:t>Denumire indicator de performanță (IP)</w:t>
            </w:r>
          </w:p>
        </w:tc>
        <w:tc>
          <w:tcPr>
            <w:tcW w:w="1849" w:type="dxa"/>
            <w:shd w:val="clear" w:color="auto" w:fill="D9D9D9"/>
          </w:tcPr>
          <w:p w14:paraId="2E94AE90" w14:textId="77777777" w:rsidR="005B45D8" w:rsidRPr="00F2106D" w:rsidRDefault="00000000">
            <w:pPr>
              <w:spacing w:before="20" w:after="20"/>
              <w:jc w:val="left"/>
            </w:pPr>
            <w:r w:rsidRPr="00F2106D">
              <w:rPr>
                <w:b/>
                <w:sz w:val="18"/>
              </w:rPr>
              <w:t>Descrierea indicatorului</w:t>
            </w:r>
          </w:p>
        </w:tc>
        <w:tc>
          <w:tcPr>
            <w:tcW w:w="1849" w:type="dxa"/>
            <w:shd w:val="clear" w:color="auto" w:fill="D9D9D9"/>
          </w:tcPr>
          <w:p w14:paraId="18F9A5BA" w14:textId="77777777" w:rsidR="005B45D8" w:rsidRPr="00F2106D" w:rsidRDefault="00000000">
            <w:pPr>
              <w:spacing w:before="20" w:after="20"/>
              <w:jc w:val="center"/>
            </w:pPr>
            <w:r w:rsidRPr="00F2106D">
              <w:rPr>
                <w:b/>
                <w:sz w:val="18"/>
              </w:rPr>
              <w:t>Valoarea indicatorului</w:t>
            </w:r>
          </w:p>
        </w:tc>
        <w:tc>
          <w:tcPr>
            <w:tcW w:w="1849" w:type="dxa"/>
            <w:shd w:val="clear" w:color="auto" w:fill="D9D9D9"/>
          </w:tcPr>
          <w:p w14:paraId="3C579B20" w14:textId="77777777" w:rsidR="005B45D8" w:rsidRPr="00F2106D" w:rsidRDefault="00000000">
            <w:pPr>
              <w:spacing w:before="20" w:after="20"/>
              <w:jc w:val="center"/>
            </w:pPr>
            <w:r w:rsidRPr="00F2106D">
              <w:rPr>
                <w:b/>
                <w:sz w:val="18"/>
              </w:rPr>
              <w:t>Penalitate</w:t>
            </w:r>
          </w:p>
        </w:tc>
      </w:tr>
      <w:tr w:rsidR="005B45D8" w:rsidRPr="00F2106D" w14:paraId="6ADBDCFD" w14:textId="77777777">
        <w:trPr>
          <w:cantSplit/>
          <w:jc w:val="center"/>
        </w:trPr>
        <w:tc>
          <w:tcPr>
            <w:tcW w:w="1849" w:type="dxa"/>
          </w:tcPr>
          <w:p w14:paraId="40B37C9F" w14:textId="77777777" w:rsidR="005B45D8" w:rsidRPr="00F2106D" w:rsidRDefault="00000000">
            <w:pPr>
              <w:spacing w:before="20" w:after="20"/>
              <w:jc w:val="left"/>
            </w:pPr>
            <w:r w:rsidRPr="00F2106D">
              <w:rPr>
                <w:sz w:val="18"/>
              </w:rPr>
              <w:t>IP privind eficiența furnizării recipientelor de colectare la solicitarea utilizatorului</w:t>
            </w:r>
          </w:p>
        </w:tc>
        <w:tc>
          <w:tcPr>
            <w:tcW w:w="1849" w:type="dxa"/>
          </w:tcPr>
          <w:p w14:paraId="40C0AE49" w14:textId="77777777" w:rsidR="005B45D8" w:rsidRPr="00F2106D" w:rsidRDefault="00000000">
            <w:pPr>
              <w:spacing w:before="20" w:after="20"/>
              <w:jc w:val="left"/>
            </w:pPr>
            <w:r w:rsidRPr="00F2106D">
              <w:rPr>
                <w:sz w:val="18"/>
              </w:rPr>
              <w:t>Numărul de recipiente pentru colectarea separată a deșeurilor furnizate de către operator în termen de 5 zile lucrătoare de la solicitarea utilizatorilor raportat la numărul total de recipiente solicitate.</w:t>
            </w:r>
          </w:p>
        </w:tc>
        <w:tc>
          <w:tcPr>
            <w:tcW w:w="1849" w:type="dxa"/>
          </w:tcPr>
          <w:p w14:paraId="3AEB0E25" w14:textId="77777777" w:rsidR="005B45D8" w:rsidRPr="00F2106D" w:rsidRDefault="00000000">
            <w:pPr>
              <w:spacing w:before="20" w:after="20"/>
              <w:jc w:val="center"/>
            </w:pPr>
            <w:r w:rsidRPr="00F2106D">
              <w:rPr>
                <w:sz w:val="18"/>
              </w:rPr>
              <w:t>100%</w:t>
            </w:r>
          </w:p>
        </w:tc>
        <w:tc>
          <w:tcPr>
            <w:tcW w:w="1849" w:type="dxa"/>
          </w:tcPr>
          <w:p w14:paraId="668A834C" w14:textId="77777777" w:rsidR="005B45D8" w:rsidRPr="00F2106D" w:rsidRDefault="00000000">
            <w:pPr>
              <w:spacing w:before="20" w:after="20"/>
              <w:jc w:val="center"/>
            </w:pPr>
            <w:r w:rsidRPr="00F2106D">
              <w:rPr>
                <w:sz w:val="18"/>
              </w:rPr>
              <w:t>500 lei/recipient nefurnizat la termen</w:t>
            </w:r>
          </w:p>
        </w:tc>
      </w:tr>
      <w:tr w:rsidR="005B45D8" w:rsidRPr="00F2106D" w14:paraId="1197E2CF" w14:textId="77777777">
        <w:trPr>
          <w:cantSplit/>
          <w:jc w:val="center"/>
        </w:trPr>
        <w:tc>
          <w:tcPr>
            <w:tcW w:w="1849" w:type="dxa"/>
          </w:tcPr>
          <w:p w14:paraId="0FB9C2B6" w14:textId="77777777" w:rsidR="005B45D8" w:rsidRPr="00F2106D" w:rsidRDefault="00000000">
            <w:pPr>
              <w:spacing w:before="20" w:after="20"/>
              <w:jc w:val="left"/>
            </w:pPr>
            <w:r w:rsidRPr="00F2106D">
              <w:rPr>
                <w:sz w:val="18"/>
              </w:rPr>
              <w:t>IP privind eficiența realizării campaniilor de colectare a deșeurilor voluminoase</w:t>
            </w:r>
          </w:p>
        </w:tc>
        <w:tc>
          <w:tcPr>
            <w:tcW w:w="1849" w:type="dxa"/>
          </w:tcPr>
          <w:p w14:paraId="646F69B3" w14:textId="77777777" w:rsidR="005B45D8" w:rsidRPr="00F2106D" w:rsidRDefault="00000000">
            <w:pPr>
              <w:spacing w:before="20" w:after="20"/>
              <w:jc w:val="left"/>
            </w:pPr>
            <w:r w:rsidRPr="00F2106D">
              <w:rPr>
                <w:sz w:val="18"/>
              </w:rPr>
              <w:t>Numărul de campanii de colectare a deșeurilor voluminoase realizate de operator în fiecare unitate administrativ-teritorială din aria delegării raportat la numărul total de campanii de colectare solicitate prin caietul de sarcini.</w:t>
            </w:r>
          </w:p>
        </w:tc>
        <w:tc>
          <w:tcPr>
            <w:tcW w:w="1849" w:type="dxa"/>
          </w:tcPr>
          <w:p w14:paraId="2136F0F7" w14:textId="77777777" w:rsidR="005B45D8" w:rsidRPr="00F2106D" w:rsidRDefault="00000000">
            <w:pPr>
              <w:spacing w:before="20" w:after="20"/>
              <w:jc w:val="center"/>
            </w:pPr>
            <w:r w:rsidRPr="00F2106D">
              <w:rPr>
                <w:sz w:val="18"/>
              </w:rPr>
              <w:t>100%</w:t>
            </w:r>
          </w:p>
        </w:tc>
        <w:tc>
          <w:tcPr>
            <w:tcW w:w="1849" w:type="dxa"/>
          </w:tcPr>
          <w:p w14:paraId="53C6EDA6" w14:textId="77777777" w:rsidR="005B45D8" w:rsidRPr="00F2106D" w:rsidRDefault="00000000">
            <w:pPr>
              <w:spacing w:before="20" w:after="20"/>
              <w:jc w:val="center"/>
            </w:pPr>
            <w:r w:rsidRPr="00F2106D">
              <w:rPr>
                <w:sz w:val="18"/>
              </w:rPr>
              <w:t>5.000 lei/campanie neefectuată</w:t>
            </w:r>
          </w:p>
        </w:tc>
      </w:tr>
      <w:tr w:rsidR="005B45D8" w:rsidRPr="00F2106D" w14:paraId="299C39B5" w14:textId="77777777">
        <w:trPr>
          <w:cantSplit/>
          <w:jc w:val="center"/>
        </w:trPr>
        <w:tc>
          <w:tcPr>
            <w:tcW w:w="1849" w:type="dxa"/>
          </w:tcPr>
          <w:p w14:paraId="0AE4C916" w14:textId="77777777" w:rsidR="005B45D8" w:rsidRPr="00F2106D" w:rsidRDefault="00000000">
            <w:pPr>
              <w:spacing w:before="20" w:after="20"/>
              <w:jc w:val="left"/>
            </w:pPr>
            <w:r w:rsidRPr="00F2106D">
              <w:rPr>
                <w:sz w:val="18"/>
              </w:rPr>
              <w:t>IP privind eficiența realizării campaniilor de colectare a deșeurilor periculoase menajere</w:t>
            </w:r>
          </w:p>
        </w:tc>
        <w:tc>
          <w:tcPr>
            <w:tcW w:w="1849" w:type="dxa"/>
          </w:tcPr>
          <w:p w14:paraId="06031914" w14:textId="77777777" w:rsidR="005B45D8" w:rsidRPr="00F2106D" w:rsidRDefault="00000000">
            <w:pPr>
              <w:spacing w:before="20" w:after="20"/>
              <w:jc w:val="left"/>
            </w:pPr>
            <w:r w:rsidRPr="00F2106D">
              <w:rPr>
                <w:sz w:val="18"/>
              </w:rPr>
              <w:t>Numărul de campanii de colectare a deșeurilor periculoase menajere realizate de operator în fiecare unitate administrativ-teritorială din aria delegării raportat la numărul total de campanii de colectare solicitate prin caietul de sarcini.</w:t>
            </w:r>
          </w:p>
        </w:tc>
        <w:tc>
          <w:tcPr>
            <w:tcW w:w="1849" w:type="dxa"/>
          </w:tcPr>
          <w:p w14:paraId="3FE5BDB4" w14:textId="77777777" w:rsidR="005B45D8" w:rsidRPr="00F2106D" w:rsidRDefault="00000000">
            <w:pPr>
              <w:spacing w:before="20" w:after="20"/>
              <w:jc w:val="center"/>
            </w:pPr>
            <w:r w:rsidRPr="00F2106D">
              <w:rPr>
                <w:sz w:val="18"/>
              </w:rPr>
              <w:t>100%</w:t>
            </w:r>
          </w:p>
        </w:tc>
        <w:tc>
          <w:tcPr>
            <w:tcW w:w="1849" w:type="dxa"/>
          </w:tcPr>
          <w:p w14:paraId="6BAB6706" w14:textId="77777777" w:rsidR="005B45D8" w:rsidRPr="00F2106D" w:rsidRDefault="00000000">
            <w:pPr>
              <w:spacing w:before="20" w:after="20"/>
              <w:jc w:val="center"/>
            </w:pPr>
            <w:r w:rsidRPr="00F2106D">
              <w:rPr>
                <w:sz w:val="18"/>
              </w:rPr>
              <w:t>5.000 lei/campanie neefectuată</w:t>
            </w:r>
          </w:p>
        </w:tc>
      </w:tr>
      <w:tr w:rsidR="005B45D8" w:rsidRPr="00F2106D" w14:paraId="09DC658A" w14:textId="77777777">
        <w:trPr>
          <w:cantSplit/>
          <w:jc w:val="center"/>
        </w:trPr>
        <w:tc>
          <w:tcPr>
            <w:tcW w:w="1849" w:type="dxa"/>
          </w:tcPr>
          <w:p w14:paraId="695E9737" w14:textId="77777777" w:rsidR="005B45D8" w:rsidRPr="00F2106D" w:rsidRDefault="00000000">
            <w:pPr>
              <w:spacing w:before="20" w:after="20"/>
              <w:jc w:val="left"/>
            </w:pPr>
            <w:r w:rsidRPr="00F2106D">
              <w:rPr>
                <w:sz w:val="18"/>
              </w:rPr>
              <w:lastRenderedPageBreak/>
              <w:t>IP privind eficiența colectării fracțiilor de deșeuri la frecvența stabilită</w:t>
            </w:r>
          </w:p>
        </w:tc>
        <w:tc>
          <w:tcPr>
            <w:tcW w:w="1849" w:type="dxa"/>
          </w:tcPr>
          <w:p w14:paraId="6CDBF73D" w14:textId="77777777" w:rsidR="005B45D8" w:rsidRPr="00F2106D" w:rsidRDefault="00000000">
            <w:pPr>
              <w:spacing w:before="20" w:after="20"/>
              <w:jc w:val="left"/>
            </w:pPr>
            <w:r w:rsidRPr="00F2106D">
              <w:rPr>
                <w:sz w:val="18"/>
              </w:rPr>
              <w:t>Numărul de abateri de la frecvența de colectare stabilită pentru fiecare fracție de deșeuri prin caietul de sarcini.</w:t>
            </w:r>
          </w:p>
        </w:tc>
        <w:tc>
          <w:tcPr>
            <w:tcW w:w="1849" w:type="dxa"/>
          </w:tcPr>
          <w:p w14:paraId="4DA8CC55" w14:textId="77777777" w:rsidR="005B45D8" w:rsidRPr="00F2106D" w:rsidRDefault="00000000">
            <w:pPr>
              <w:spacing w:before="20" w:after="20"/>
              <w:jc w:val="center"/>
            </w:pPr>
            <w:r w:rsidRPr="00F2106D">
              <w:rPr>
                <w:sz w:val="18"/>
              </w:rPr>
              <w:t>0</w:t>
            </w:r>
          </w:p>
        </w:tc>
        <w:tc>
          <w:tcPr>
            <w:tcW w:w="1849" w:type="dxa"/>
          </w:tcPr>
          <w:p w14:paraId="5FB3A561" w14:textId="77777777" w:rsidR="005B45D8" w:rsidRPr="00F2106D" w:rsidRDefault="00000000">
            <w:pPr>
              <w:spacing w:before="20" w:after="20"/>
              <w:jc w:val="center"/>
            </w:pPr>
            <w:r w:rsidRPr="00F2106D">
              <w:rPr>
                <w:sz w:val="18"/>
              </w:rPr>
              <w:t>2.500 lei/abatere</w:t>
            </w:r>
          </w:p>
        </w:tc>
      </w:tr>
      <w:tr w:rsidR="005B45D8" w:rsidRPr="00F2106D" w14:paraId="6ABF60B8" w14:textId="77777777">
        <w:trPr>
          <w:cantSplit/>
          <w:jc w:val="center"/>
        </w:trPr>
        <w:tc>
          <w:tcPr>
            <w:tcW w:w="1849" w:type="dxa"/>
          </w:tcPr>
          <w:p w14:paraId="673016CD" w14:textId="77777777" w:rsidR="005B45D8" w:rsidRPr="00F2106D" w:rsidRDefault="00000000">
            <w:pPr>
              <w:spacing w:before="20" w:after="20"/>
              <w:jc w:val="left"/>
            </w:pPr>
            <w:r w:rsidRPr="00F2106D">
              <w:rPr>
                <w:sz w:val="18"/>
              </w:rPr>
              <w:t>IP privind eficiența transportului separat al fracțiilor de deșeuri colectate separat</w:t>
            </w:r>
          </w:p>
        </w:tc>
        <w:tc>
          <w:tcPr>
            <w:tcW w:w="1849" w:type="dxa"/>
          </w:tcPr>
          <w:p w14:paraId="3AE7B51A" w14:textId="77777777" w:rsidR="005B45D8" w:rsidRPr="00F2106D" w:rsidRDefault="00000000">
            <w:pPr>
              <w:spacing w:before="20" w:after="20"/>
              <w:jc w:val="left"/>
            </w:pPr>
            <w:r w:rsidRPr="00F2106D">
              <w:rPr>
                <w:sz w:val="18"/>
              </w:rPr>
              <w:t>Numărul de abateri de la transportul separat al fracțiilor de deșeuri care au fost în prealabil separate corect de utilizatori și sunt colectate în amestec de operator.</w:t>
            </w:r>
          </w:p>
        </w:tc>
        <w:tc>
          <w:tcPr>
            <w:tcW w:w="1849" w:type="dxa"/>
          </w:tcPr>
          <w:p w14:paraId="661B7F3C" w14:textId="77777777" w:rsidR="005B45D8" w:rsidRPr="00F2106D" w:rsidRDefault="00000000">
            <w:pPr>
              <w:spacing w:before="20" w:after="20"/>
              <w:jc w:val="center"/>
            </w:pPr>
            <w:r w:rsidRPr="00F2106D">
              <w:rPr>
                <w:sz w:val="18"/>
              </w:rPr>
              <w:t>0</w:t>
            </w:r>
          </w:p>
        </w:tc>
        <w:tc>
          <w:tcPr>
            <w:tcW w:w="1849" w:type="dxa"/>
          </w:tcPr>
          <w:p w14:paraId="47ED0400" w14:textId="77777777" w:rsidR="005B45D8" w:rsidRPr="00F2106D" w:rsidRDefault="00000000">
            <w:pPr>
              <w:spacing w:before="20" w:after="20"/>
              <w:jc w:val="center"/>
            </w:pPr>
            <w:r w:rsidRPr="00F2106D">
              <w:rPr>
                <w:sz w:val="18"/>
              </w:rPr>
              <w:t>2.500 lei/abatere</w:t>
            </w:r>
          </w:p>
        </w:tc>
      </w:tr>
      <w:tr w:rsidR="005B45D8" w:rsidRPr="00F2106D" w14:paraId="716CC578" w14:textId="77777777">
        <w:trPr>
          <w:cantSplit/>
          <w:jc w:val="center"/>
        </w:trPr>
        <w:tc>
          <w:tcPr>
            <w:tcW w:w="1849" w:type="dxa"/>
          </w:tcPr>
          <w:p w14:paraId="4AEE6230" w14:textId="77777777" w:rsidR="005B45D8" w:rsidRPr="00F2106D" w:rsidRDefault="00000000">
            <w:pPr>
              <w:spacing w:before="20" w:after="20"/>
              <w:jc w:val="left"/>
            </w:pPr>
            <w:r w:rsidRPr="00F2106D">
              <w:rPr>
                <w:sz w:val="18"/>
              </w:rPr>
              <w:t>IP privind eficiența soluționării petițiilor</w:t>
            </w:r>
          </w:p>
        </w:tc>
        <w:tc>
          <w:tcPr>
            <w:tcW w:w="1849" w:type="dxa"/>
          </w:tcPr>
          <w:p w14:paraId="3639A221" w14:textId="77777777" w:rsidR="005B45D8" w:rsidRPr="00F2106D" w:rsidRDefault="00000000">
            <w:pPr>
              <w:spacing w:before="20" w:after="20"/>
              <w:jc w:val="left"/>
            </w:pPr>
            <w:r w:rsidRPr="00F2106D">
              <w:rPr>
                <w:sz w:val="18"/>
              </w:rPr>
              <w:t>Numărul de petiții soluționate de operator în termen de 30 de zile de la înregistrare raportat la numărul total de petiții primite.</w:t>
            </w:r>
          </w:p>
        </w:tc>
        <w:tc>
          <w:tcPr>
            <w:tcW w:w="1849" w:type="dxa"/>
          </w:tcPr>
          <w:p w14:paraId="5C0DABE5" w14:textId="77777777" w:rsidR="005B45D8" w:rsidRPr="00F2106D" w:rsidRDefault="00000000">
            <w:pPr>
              <w:spacing w:before="20" w:after="20"/>
              <w:jc w:val="center"/>
            </w:pPr>
            <w:r w:rsidRPr="00F2106D">
              <w:rPr>
                <w:sz w:val="18"/>
              </w:rPr>
              <w:t>100%</w:t>
            </w:r>
          </w:p>
        </w:tc>
        <w:tc>
          <w:tcPr>
            <w:tcW w:w="1849" w:type="dxa"/>
          </w:tcPr>
          <w:p w14:paraId="13885D37" w14:textId="77777777" w:rsidR="005B45D8" w:rsidRPr="00F2106D" w:rsidRDefault="00000000">
            <w:pPr>
              <w:spacing w:before="20" w:after="20"/>
              <w:jc w:val="center"/>
            </w:pPr>
            <w:r w:rsidRPr="00F2106D">
              <w:rPr>
                <w:sz w:val="18"/>
              </w:rPr>
              <w:t>200 lei/petiție nesoluționată la termen</w:t>
            </w:r>
          </w:p>
        </w:tc>
      </w:tr>
      <w:tr w:rsidR="005B45D8" w:rsidRPr="00F2106D" w14:paraId="2CC3A4AA" w14:textId="77777777">
        <w:trPr>
          <w:cantSplit/>
          <w:jc w:val="center"/>
        </w:trPr>
        <w:tc>
          <w:tcPr>
            <w:tcW w:w="1849" w:type="dxa"/>
          </w:tcPr>
          <w:p w14:paraId="74E07929" w14:textId="77777777" w:rsidR="005B45D8" w:rsidRPr="00F2106D" w:rsidRDefault="00000000">
            <w:pPr>
              <w:spacing w:before="20" w:after="20"/>
              <w:jc w:val="left"/>
            </w:pPr>
            <w:r w:rsidRPr="00F2106D">
              <w:rPr>
                <w:sz w:val="18"/>
              </w:rPr>
              <w:t>IP privind eficiența spălării și dezinfecției recipientelor din punctele comune de colectare</w:t>
            </w:r>
          </w:p>
        </w:tc>
        <w:tc>
          <w:tcPr>
            <w:tcW w:w="1849" w:type="dxa"/>
          </w:tcPr>
          <w:p w14:paraId="629521BD" w14:textId="77777777" w:rsidR="005B45D8" w:rsidRPr="00F2106D" w:rsidRDefault="00000000">
            <w:pPr>
              <w:spacing w:before="20" w:after="20"/>
              <w:jc w:val="left"/>
            </w:pPr>
            <w:r w:rsidRPr="00F2106D">
              <w:rPr>
                <w:sz w:val="18"/>
              </w:rPr>
              <w:t xml:space="preserve">Numărul de operațiuni de spălare și dezinfecție a </w:t>
            </w:r>
            <w:proofErr w:type="spellStart"/>
            <w:r w:rsidRPr="00F2106D">
              <w:rPr>
                <w:sz w:val="18"/>
              </w:rPr>
              <w:t>eurocontainerelor</w:t>
            </w:r>
            <w:proofErr w:type="spellEnd"/>
            <w:r w:rsidRPr="00F2106D">
              <w:rPr>
                <w:sz w:val="18"/>
              </w:rPr>
              <w:t xml:space="preserve"> și a recipientelor din punctele comune de colectare care deservesc condominiile, realizate în lunile iunie și septembrie, raportat la cele două operațiuni anuale prevăzute la art. 18 alin. (9) din regulamentul serviciului și la art. 97 alin. (4) din caietul de sarcini.</w:t>
            </w:r>
          </w:p>
        </w:tc>
        <w:tc>
          <w:tcPr>
            <w:tcW w:w="1849" w:type="dxa"/>
          </w:tcPr>
          <w:p w14:paraId="0E3C35A4" w14:textId="77777777" w:rsidR="005B45D8" w:rsidRPr="00F2106D" w:rsidRDefault="00000000">
            <w:pPr>
              <w:spacing w:before="20" w:after="20"/>
              <w:jc w:val="center"/>
            </w:pPr>
            <w:r w:rsidRPr="00F2106D">
              <w:rPr>
                <w:sz w:val="18"/>
              </w:rPr>
              <w:t>100%</w:t>
            </w:r>
          </w:p>
        </w:tc>
        <w:tc>
          <w:tcPr>
            <w:tcW w:w="1849" w:type="dxa"/>
          </w:tcPr>
          <w:p w14:paraId="36E29039" w14:textId="77777777" w:rsidR="005B45D8" w:rsidRPr="00F2106D" w:rsidRDefault="00000000">
            <w:pPr>
              <w:spacing w:before="20" w:after="20"/>
              <w:jc w:val="center"/>
            </w:pPr>
            <w:r w:rsidRPr="00F2106D">
              <w:rPr>
                <w:sz w:val="18"/>
              </w:rPr>
              <w:t>2.000 lei/operațiune neefectuată</w:t>
            </w:r>
          </w:p>
        </w:tc>
      </w:tr>
    </w:tbl>
    <w:p w14:paraId="6890CBF2" w14:textId="77777777" w:rsidR="005B45D8" w:rsidRDefault="00000000">
      <w:r w:rsidRPr="00F2106D">
        <w:rPr>
          <w:i/>
          <w:sz w:val="18"/>
        </w:rPr>
        <w:t>Conform Anexei nr. 1 a Ordinului A.N.R.S.C. nr. 97/2025.</w:t>
      </w:r>
    </w:p>
    <w:sectPr w:rsidR="005B45D8" w:rsidSect="005231CB">
      <w:headerReference w:type="default" r:id="rId8"/>
      <w:footerReference w:type="default" r:id="rId9"/>
      <w:pgSz w:w="11906" w:h="16838"/>
      <w:pgMar w:top="1134" w:right="964" w:bottom="102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0A687" w14:textId="77777777" w:rsidR="001C4519" w:rsidRDefault="001C4519">
      <w:pPr>
        <w:spacing w:after="0" w:line="240" w:lineRule="auto"/>
      </w:pPr>
      <w:r>
        <w:separator/>
      </w:r>
    </w:p>
  </w:endnote>
  <w:endnote w:type="continuationSeparator" w:id="0">
    <w:p w14:paraId="0059BE16" w14:textId="77777777" w:rsidR="001C4519" w:rsidRDefault="001C4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02CB7" w14:textId="77777777" w:rsidR="00F428FE" w:rsidRDefault="00000000">
    <w:pPr>
      <w:pBdr>
        <w:top w:val="single" w:sz="6" w:space="6" w:color="1F3864"/>
      </w:pBdr>
      <w:tabs>
        <w:tab w:val="right" w:pos="9808"/>
      </w:tabs>
      <w:rPr>
        <w:color w:val="595959"/>
        <w:sz w:val="17"/>
      </w:rPr>
    </w:pPr>
    <w:r>
      <w:rPr>
        <w:color w:val="595959"/>
        <w:sz w:val="17"/>
      </w:rPr>
      <w:t>Anex</w:t>
    </w:r>
    <w:r w:rsidR="009C45D0">
      <w:rPr>
        <w:color w:val="595959"/>
        <w:sz w:val="17"/>
      </w:rPr>
      <w:t xml:space="preserve">a </w:t>
    </w:r>
    <w:r>
      <w:rPr>
        <w:color w:val="595959"/>
        <w:sz w:val="17"/>
      </w:rPr>
      <w:t xml:space="preserve"> </w:t>
    </w:r>
    <w:r w:rsidR="00373BF3">
      <w:rPr>
        <w:color w:val="595959"/>
        <w:sz w:val="17"/>
      </w:rPr>
      <w:t xml:space="preserve">nr. </w:t>
    </w:r>
    <w:r w:rsidR="00B87EB2">
      <w:rPr>
        <w:color w:val="595959"/>
        <w:sz w:val="17"/>
      </w:rPr>
      <w:t>5</w:t>
    </w:r>
    <w:r w:rsidR="00373BF3">
      <w:rPr>
        <w:color w:val="595959"/>
        <w:sz w:val="17"/>
      </w:rPr>
      <w:t xml:space="preserve"> </w:t>
    </w:r>
    <w:r>
      <w:rPr>
        <w:color w:val="595959"/>
        <w:sz w:val="17"/>
      </w:rPr>
      <w:t>la H.C.L. nr. ……… / ……………… 2026</w:t>
    </w:r>
  </w:p>
  <w:p w14:paraId="55AB3759" w14:textId="2F0D6B99" w:rsidR="00E564FF" w:rsidRPr="009C45D0" w:rsidRDefault="00F428FE">
    <w:pPr>
      <w:pBdr>
        <w:top w:val="single" w:sz="6" w:space="6" w:color="1F3864"/>
      </w:pBdr>
      <w:tabs>
        <w:tab w:val="right" w:pos="9808"/>
      </w:tabs>
      <w:rPr>
        <w:color w:val="595959"/>
        <w:sz w:val="17"/>
      </w:rPr>
    </w:pPr>
    <w:r>
      <w:rPr>
        <w:color w:val="595959"/>
        <w:sz w:val="17"/>
      </w:rPr>
      <w:t>Elaborator: SC VIACONS BUSINESS SRL</w:t>
    </w:r>
    <w:r w:rsidR="00000000">
      <w:rPr>
        <w:color w:val="595959"/>
        <w:sz w:val="17"/>
      </w:rPr>
      <w:tab/>
      <w:t xml:space="preserve">Pagina </w:t>
    </w:r>
    <w:r w:rsidR="00000000">
      <w:rPr>
        <w:color w:val="595959"/>
        <w:sz w:val="17"/>
      </w:rPr>
      <w:fldChar w:fldCharType="begin"/>
    </w:r>
    <w:r w:rsidR="00000000">
      <w:rPr>
        <w:color w:val="595959"/>
        <w:sz w:val="17"/>
      </w:rPr>
      <w:instrText xml:space="preserve"> PAGE </w:instrText>
    </w:r>
    <w:r w:rsidR="00000000">
      <w:rPr>
        <w:color w:val="595959"/>
        <w:sz w:val="17"/>
      </w:rPr>
      <w:fldChar w:fldCharType="separate"/>
    </w:r>
    <w:r w:rsidR="00000000">
      <w:rPr>
        <w:color w:val="595959"/>
        <w:sz w:val="17"/>
      </w:rPr>
      <w:t>1</w:t>
    </w:r>
    <w:r w:rsidR="00000000">
      <w:rPr>
        <w:color w:val="595959"/>
        <w:sz w:val="17"/>
      </w:rPr>
      <w:fldChar w:fldCharType="end"/>
    </w:r>
    <w:r w:rsidR="00000000">
      <w:rPr>
        <w:color w:val="595959"/>
        <w:sz w:val="17"/>
      </w:rPr>
      <w:t xml:space="preserve"> din </w:t>
    </w:r>
    <w:r w:rsidR="00000000">
      <w:rPr>
        <w:color w:val="595959"/>
        <w:sz w:val="17"/>
      </w:rPr>
      <w:fldChar w:fldCharType="begin"/>
    </w:r>
    <w:r w:rsidR="00000000">
      <w:rPr>
        <w:color w:val="595959"/>
        <w:sz w:val="17"/>
      </w:rPr>
      <w:instrText xml:space="preserve"> NUMPAGES </w:instrText>
    </w:r>
    <w:r w:rsidR="00000000">
      <w:rPr>
        <w:color w:val="595959"/>
        <w:sz w:val="17"/>
      </w:rPr>
      <w:fldChar w:fldCharType="separate"/>
    </w:r>
    <w:r w:rsidR="00000000">
      <w:rPr>
        <w:color w:val="595959"/>
        <w:sz w:val="17"/>
      </w:rPr>
      <w:t>1</w:t>
    </w:r>
    <w:r w:rsidR="00000000">
      <w:rPr>
        <w:color w:val="595959"/>
        <w:sz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006E8" w14:textId="77777777" w:rsidR="001C4519" w:rsidRDefault="001C4519">
      <w:pPr>
        <w:spacing w:after="0" w:line="240" w:lineRule="auto"/>
      </w:pPr>
      <w:r>
        <w:separator/>
      </w:r>
    </w:p>
  </w:footnote>
  <w:footnote w:type="continuationSeparator" w:id="0">
    <w:p w14:paraId="738B2C39" w14:textId="77777777" w:rsidR="001C4519" w:rsidRDefault="001C45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3A238" w14:textId="77777777" w:rsidR="00E564FF" w:rsidRDefault="00000000">
    <w:pPr>
      <w:pBdr>
        <w:bottom w:val="single" w:sz="4" w:space="2" w:color="808080"/>
      </w:pBdr>
      <w:jc w:val="right"/>
    </w:pPr>
    <w:r>
      <w:rPr>
        <w:i/>
        <w:color w:val="595959"/>
        <w:sz w:val="16"/>
      </w:rPr>
      <w:t>Caiet de sarcini al serviciului de salubrizare · Orașul Buhuși, județul Bacău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tat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tat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umarcator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umarcator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erotat"/>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cumarcatori"/>
      <w:lvlText w:val=""/>
      <w:lvlJc w:val="left"/>
      <w:pPr>
        <w:tabs>
          <w:tab w:val="num" w:pos="360"/>
        </w:tabs>
        <w:ind w:left="360" w:hanging="360"/>
      </w:pPr>
      <w:rPr>
        <w:rFonts w:ascii="Symbol" w:hAnsi="Symbol" w:hint="default"/>
      </w:rPr>
    </w:lvl>
  </w:abstractNum>
  <w:num w:numId="1" w16cid:durableId="339088338">
    <w:abstractNumId w:val="8"/>
  </w:num>
  <w:num w:numId="2" w16cid:durableId="150371884">
    <w:abstractNumId w:val="6"/>
  </w:num>
  <w:num w:numId="3" w16cid:durableId="1570730563">
    <w:abstractNumId w:val="5"/>
  </w:num>
  <w:num w:numId="4" w16cid:durableId="1149245356">
    <w:abstractNumId w:val="4"/>
  </w:num>
  <w:num w:numId="5" w16cid:durableId="1410614926">
    <w:abstractNumId w:val="7"/>
  </w:num>
  <w:num w:numId="6" w16cid:durableId="109053503">
    <w:abstractNumId w:val="3"/>
  </w:num>
  <w:num w:numId="7" w16cid:durableId="447435872">
    <w:abstractNumId w:val="2"/>
  </w:num>
  <w:num w:numId="8" w16cid:durableId="714816876">
    <w:abstractNumId w:val="1"/>
  </w:num>
  <w:num w:numId="9" w16cid:durableId="1487626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1CB"/>
    <w:rsid w:val="00026AB2"/>
    <w:rsid w:val="00073E35"/>
    <w:rsid w:val="000B2B81"/>
    <w:rsid w:val="00162DF6"/>
    <w:rsid w:val="001C4519"/>
    <w:rsid w:val="002206B4"/>
    <w:rsid w:val="00231A5D"/>
    <w:rsid w:val="0023770A"/>
    <w:rsid w:val="002C070E"/>
    <w:rsid w:val="003055B1"/>
    <w:rsid w:val="00373BF3"/>
    <w:rsid w:val="003B5820"/>
    <w:rsid w:val="003D46EB"/>
    <w:rsid w:val="003E08C7"/>
    <w:rsid w:val="004129D5"/>
    <w:rsid w:val="00437E10"/>
    <w:rsid w:val="004A12E8"/>
    <w:rsid w:val="004A3E59"/>
    <w:rsid w:val="004C0EFE"/>
    <w:rsid w:val="00512B84"/>
    <w:rsid w:val="005231CB"/>
    <w:rsid w:val="00526DB2"/>
    <w:rsid w:val="00537C3A"/>
    <w:rsid w:val="00557E55"/>
    <w:rsid w:val="00560CD2"/>
    <w:rsid w:val="00562B76"/>
    <w:rsid w:val="005712D4"/>
    <w:rsid w:val="005B45D8"/>
    <w:rsid w:val="005E170A"/>
    <w:rsid w:val="00610E09"/>
    <w:rsid w:val="00611282"/>
    <w:rsid w:val="00636E57"/>
    <w:rsid w:val="0066503E"/>
    <w:rsid w:val="006F1261"/>
    <w:rsid w:val="007145F0"/>
    <w:rsid w:val="00722740"/>
    <w:rsid w:val="007241C6"/>
    <w:rsid w:val="00726807"/>
    <w:rsid w:val="0074606A"/>
    <w:rsid w:val="007665AF"/>
    <w:rsid w:val="00774E9A"/>
    <w:rsid w:val="007F33A6"/>
    <w:rsid w:val="008153F8"/>
    <w:rsid w:val="00894E6B"/>
    <w:rsid w:val="00931B1E"/>
    <w:rsid w:val="00946184"/>
    <w:rsid w:val="009B0DA6"/>
    <w:rsid w:val="009C153D"/>
    <w:rsid w:val="009C45D0"/>
    <w:rsid w:val="009C5028"/>
    <w:rsid w:val="00A0576E"/>
    <w:rsid w:val="00A10853"/>
    <w:rsid w:val="00A35579"/>
    <w:rsid w:val="00A35B81"/>
    <w:rsid w:val="00AB3E81"/>
    <w:rsid w:val="00B335E1"/>
    <w:rsid w:val="00B503E8"/>
    <w:rsid w:val="00B52EC9"/>
    <w:rsid w:val="00B7123F"/>
    <w:rsid w:val="00B7206C"/>
    <w:rsid w:val="00B87EB2"/>
    <w:rsid w:val="00BC2F86"/>
    <w:rsid w:val="00BE11F9"/>
    <w:rsid w:val="00C0686E"/>
    <w:rsid w:val="00C21320"/>
    <w:rsid w:val="00C30CEF"/>
    <w:rsid w:val="00C55371"/>
    <w:rsid w:val="00C717D9"/>
    <w:rsid w:val="00C959F3"/>
    <w:rsid w:val="00C978D2"/>
    <w:rsid w:val="00CB4215"/>
    <w:rsid w:val="00CC2BB3"/>
    <w:rsid w:val="00CF3598"/>
    <w:rsid w:val="00CF6047"/>
    <w:rsid w:val="00D02C09"/>
    <w:rsid w:val="00D03B9B"/>
    <w:rsid w:val="00D079B3"/>
    <w:rsid w:val="00D54FDE"/>
    <w:rsid w:val="00D6199C"/>
    <w:rsid w:val="00DA384B"/>
    <w:rsid w:val="00DA3D06"/>
    <w:rsid w:val="00E564FF"/>
    <w:rsid w:val="00F2106D"/>
    <w:rsid w:val="00F27F3E"/>
    <w:rsid w:val="00F32033"/>
    <w:rsid w:val="00F428FE"/>
    <w:rsid w:val="00F94BB6"/>
    <w:rsid w:val="00F97D8D"/>
    <w:rsid w:val="00FA3515"/>
    <w:rsid w:val="00FF6A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50DC4"/>
  <w15:chartTrackingRefBased/>
  <w15:docId w15:val="{B0297D82-EEDA-4FB8-A10A-036563F73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jc w:val="both"/>
    </w:pPr>
    <w:rPr>
      <w:rFonts w:ascii="Calibri" w:hAnsi="Calibri"/>
      <w:sz w:val="22"/>
    </w:rPr>
  </w:style>
  <w:style w:type="paragraph" w:styleId="Titlu1">
    <w:name w:val="heading 1"/>
    <w:basedOn w:val="Normal"/>
    <w:next w:val="Normal"/>
    <w:link w:val="Titlu1Caracter"/>
    <w:uiPriority w:val="9"/>
    <w:qFormat/>
    <w:rsid w:val="005231CB"/>
    <w:pPr>
      <w:keepNext/>
      <w:keepLines/>
      <w:spacing w:before="240"/>
      <w:jc w:val="center"/>
      <w:outlineLvl w:val="0"/>
    </w:pPr>
    <w:rPr>
      <w:rFonts w:asciiTheme="majorHAnsi" w:eastAsiaTheme="majorEastAsia" w:hAnsiTheme="majorHAnsi" w:cstheme="majorBidi"/>
      <w:b/>
      <w:color w:val="000000"/>
      <w:sz w:val="28"/>
      <w:szCs w:val="40"/>
    </w:rPr>
  </w:style>
  <w:style w:type="paragraph" w:styleId="Titlu2">
    <w:name w:val="heading 2"/>
    <w:basedOn w:val="Normal"/>
    <w:next w:val="Normal"/>
    <w:link w:val="Titlu2Caracter"/>
    <w:uiPriority w:val="9"/>
    <w:unhideWhenUsed/>
    <w:qFormat/>
    <w:rsid w:val="005231CB"/>
    <w:pPr>
      <w:keepNext/>
      <w:keepLines/>
      <w:spacing w:before="240"/>
      <w:jc w:val="center"/>
      <w:outlineLvl w:val="1"/>
    </w:pPr>
    <w:rPr>
      <w:rFonts w:asciiTheme="majorHAnsi" w:eastAsiaTheme="majorEastAsia" w:hAnsiTheme="majorHAnsi" w:cstheme="majorBidi"/>
      <w:b/>
      <w:color w:val="000000"/>
      <w:sz w:val="24"/>
      <w:szCs w:val="32"/>
    </w:rPr>
  </w:style>
  <w:style w:type="paragraph" w:styleId="Titlu3">
    <w:name w:val="heading 3"/>
    <w:basedOn w:val="Normal"/>
    <w:next w:val="Normal"/>
    <w:link w:val="Titlu3Caracter"/>
    <w:uiPriority w:val="9"/>
    <w:unhideWhenUsed/>
    <w:qFormat/>
    <w:rsid w:val="005231CB"/>
    <w:pPr>
      <w:keepNext/>
      <w:keepLines/>
      <w:spacing w:before="160" w:after="80"/>
      <w:outlineLvl w:val="2"/>
    </w:pPr>
    <w:rPr>
      <w:rFonts w:eastAsiaTheme="majorEastAsia" w:cstheme="majorBidi"/>
      <w:color w:val="2E74B5" w:themeColor="accent1" w:themeShade="BF"/>
      <w:sz w:val="28"/>
      <w:szCs w:val="28"/>
    </w:rPr>
  </w:style>
  <w:style w:type="paragraph" w:styleId="Titlu4">
    <w:name w:val="heading 4"/>
    <w:basedOn w:val="Normal"/>
    <w:next w:val="Normal"/>
    <w:link w:val="Titlu4Caracter"/>
    <w:uiPriority w:val="9"/>
    <w:semiHidden/>
    <w:unhideWhenUsed/>
    <w:qFormat/>
    <w:rsid w:val="005231CB"/>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5231CB"/>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5231CB"/>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5231CB"/>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5231CB"/>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5231CB"/>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231CB"/>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rsid w:val="005231CB"/>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rsid w:val="005231CB"/>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5231CB"/>
    <w:rPr>
      <w:rFonts w:eastAsiaTheme="majorEastAsia" w:cstheme="majorBidi"/>
      <w:i/>
      <w:iCs/>
      <w:color w:val="2E74B5" w:themeColor="accent1" w:themeShade="BF"/>
    </w:rPr>
  </w:style>
  <w:style w:type="character" w:customStyle="1" w:styleId="Titlu5Caracter">
    <w:name w:val="Titlu 5 Caracter"/>
    <w:basedOn w:val="Fontdeparagrafimplicit"/>
    <w:link w:val="Titlu5"/>
    <w:uiPriority w:val="9"/>
    <w:semiHidden/>
    <w:rsid w:val="005231CB"/>
    <w:rPr>
      <w:rFonts w:eastAsiaTheme="majorEastAsia" w:cstheme="majorBidi"/>
      <w:color w:val="2E74B5" w:themeColor="accent1" w:themeShade="BF"/>
    </w:rPr>
  </w:style>
  <w:style w:type="character" w:customStyle="1" w:styleId="Titlu6Caracter">
    <w:name w:val="Titlu 6 Caracter"/>
    <w:basedOn w:val="Fontdeparagrafimplicit"/>
    <w:link w:val="Titlu6"/>
    <w:uiPriority w:val="9"/>
    <w:semiHidden/>
    <w:rsid w:val="005231CB"/>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5231CB"/>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5231CB"/>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5231CB"/>
    <w:rPr>
      <w:rFonts w:eastAsiaTheme="majorEastAsia" w:cstheme="majorBidi"/>
      <w:color w:val="272727" w:themeColor="text1" w:themeTint="D8"/>
    </w:rPr>
  </w:style>
  <w:style w:type="paragraph" w:styleId="Titlu">
    <w:name w:val="Title"/>
    <w:basedOn w:val="Normal"/>
    <w:next w:val="Normal"/>
    <w:link w:val="TitluCaracter"/>
    <w:uiPriority w:val="10"/>
    <w:qFormat/>
    <w:rsid w:val="005231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231CB"/>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5231CB"/>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5231CB"/>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5231CB"/>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5231CB"/>
    <w:rPr>
      <w:i/>
      <w:iCs/>
      <w:color w:val="404040" w:themeColor="text1" w:themeTint="BF"/>
    </w:rPr>
  </w:style>
  <w:style w:type="paragraph" w:styleId="Listparagraf">
    <w:name w:val="List Paragraph"/>
    <w:basedOn w:val="Normal"/>
    <w:uiPriority w:val="34"/>
    <w:qFormat/>
    <w:rsid w:val="005231CB"/>
    <w:pPr>
      <w:ind w:left="720"/>
      <w:contextualSpacing/>
    </w:pPr>
  </w:style>
  <w:style w:type="character" w:styleId="Accentuareintens">
    <w:name w:val="Intense Emphasis"/>
    <w:basedOn w:val="Fontdeparagrafimplicit"/>
    <w:uiPriority w:val="21"/>
    <w:qFormat/>
    <w:rsid w:val="005231CB"/>
    <w:rPr>
      <w:i/>
      <w:iCs/>
      <w:color w:val="2E74B5" w:themeColor="accent1" w:themeShade="BF"/>
    </w:rPr>
  </w:style>
  <w:style w:type="paragraph" w:styleId="Citatintens">
    <w:name w:val="Intense Quote"/>
    <w:basedOn w:val="Normal"/>
    <w:next w:val="Normal"/>
    <w:link w:val="CitatintensCaracter"/>
    <w:uiPriority w:val="30"/>
    <w:qFormat/>
    <w:rsid w:val="005231C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5231CB"/>
    <w:rPr>
      <w:i/>
      <w:iCs/>
      <w:color w:val="2E74B5" w:themeColor="accent1" w:themeShade="BF"/>
    </w:rPr>
  </w:style>
  <w:style w:type="character" w:styleId="Referireintens">
    <w:name w:val="Intense Reference"/>
    <w:basedOn w:val="Fontdeparagrafimplicit"/>
    <w:uiPriority w:val="32"/>
    <w:qFormat/>
    <w:rsid w:val="005231CB"/>
    <w:rPr>
      <w:b/>
      <w:bCs/>
      <w:smallCaps/>
      <w:color w:val="2E74B5" w:themeColor="accent1" w:themeShade="BF"/>
      <w:spacing w:val="5"/>
    </w:rPr>
  </w:style>
  <w:style w:type="numbering" w:customStyle="1" w:styleId="FrListare1">
    <w:name w:val="Fără Listare1"/>
    <w:next w:val="FrListare"/>
    <w:uiPriority w:val="99"/>
    <w:semiHidden/>
    <w:unhideWhenUsed/>
    <w:rsid w:val="005231CB"/>
  </w:style>
  <w:style w:type="paragraph" w:styleId="Antet">
    <w:name w:val="header"/>
    <w:basedOn w:val="Normal"/>
    <w:link w:val="AntetCaracter"/>
    <w:uiPriority w:val="99"/>
    <w:unhideWhenUsed/>
    <w:rsid w:val="005231CB"/>
    <w:pPr>
      <w:tabs>
        <w:tab w:val="center" w:pos="4680"/>
        <w:tab w:val="right" w:pos="9360"/>
      </w:tabs>
      <w:spacing w:after="0" w:line="240" w:lineRule="auto"/>
    </w:pPr>
    <w:rPr>
      <w:rFonts w:eastAsia="MS Mincho"/>
      <w:szCs w:val="22"/>
      <w:lang w:val="en-US"/>
      <w14:ligatures w14:val="none"/>
    </w:rPr>
  </w:style>
  <w:style w:type="character" w:customStyle="1" w:styleId="AntetCaracter">
    <w:name w:val="Antet Caracter"/>
    <w:basedOn w:val="Fontdeparagrafimplicit"/>
    <w:link w:val="Antet"/>
    <w:uiPriority w:val="99"/>
    <w:rsid w:val="005231CB"/>
    <w:rPr>
      <w:rFonts w:ascii="Calibri" w:eastAsia="MS Mincho" w:hAnsi="Calibri"/>
      <w:sz w:val="22"/>
      <w:szCs w:val="22"/>
      <w:lang w:val="en-US"/>
      <w14:ligatures w14:val="none"/>
    </w:rPr>
  </w:style>
  <w:style w:type="paragraph" w:styleId="Subsol">
    <w:name w:val="footer"/>
    <w:basedOn w:val="Normal"/>
    <w:link w:val="SubsolCaracter"/>
    <w:uiPriority w:val="99"/>
    <w:unhideWhenUsed/>
    <w:rsid w:val="005231CB"/>
    <w:pPr>
      <w:tabs>
        <w:tab w:val="center" w:pos="4680"/>
        <w:tab w:val="right" w:pos="9360"/>
      </w:tabs>
      <w:spacing w:after="0" w:line="240" w:lineRule="auto"/>
    </w:pPr>
    <w:rPr>
      <w:rFonts w:eastAsia="MS Mincho"/>
      <w:szCs w:val="22"/>
      <w:lang w:val="en-US"/>
      <w14:ligatures w14:val="none"/>
    </w:rPr>
  </w:style>
  <w:style w:type="character" w:customStyle="1" w:styleId="SubsolCaracter">
    <w:name w:val="Subsol Caracter"/>
    <w:basedOn w:val="Fontdeparagrafimplicit"/>
    <w:link w:val="Subsol"/>
    <w:uiPriority w:val="99"/>
    <w:rsid w:val="005231CB"/>
    <w:rPr>
      <w:rFonts w:ascii="Calibri" w:eastAsia="MS Mincho" w:hAnsi="Calibri"/>
      <w:sz w:val="22"/>
      <w:szCs w:val="22"/>
      <w:lang w:val="en-US"/>
      <w14:ligatures w14:val="none"/>
    </w:rPr>
  </w:style>
  <w:style w:type="paragraph" w:styleId="Frspaiere">
    <w:name w:val="No Spacing"/>
    <w:uiPriority w:val="1"/>
    <w:qFormat/>
    <w:rsid w:val="005231CB"/>
    <w:pPr>
      <w:spacing w:after="0" w:line="240" w:lineRule="auto"/>
    </w:pPr>
    <w:rPr>
      <w:rFonts w:eastAsia="MS Mincho"/>
      <w:sz w:val="22"/>
      <w:szCs w:val="22"/>
      <w:lang w:val="en-US"/>
      <w14:ligatures w14:val="none"/>
    </w:rPr>
  </w:style>
  <w:style w:type="paragraph" w:styleId="Corptext">
    <w:name w:val="Body Text"/>
    <w:basedOn w:val="Normal"/>
    <w:link w:val="CorptextCaracter"/>
    <w:uiPriority w:val="99"/>
    <w:unhideWhenUsed/>
    <w:rsid w:val="005231CB"/>
    <w:rPr>
      <w:rFonts w:eastAsia="MS Mincho"/>
      <w:szCs w:val="22"/>
      <w:lang w:val="en-US"/>
      <w14:ligatures w14:val="none"/>
    </w:rPr>
  </w:style>
  <w:style w:type="character" w:customStyle="1" w:styleId="CorptextCaracter">
    <w:name w:val="Corp text Caracter"/>
    <w:basedOn w:val="Fontdeparagrafimplicit"/>
    <w:link w:val="Corptext"/>
    <w:uiPriority w:val="99"/>
    <w:rsid w:val="005231CB"/>
    <w:rPr>
      <w:rFonts w:ascii="Calibri" w:eastAsia="MS Mincho" w:hAnsi="Calibri"/>
      <w:sz w:val="22"/>
      <w:szCs w:val="22"/>
      <w:lang w:val="en-US"/>
      <w14:ligatures w14:val="none"/>
    </w:rPr>
  </w:style>
  <w:style w:type="paragraph" w:styleId="Corptext2">
    <w:name w:val="Body Text 2"/>
    <w:basedOn w:val="Normal"/>
    <w:link w:val="Corptext2Caracter"/>
    <w:uiPriority w:val="99"/>
    <w:unhideWhenUsed/>
    <w:rsid w:val="005231CB"/>
    <w:pPr>
      <w:spacing w:line="480" w:lineRule="auto"/>
    </w:pPr>
    <w:rPr>
      <w:rFonts w:eastAsia="MS Mincho"/>
      <w:szCs w:val="22"/>
      <w:lang w:val="en-US"/>
      <w14:ligatures w14:val="none"/>
    </w:rPr>
  </w:style>
  <w:style w:type="character" w:customStyle="1" w:styleId="Corptext2Caracter">
    <w:name w:val="Corp text 2 Caracter"/>
    <w:basedOn w:val="Fontdeparagrafimplicit"/>
    <w:link w:val="Corptext2"/>
    <w:uiPriority w:val="99"/>
    <w:rsid w:val="005231CB"/>
    <w:rPr>
      <w:rFonts w:ascii="Calibri" w:eastAsia="MS Mincho" w:hAnsi="Calibri"/>
      <w:sz w:val="22"/>
      <w:szCs w:val="22"/>
      <w:lang w:val="en-US"/>
      <w14:ligatures w14:val="none"/>
    </w:rPr>
  </w:style>
  <w:style w:type="paragraph" w:styleId="Corptext3">
    <w:name w:val="Body Text 3"/>
    <w:basedOn w:val="Normal"/>
    <w:link w:val="Corptext3Caracter"/>
    <w:uiPriority w:val="99"/>
    <w:unhideWhenUsed/>
    <w:rsid w:val="005231CB"/>
    <w:rPr>
      <w:rFonts w:eastAsia="MS Mincho"/>
      <w:sz w:val="16"/>
      <w:szCs w:val="16"/>
      <w:lang w:val="en-US"/>
      <w14:ligatures w14:val="none"/>
    </w:rPr>
  </w:style>
  <w:style w:type="character" w:customStyle="1" w:styleId="Corptext3Caracter">
    <w:name w:val="Corp text 3 Caracter"/>
    <w:basedOn w:val="Fontdeparagrafimplicit"/>
    <w:link w:val="Corptext3"/>
    <w:uiPriority w:val="99"/>
    <w:rsid w:val="005231CB"/>
    <w:rPr>
      <w:rFonts w:ascii="Calibri" w:eastAsia="MS Mincho" w:hAnsi="Calibri"/>
      <w:sz w:val="16"/>
      <w:szCs w:val="16"/>
      <w:lang w:val="en-US"/>
      <w14:ligatures w14:val="none"/>
    </w:rPr>
  </w:style>
  <w:style w:type="paragraph" w:styleId="List">
    <w:name w:val="List"/>
    <w:basedOn w:val="Normal"/>
    <w:uiPriority w:val="99"/>
    <w:unhideWhenUsed/>
    <w:rsid w:val="005231CB"/>
    <w:pPr>
      <w:ind w:left="360" w:hanging="360"/>
      <w:contextualSpacing/>
    </w:pPr>
    <w:rPr>
      <w:rFonts w:eastAsia="MS Mincho"/>
      <w:szCs w:val="22"/>
      <w:lang w:val="en-US"/>
      <w14:ligatures w14:val="none"/>
    </w:rPr>
  </w:style>
  <w:style w:type="paragraph" w:styleId="Lista2">
    <w:name w:val="List 2"/>
    <w:basedOn w:val="Normal"/>
    <w:uiPriority w:val="99"/>
    <w:unhideWhenUsed/>
    <w:rsid w:val="005231CB"/>
    <w:pPr>
      <w:ind w:left="720" w:hanging="360"/>
      <w:contextualSpacing/>
    </w:pPr>
    <w:rPr>
      <w:rFonts w:eastAsia="MS Mincho"/>
      <w:szCs w:val="22"/>
      <w:lang w:val="en-US"/>
      <w14:ligatures w14:val="none"/>
    </w:rPr>
  </w:style>
  <w:style w:type="paragraph" w:styleId="Lista3">
    <w:name w:val="List 3"/>
    <w:basedOn w:val="Normal"/>
    <w:uiPriority w:val="99"/>
    <w:unhideWhenUsed/>
    <w:rsid w:val="005231CB"/>
    <w:pPr>
      <w:ind w:left="1080" w:hanging="360"/>
      <w:contextualSpacing/>
    </w:pPr>
    <w:rPr>
      <w:rFonts w:eastAsia="MS Mincho"/>
      <w:szCs w:val="22"/>
      <w:lang w:val="en-US"/>
      <w14:ligatures w14:val="none"/>
    </w:rPr>
  </w:style>
  <w:style w:type="paragraph" w:styleId="Listcumarcatori">
    <w:name w:val="List Bullet"/>
    <w:basedOn w:val="Normal"/>
    <w:uiPriority w:val="99"/>
    <w:unhideWhenUsed/>
    <w:rsid w:val="005231CB"/>
    <w:pPr>
      <w:numPr>
        <w:numId w:val="1"/>
      </w:numPr>
      <w:tabs>
        <w:tab w:val="clear" w:pos="360"/>
      </w:tabs>
      <w:ind w:left="0" w:firstLine="0"/>
      <w:contextualSpacing/>
    </w:pPr>
    <w:rPr>
      <w:rFonts w:eastAsia="MS Mincho"/>
      <w:szCs w:val="22"/>
      <w:lang w:val="en-US"/>
      <w14:ligatures w14:val="none"/>
    </w:rPr>
  </w:style>
  <w:style w:type="paragraph" w:styleId="Listacumarcatori2">
    <w:name w:val="List Bullet 2"/>
    <w:basedOn w:val="Normal"/>
    <w:uiPriority w:val="99"/>
    <w:unhideWhenUsed/>
    <w:rsid w:val="005231CB"/>
    <w:pPr>
      <w:numPr>
        <w:numId w:val="2"/>
      </w:numPr>
      <w:tabs>
        <w:tab w:val="clear" w:pos="720"/>
      </w:tabs>
      <w:ind w:left="0" w:firstLine="0"/>
      <w:contextualSpacing/>
    </w:pPr>
    <w:rPr>
      <w:rFonts w:eastAsia="MS Mincho"/>
      <w:szCs w:val="22"/>
      <w:lang w:val="en-US"/>
      <w14:ligatures w14:val="none"/>
    </w:rPr>
  </w:style>
  <w:style w:type="paragraph" w:styleId="Listacumarcatori3">
    <w:name w:val="List Bullet 3"/>
    <w:basedOn w:val="Normal"/>
    <w:uiPriority w:val="99"/>
    <w:unhideWhenUsed/>
    <w:rsid w:val="005231CB"/>
    <w:pPr>
      <w:numPr>
        <w:numId w:val="3"/>
      </w:numPr>
      <w:tabs>
        <w:tab w:val="clear" w:pos="1080"/>
      </w:tabs>
      <w:ind w:left="0" w:firstLine="0"/>
      <w:contextualSpacing/>
    </w:pPr>
    <w:rPr>
      <w:rFonts w:eastAsia="MS Mincho"/>
      <w:szCs w:val="22"/>
      <w:lang w:val="en-US"/>
      <w14:ligatures w14:val="none"/>
    </w:rPr>
  </w:style>
  <w:style w:type="paragraph" w:styleId="Listnumerotat">
    <w:name w:val="List Number"/>
    <w:basedOn w:val="Normal"/>
    <w:uiPriority w:val="99"/>
    <w:unhideWhenUsed/>
    <w:rsid w:val="005231CB"/>
    <w:pPr>
      <w:numPr>
        <w:numId w:val="5"/>
      </w:numPr>
      <w:tabs>
        <w:tab w:val="clear" w:pos="360"/>
      </w:tabs>
      <w:ind w:left="0" w:firstLine="0"/>
      <w:contextualSpacing/>
    </w:pPr>
    <w:rPr>
      <w:rFonts w:eastAsia="MS Mincho"/>
      <w:szCs w:val="22"/>
      <w:lang w:val="en-US"/>
      <w14:ligatures w14:val="none"/>
    </w:rPr>
  </w:style>
  <w:style w:type="paragraph" w:styleId="Listanumerotat2">
    <w:name w:val="List Number 2"/>
    <w:basedOn w:val="Normal"/>
    <w:uiPriority w:val="99"/>
    <w:unhideWhenUsed/>
    <w:rsid w:val="005231CB"/>
    <w:pPr>
      <w:numPr>
        <w:numId w:val="6"/>
      </w:numPr>
      <w:tabs>
        <w:tab w:val="clear" w:pos="720"/>
      </w:tabs>
      <w:ind w:left="0" w:firstLine="0"/>
      <w:contextualSpacing/>
    </w:pPr>
    <w:rPr>
      <w:rFonts w:eastAsia="MS Mincho"/>
      <w:szCs w:val="22"/>
      <w:lang w:val="en-US"/>
      <w14:ligatures w14:val="none"/>
    </w:rPr>
  </w:style>
  <w:style w:type="paragraph" w:styleId="Listanumerotat3">
    <w:name w:val="List Number 3"/>
    <w:basedOn w:val="Normal"/>
    <w:uiPriority w:val="99"/>
    <w:unhideWhenUsed/>
    <w:rsid w:val="005231CB"/>
    <w:pPr>
      <w:numPr>
        <w:numId w:val="7"/>
      </w:numPr>
      <w:tabs>
        <w:tab w:val="clear" w:pos="1080"/>
      </w:tabs>
      <w:ind w:left="0" w:firstLine="0"/>
      <w:contextualSpacing/>
    </w:pPr>
    <w:rPr>
      <w:rFonts w:eastAsia="MS Mincho"/>
      <w:szCs w:val="22"/>
      <w:lang w:val="en-US"/>
      <w14:ligatures w14:val="none"/>
    </w:rPr>
  </w:style>
  <w:style w:type="paragraph" w:styleId="Listcontinuare">
    <w:name w:val="List Continue"/>
    <w:basedOn w:val="Normal"/>
    <w:uiPriority w:val="99"/>
    <w:unhideWhenUsed/>
    <w:rsid w:val="005231CB"/>
    <w:pPr>
      <w:ind w:left="360"/>
      <w:contextualSpacing/>
    </w:pPr>
    <w:rPr>
      <w:rFonts w:eastAsia="MS Mincho"/>
      <w:szCs w:val="22"/>
      <w:lang w:val="en-US"/>
      <w14:ligatures w14:val="none"/>
    </w:rPr>
  </w:style>
  <w:style w:type="paragraph" w:styleId="Listcontinuare2">
    <w:name w:val="List Continue 2"/>
    <w:basedOn w:val="Normal"/>
    <w:uiPriority w:val="99"/>
    <w:unhideWhenUsed/>
    <w:rsid w:val="005231CB"/>
    <w:pPr>
      <w:ind w:left="720"/>
      <w:contextualSpacing/>
    </w:pPr>
    <w:rPr>
      <w:rFonts w:eastAsia="MS Mincho"/>
      <w:szCs w:val="22"/>
      <w:lang w:val="en-US"/>
      <w14:ligatures w14:val="none"/>
    </w:rPr>
  </w:style>
  <w:style w:type="paragraph" w:styleId="Listcontinuare3">
    <w:name w:val="List Continue 3"/>
    <w:basedOn w:val="Normal"/>
    <w:uiPriority w:val="99"/>
    <w:unhideWhenUsed/>
    <w:rsid w:val="005231CB"/>
    <w:pPr>
      <w:ind w:left="1080"/>
      <w:contextualSpacing/>
    </w:pPr>
    <w:rPr>
      <w:rFonts w:eastAsia="MS Mincho"/>
      <w:szCs w:val="22"/>
      <w:lang w:val="en-US"/>
      <w14:ligatures w14:val="none"/>
    </w:rPr>
  </w:style>
  <w:style w:type="paragraph" w:styleId="Textmacrocomand">
    <w:name w:val="macro"/>
    <w:link w:val="TextmacrocomandCaracter"/>
    <w:uiPriority w:val="99"/>
    <w:unhideWhenUsed/>
    <w:rsid w:val="005231CB"/>
    <w:pPr>
      <w:tabs>
        <w:tab w:val="left" w:pos="576"/>
        <w:tab w:val="left" w:pos="1152"/>
        <w:tab w:val="left" w:pos="1728"/>
        <w:tab w:val="left" w:pos="2304"/>
        <w:tab w:val="left" w:pos="2880"/>
        <w:tab w:val="left" w:pos="3456"/>
        <w:tab w:val="left" w:pos="4032"/>
      </w:tabs>
      <w:spacing w:after="200" w:line="276" w:lineRule="auto"/>
    </w:pPr>
    <w:rPr>
      <w:rFonts w:ascii="Courier" w:eastAsia="MS Mincho" w:hAnsi="Courier"/>
      <w:sz w:val="20"/>
      <w:szCs w:val="20"/>
      <w:lang w:val="en-US"/>
      <w14:ligatures w14:val="none"/>
    </w:rPr>
  </w:style>
  <w:style w:type="character" w:customStyle="1" w:styleId="TextmacrocomandCaracter">
    <w:name w:val="Text macrocomandă Caracter"/>
    <w:basedOn w:val="Fontdeparagrafimplicit"/>
    <w:link w:val="Textmacrocomand"/>
    <w:uiPriority w:val="99"/>
    <w:rsid w:val="005231CB"/>
    <w:rPr>
      <w:rFonts w:ascii="Courier" w:eastAsia="MS Mincho" w:hAnsi="Courier"/>
      <w:sz w:val="20"/>
      <w:szCs w:val="20"/>
      <w:lang w:val="en-US"/>
      <w14:ligatures w14:val="none"/>
    </w:rPr>
  </w:style>
  <w:style w:type="paragraph" w:customStyle="1" w:styleId="Legend1">
    <w:name w:val="Legendă1"/>
    <w:basedOn w:val="Normal"/>
    <w:next w:val="Normal"/>
    <w:uiPriority w:val="35"/>
    <w:semiHidden/>
    <w:unhideWhenUsed/>
    <w:qFormat/>
    <w:rsid w:val="005231CB"/>
    <w:pPr>
      <w:spacing w:line="240" w:lineRule="auto"/>
    </w:pPr>
    <w:rPr>
      <w:rFonts w:eastAsia="MS Mincho"/>
      <w:b/>
      <w:bCs/>
      <w:color w:val="4F81BD"/>
      <w:sz w:val="18"/>
      <w:szCs w:val="18"/>
      <w:lang w:val="en-US"/>
      <w14:ligatures w14:val="none"/>
    </w:rPr>
  </w:style>
  <w:style w:type="character" w:styleId="Robust">
    <w:name w:val="Strong"/>
    <w:basedOn w:val="Fontdeparagrafimplicit"/>
    <w:uiPriority w:val="22"/>
    <w:qFormat/>
    <w:rsid w:val="005231CB"/>
    <w:rPr>
      <w:b/>
      <w:bCs/>
    </w:rPr>
  </w:style>
  <w:style w:type="character" w:styleId="Accentuat">
    <w:name w:val="Emphasis"/>
    <w:basedOn w:val="Fontdeparagrafimplicit"/>
    <w:uiPriority w:val="20"/>
    <w:qFormat/>
    <w:rsid w:val="005231CB"/>
    <w:rPr>
      <w:i/>
      <w:iCs/>
    </w:rPr>
  </w:style>
  <w:style w:type="character" w:customStyle="1" w:styleId="Accentuaresubtil1">
    <w:name w:val="Accentuare subtilă1"/>
    <w:basedOn w:val="Fontdeparagrafimplicit"/>
    <w:uiPriority w:val="19"/>
    <w:qFormat/>
    <w:rsid w:val="005231CB"/>
    <w:rPr>
      <w:i/>
      <w:iCs/>
      <w:color w:val="808080"/>
    </w:rPr>
  </w:style>
  <w:style w:type="character" w:customStyle="1" w:styleId="Referiresubtil1">
    <w:name w:val="Referire subtilă1"/>
    <w:basedOn w:val="Fontdeparagrafimplicit"/>
    <w:uiPriority w:val="31"/>
    <w:qFormat/>
    <w:rsid w:val="005231CB"/>
    <w:rPr>
      <w:smallCaps/>
      <w:color w:val="C0504D"/>
      <w:u w:val="single"/>
    </w:rPr>
  </w:style>
  <w:style w:type="character" w:styleId="Titlulcrii">
    <w:name w:val="Book Title"/>
    <w:basedOn w:val="Fontdeparagrafimplicit"/>
    <w:uiPriority w:val="33"/>
    <w:qFormat/>
    <w:rsid w:val="005231CB"/>
    <w:rPr>
      <w:b/>
      <w:bCs/>
      <w:smallCaps/>
      <w:spacing w:val="5"/>
    </w:rPr>
  </w:style>
  <w:style w:type="paragraph" w:styleId="Titlucuprins">
    <w:name w:val="TOC Heading"/>
    <w:basedOn w:val="Titlu1"/>
    <w:next w:val="Normal"/>
    <w:uiPriority w:val="39"/>
    <w:semiHidden/>
    <w:unhideWhenUsed/>
    <w:qFormat/>
    <w:rsid w:val="005231CB"/>
    <w:pPr>
      <w:spacing w:before="480" w:after="0"/>
      <w:jc w:val="both"/>
      <w:outlineLvl w:val="9"/>
    </w:pPr>
    <w:rPr>
      <w:bCs/>
      <w:szCs w:val="28"/>
      <w:lang w:val="en-US"/>
      <w14:ligatures w14:val="none"/>
    </w:rPr>
  </w:style>
  <w:style w:type="table" w:styleId="Tabelgril">
    <w:name w:val="Table Grid"/>
    <w:basedOn w:val="TabelNormal"/>
    <w:uiPriority w:val="59"/>
    <w:rsid w:val="005231CB"/>
    <w:pPr>
      <w:spacing w:after="0" w:line="240" w:lineRule="auto"/>
    </w:pPr>
    <w:rPr>
      <w:rFonts w:eastAsia="MS Minch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Umbriredeculoaredeschis1">
    <w:name w:val="Umbrire de culoare deschisă1"/>
    <w:basedOn w:val="TabelNormal"/>
    <w:next w:val="Umbriredeculoaredeschis"/>
    <w:uiPriority w:val="60"/>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Umbriredeculoaredeschis-Accentuare11">
    <w:name w:val="Umbrire de culoare deschisă - Accentuare 11"/>
    <w:basedOn w:val="TabelNormal"/>
    <w:next w:val="Umbriredeculoaredeschis-Accentuare1"/>
    <w:uiPriority w:val="60"/>
    <w:rsid w:val="005231CB"/>
    <w:pPr>
      <w:spacing w:after="0" w:line="240" w:lineRule="auto"/>
    </w:pPr>
    <w:rPr>
      <w:rFonts w:eastAsia="MS Mincho"/>
      <w:color w:val="365F91"/>
      <w:sz w:val="22"/>
      <w:szCs w:val="22"/>
      <w:lang w:val="en-US"/>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Umbriredeculoaredeschis-Accentuare21">
    <w:name w:val="Umbrire de culoare deschisă - Accentuare 21"/>
    <w:basedOn w:val="TabelNormal"/>
    <w:next w:val="Umbriredeculoaredeschis-Accentuare2"/>
    <w:uiPriority w:val="60"/>
    <w:rsid w:val="005231CB"/>
    <w:pPr>
      <w:spacing w:after="0" w:line="240" w:lineRule="auto"/>
    </w:pPr>
    <w:rPr>
      <w:rFonts w:eastAsia="MS Mincho"/>
      <w:color w:val="943634"/>
      <w:sz w:val="22"/>
      <w:szCs w:val="22"/>
      <w:lang w:val="en-US"/>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Umbriredeculoaredeschis-Accentuare31">
    <w:name w:val="Umbrire de culoare deschisă - Accentuare 31"/>
    <w:basedOn w:val="TabelNormal"/>
    <w:next w:val="Umbriredeculoaredeschis-Accentuare3"/>
    <w:uiPriority w:val="60"/>
    <w:rsid w:val="005231CB"/>
    <w:pPr>
      <w:spacing w:after="0" w:line="240" w:lineRule="auto"/>
    </w:pPr>
    <w:rPr>
      <w:rFonts w:eastAsia="MS Mincho"/>
      <w:color w:val="76923C"/>
      <w:sz w:val="22"/>
      <w:szCs w:val="22"/>
      <w:lang w:val="en-US"/>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Umbriredeculoaredeschis-Accentuare41">
    <w:name w:val="Umbrire de culoare deschisă - Accentuare 41"/>
    <w:basedOn w:val="TabelNormal"/>
    <w:next w:val="Umbriredeculoaredeschis-Accentuare4"/>
    <w:uiPriority w:val="60"/>
    <w:rsid w:val="005231CB"/>
    <w:pPr>
      <w:spacing w:after="0" w:line="240" w:lineRule="auto"/>
    </w:pPr>
    <w:rPr>
      <w:rFonts w:eastAsia="MS Mincho"/>
      <w:color w:val="5F497A"/>
      <w:sz w:val="22"/>
      <w:szCs w:val="22"/>
      <w:lang w:val="en-US"/>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Umbriredeculoaredeschis-Accentuare51">
    <w:name w:val="Umbrire de culoare deschisă - Accentuare 51"/>
    <w:basedOn w:val="TabelNormal"/>
    <w:next w:val="Umbriredeculoaredeschis-Accentuare5"/>
    <w:uiPriority w:val="60"/>
    <w:rsid w:val="005231CB"/>
    <w:pPr>
      <w:spacing w:after="0" w:line="240" w:lineRule="auto"/>
    </w:pPr>
    <w:rPr>
      <w:rFonts w:eastAsia="MS Mincho"/>
      <w:color w:val="31849B"/>
      <w:sz w:val="22"/>
      <w:szCs w:val="22"/>
      <w:lang w:val="en-US"/>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Umbriredeculoaredeschis-Accentuare61">
    <w:name w:val="Umbrire de culoare deschisă - Accentuare 61"/>
    <w:basedOn w:val="TabelNormal"/>
    <w:next w:val="Umbriredeculoaredeschis-Accentuare6"/>
    <w:uiPriority w:val="60"/>
    <w:rsid w:val="005231CB"/>
    <w:pPr>
      <w:spacing w:after="0" w:line="240" w:lineRule="auto"/>
    </w:pPr>
    <w:rPr>
      <w:rFonts w:eastAsia="MS Mincho"/>
      <w:color w:val="E36C0A"/>
      <w:sz w:val="22"/>
      <w:szCs w:val="22"/>
      <w:lang w:val="en-US"/>
      <w14:ligatures w14:val="none"/>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Listdeculoaredeschis1">
    <w:name w:val="Listă de culoare deschisă1"/>
    <w:basedOn w:val="TabelNormal"/>
    <w:next w:val="Listdeculoaredeschis"/>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deculoaredeschis-Accentuare11">
    <w:name w:val="Listă de culoare deschisă - Accentuare 11"/>
    <w:basedOn w:val="TabelNormal"/>
    <w:next w:val="Listdeculoaredeschis-Accentuare1"/>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deculoaredeschis-Accentuare21">
    <w:name w:val="Listă de culoare deschisă - Accentuare 21"/>
    <w:basedOn w:val="TabelNormal"/>
    <w:next w:val="Listdeculoaredeschis-Accentuare2"/>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deculoaredeschis-Accentuare31">
    <w:name w:val="Listă de culoare deschisă - Accentuare 31"/>
    <w:basedOn w:val="TabelNormal"/>
    <w:next w:val="Listdeculoaredeschis-Accentuare3"/>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deculoaredeschis-Accentuare41">
    <w:name w:val="Listă de culoare deschisă - Accentuare 41"/>
    <w:basedOn w:val="TabelNormal"/>
    <w:next w:val="Listdeculoaredeschis-Accentuare4"/>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Listdeculoaredeschis-Accentuare51">
    <w:name w:val="Listă de culoare deschisă - Accentuare 51"/>
    <w:basedOn w:val="TabelNormal"/>
    <w:next w:val="Listdeculoaredeschis-Accentuare5"/>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deculoaredeschis-Accentuare61">
    <w:name w:val="Listă de culoare deschisă - Accentuare 61"/>
    <w:basedOn w:val="TabelNormal"/>
    <w:next w:val="Listdeculoaredeschis-Accentuare6"/>
    <w:uiPriority w:val="61"/>
    <w:rsid w:val="005231CB"/>
    <w:pPr>
      <w:spacing w:after="0" w:line="240" w:lineRule="auto"/>
    </w:pPr>
    <w:rPr>
      <w:rFonts w:eastAsia="MS Mincho"/>
      <w:sz w:val="22"/>
      <w:szCs w:val="22"/>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Grildeculoaredeschis1">
    <w:name w:val="Grilă de culoare deschisă1"/>
    <w:basedOn w:val="TabelNormal"/>
    <w:next w:val="Grildeculoaredeschis"/>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MS Gothic"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MS Gothic"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ildeculoaredeschis-Accentuare11">
    <w:name w:val="Grilă de culoare deschisă - Accentuare 11"/>
    <w:basedOn w:val="TabelNormal"/>
    <w:next w:val="Grildeculoaredeschis-Accentuare1"/>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w:eastAsia="MS Gothic" w:hAnsi="Calibri"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w:eastAsia="MS Gothic" w:hAnsi="Calibri"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Grildeculoaredeschis-Accentuare21">
    <w:name w:val="Grilă de culoare deschisă - Accentuare 21"/>
    <w:basedOn w:val="TabelNormal"/>
    <w:next w:val="Grildeculoaredeschis-Accentuare2"/>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libri" w:eastAsia="MS Gothic" w:hAnsi="Calibri"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libri" w:eastAsia="MS Gothic" w:hAnsi="Calibri"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Grildeculoaredeschis-Accentuare31">
    <w:name w:val="Grilă de culoare deschisă - Accentuare 31"/>
    <w:basedOn w:val="TabelNormal"/>
    <w:next w:val="Grildeculoaredeschis-Accentuare3"/>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libri" w:eastAsia="MS Gothic" w:hAnsi="Calibri"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libri" w:eastAsia="MS Gothic" w:hAnsi="Calibri"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Grildeculoaredeschis-Accentuare41">
    <w:name w:val="Grilă de culoare deschisă - Accentuare 41"/>
    <w:basedOn w:val="TabelNormal"/>
    <w:next w:val="Grildeculoaredeschis-Accentuare4"/>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libri" w:eastAsia="MS Gothic" w:hAnsi="Calibri"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libri" w:eastAsia="MS Gothic" w:hAnsi="Calibri"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Grildeculoaredeschis-Accentuare51">
    <w:name w:val="Grilă de culoare deschisă - Accentuare 51"/>
    <w:basedOn w:val="TabelNormal"/>
    <w:next w:val="Grildeculoaredeschis-Accentuare5"/>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MS Gothic"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MS Gothic"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Grildeculoaredeschis-Accentuare61">
    <w:name w:val="Grilă de culoare deschisă - Accentuare 61"/>
    <w:basedOn w:val="TabelNormal"/>
    <w:next w:val="Grildeculoaredeschis-Accentuare6"/>
    <w:uiPriority w:val="62"/>
    <w:rsid w:val="005231CB"/>
    <w:pPr>
      <w:spacing w:after="0" w:line="240" w:lineRule="auto"/>
    </w:pPr>
    <w:rPr>
      <w:rFonts w:eastAsia="MS Mincho"/>
      <w:sz w:val="22"/>
      <w:szCs w:val="22"/>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libri" w:eastAsia="MS Gothic" w:hAnsi="Calibri"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libri" w:eastAsia="MS Gothic" w:hAnsi="Calibri"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libri" w:eastAsia="MS Gothic" w:hAnsi="Calibri" w:cs="Times New Roman"/>
        <w:b/>
        <w:bCs/>
      </w:rPr>
    </w:tblStylePr>
    <w:tblStylePr w:type="lastCol">
      <w:rPr>
        <w:rFonts w:ascii="Calibri" w:eastAsia="MS Gothic" w:hAnsi="Calibri"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Umbriremedie11">
    <w:name w:val="Umbrire medie 11"/>
    <w:basedOn w:val="TabelNormal"/>
    <w:next w:val="Umbriremedie1"/>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Umbriremedie1-Accentuare11">
    <w:name w:val="Umbrire medie 1 - Accentuare 11"/>
    <w:basedOn w:val="TabelNormal"/>
    <w:next w:val="Umbriremedie1-Accentuare1"/>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Umbriremedie1-Accentuare21">
    <w:name w:val="Umbrire medie 1 - Accentuare 21"/>
    <w:basedOn w:val="TabelNormal"/>
    <w:next w:val="Umbriremedie1-Accentuare2"/>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Umbriremedie1-Accentuare31">
    <w:name w:val="Umbrire medie 1 - Accentuare 31"/>
    <w:basedOn w:val="TabelNormal"/>
    <w:next w:val="Umbriremedie1-Accentuare3"/>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Umbriremedie1-Accentuare41">
    <w:name w:val="Umbrire medie 1 - Accentuare 41"/>
    <w:basedOn w:val="TabelNormal"/>
    <w:next w:val="Umbriremedie1-Accentuare4"/>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Umbriremedie1-Accentuare51">
    <w:name w:val="Umbrire medie 1 - Accentuare 51"/>
    <w:basedOn w:val="TabelNormal"/>
    <w:next w:val="Umbriremedie1-Accentuare5"/>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Umbriremedie1-Accentuare61">
    <w:name w:val="Umbrire medie 1 - Accentuare 61"/>
    <w:basedOn w:val="TabelNormal"/>
    <w:next w:val="Umbriremedie1-Accentuare6"/>
    <w:uiPriority w:val="63"/>
    <w:rsid w:val="005231CB"/>
    <w:pPr>
      <w:spacing w:after="0" w:line="240" w:lineRule="auto"/>
    </w:pPr>
    <w:rPr>
      <w:rFonts w:eastAsia="MS Mincho"/>
      <w:sz w:val="22"/>
      <w:szCs w:val="22"/>
      <w:lang w:val="en-US"/>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Umbriremedie21">
    <w:name w:val="Umbrire medie 21"/>
    <w:basedOn w:val="TabelNormal"/>
    <w:next w:val="Umbriremedie2"/>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11">
    <w:name w:val="Umbrire medie 2 - Accentuare 11"/>
    <w:basedOn w:val="TabelNormal"/>
    <w:next w:val="Umbriremedie2-Accentuare1"/>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21">
    <w:name w:val="Umbrire medie 2 - Accentuare 21"/>
    <w:basedOn w:val="TabelNormal"/>
    <w:next w:val="Umbriremedie2-Accentuare2"/>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31">
    <w:name w:val="Umbrire medie 2 - Accentuare 31"/>
    <w:basedOn w:val="TabelNormal"/>
    <w:next w:val="Umbriremedie2-Accentuare3"/>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41">
    <w:name w:val="Umbrire medie 2 - Accentuare 41"/>
    <w:basedOn w:val="TabelNormal"/>
    <w:next w:val="Umbriremedie2-Accentuare4"/>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51">
    <w:name w:val="Umbrire medie 2 - Accentuare 51"/>
    <w:basedOn w:val="TabelNormal"/>
    <w:next w:val="Umbriremedie2-Accentuare5"/>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Umbriremedie2-Accentuare61">
    <w:name w:val="Umbrire medie 2 - Accentuare 61"/>
    <w:basedOn w:val="TabelNormal"/>
    <w:next w:val="Umbriremedie2-Accentuare6"/>
    <w:uiPriority w:val="64"/>
    <w:rsid w:val="005231CB"/>
    <w:pPr>
      <w:spacing w:after="0" w:line="240" w:lineRule="auto"/>
    </w:pPr>
    <w:rPr>
      <w:rFonts w:eastAsia="MS Mincho"/>
      <w:sz w:val="22"/>
      <w:szCs w:val="22"/>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medie11">
    <w:name w:val="Listă medie 11"/>
    <w:basedOn w:val="TabelNormal"/>
    <w:next w:val="Listmedie1"/>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000000"/>
        <w:bottom w:val="single" w:sz="8" w:space="0" w:color="000000"/>
      </w:tblBorders>
    </w:tblPr>
    <w:tblStylePr w:type="firstRow">
      <w:rPr>
        <w:rFonts w:ascii="Calibri" w:eastAsia="MS Gothic" w:hAnsi="Calibri"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medie1-Accentuare11">
    <w:name w:val="Listă medie 1 - Accentuare 11"/>
    <w:basedOn w:val="TabelNormal"/>
    <w:next w:val="Listmedie1-Accentuare1"/>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4F81BD"/>
        <w:bottom w:val="single" w:sz="8" w:space="0" w:color="4F81BD"/>
      </w:tblBorders>
    </w:tblPr>
    <w:tblStylePr w:type="firstRow">
      <w:rPr>
        <w:rFonts w:ascii="Calibri" w:eastAsia="MS Gothic" w:hAnsi="Calibri"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medie1-Accentuare21">
    <w:name w:val="Listă medie 1 - Accentuare 21"/>
    <w:basedOn w:val="TabelNormal"/>
    <w:next w:val="Listmedie1-Accentuare2"/>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C0504D"/>
        <w:bottom w:val="single" w:sz="8" w:space="0" w:color="C0504D"/>
      </w:tblBorders>
    </w:tblPr>
    <w:tblStylePr w:type="firstRow">
      <w:rPr>
        <w:rFonts w:ascii="Calibri" w:eastAsia="MS Gothic" w:hAnsi="Calibri"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customStyle="1" w:styleId="Listmedie1-Accentuare31">
    <w:name w:val="Listă medie 1 - Accentuare 31"/>
    <w:basedOn w:val="TabelNormal"/>
    <w:next w:val="Listmedie1-Accentuare3"/>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9BBB59"/>
        <w:bottom w:val="single" w:sz="8" w:space="0" w:color="9BBB59"/>
      </w:tblBorders>
    </w:tblPr>
    <w:tblStylePr w:type="firstRow">
      <w:rPr>
        <w:rFonts w:ascii="Calibri" w:eastAsia="MS Gothic" w:hAnsi="Calibri"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customStyle="1" w:styleId="Listmedie1-Accentuare41">
    <w:name w:val="Listă medie 1 - Accentuare 41"/>
    <w:basedOn w:val="TabelNormal"/>
    <w:next w:val="Listmedie1-Accentuare4"/>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8064A2"/>
        <w:bottom w:val="single" w:sz="8" w:space="0" w:color="8064A2"/>
      </w:tblBorders>
    </w:tblPr>
    <w:tblStylePr w:type="firstRow">
      <w:rPr>
        <w:rFonts w:ascii="Calibri" w:eastAsia="MS Gothic" w:hAnsi="Calibri"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customStyle="1" w:styleId="Listmedie1-Accentuare51">
    <w:name w:val="Listă medie 1 - Accentuare 51"/>
    <w:basedOn w:val="TabelNormal"/>
    <w:next w:val="Listmedie1-Accentuare5"/>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4BACC6"/>
        <w:bottom w:val="single" w:sz="8" w:space="0" w:color="4BACC6"/>
      </w:tblBorders>
    </w:tblPr>
    <w:tblStylePr w:type="firstRow">
      <w:rPr>
        <w:rFonts w:ascii="Calibri" w:eastAsia="MS Gothic" w:hAnsi="Calibri"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medie1-Accentuare61">
    <w:name w:val="Listă medie 1 - Accentuare 61"/>
    <w:basedOn w:val="TabelNormal"/>
    <w:next w:val="Listmedie1-Accentuare6"/>
    <w:uiPriority w:val="65"/>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8" w:space="0" w:color="F79646"/>
        <w:bottom w:val="single" w:sz="8" w:space="0" w:color="F79646"/>
      </w:tblBorders>
    </w:tblPr>
    <w:tblStylePr w:type="firstRow">
      <w:rPr>
        <w:rFonts w:ascii="Calibri" w:eastAsia="MS Gothic" w:hAnsi="Calibri"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customStyle="1" w:styleId="Listmedie21">
    <w:name w:val="Listă medie 21"/>
    <w:basedOn w:val="TabelNormal"/>
    <w:next w:val="Listmedie2"/>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medie2-Accentuare11">
    <w:name w:val="Listă medie 2 - Accentuare 11"/>
    <w:basedOn w:val="TabelNormal"/>
    <w:next w:val="Listmedie2-Accentuare1"/>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medie2-Accentuare21">
    <w:name w:val="Listă medie 2 - Accentuare 21"/>
    <w:basedOn w:val="TabelNormal"/>
    <w:next w:val="Listmedie2-Accentuare2"/>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customStyle="1" w:styleId="Listmedie2-Accentuare31">
    <w:name w:val="Listă medie 2 - Accentuare 31"/>
    <w:basedOn w:val="TabelNormal"/>
    <w:next w:val="Listmedie2-Accentuare3"/>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Listmedie2-Accentuare41">
    <w:name w:val="Listă medie 2 - Accentuare 41"/>
    <w:basedOn w:val="TabelNormal"/>
    <w:next w:val="Listmedie2-Accentuare4"/>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stmedie2-Accentuare51">
    <w:name w:val="Listă medie 2 - Accentuare 51"/>
    <w:basedOn w:val="TabelNormal"/>
    <w:next w:val="Listmedie2-Accentuare5"/>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medie2-Accentuare61">
    <w:name w:val="Listă medie 2 - Accentuare 61"/>
    <w:basedOn w:val="TabelNormal"/>
    <w:next w:val="Listmedie2-Accentuare6"/>
    <w:uiPriority w:val="66"/>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Grilmedie11">
    <w:name w:val="Grilă medie 11"/>
    <w:basedOn w:val="TabelNormal"/>
    <w:next w:val="Grilmedie1"/>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ilmedie1-Accentuare11">
    <w:name w:val="Grilă medie 1 - Accentuare 11"/>
    <w:basedOn w:val="TabelNormal"/>
    <w:next w:val="Grilmedie1-Accentuare1"/>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Grilmedie1-Accentuare21">
    <w:name w:val="Grilă medie 1 - Accentuare 21"/>
    <w:basedOn w:val="TabelNormal"/>
    <w:next w:val="Grilmedie1-Accentuare2"/>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Grilmedie1-Accentuare31">
    <w:name w:val="Grilă medie 1 - Accentuare 31"/>
    <w:basedOn w:val="TabelNormal"/>
    <w:next w:val="Grilmedie1-Accentuare3"/>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Grilmedie1-Accentuare41">
    <w:name w:val="Grilă medie 1 - Accentuare 41"/>
    <w:basedOn w:val="TabelNormal"/>
    <w:next w:val="Grilmedie1-Accentuare4"/>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customStyle="1" w:styleId="Grilmedie1-Accentuare51">
    <w:name w:val="Grilă medie 1 - Accentuare 51"/>
    <w:basedOn w:val="TabelNormal"/>
    <w:next w:val="Grilmedie1-Accentuare5"/>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Grilmedie1-Accentuare61">
    <w:name w:val="Grilă medie 1 - Accentuare 61"/>
    <w:basedOn w:val="TabelNormal"/>
    <w:next w:val="Grilmedie1-Accentuare6"/>
    <w:uiPriority w:val="67"/>
    <w:rsid w:val="005231CB"/>
    <w:pPr>
      <w:spacing w:after="0" w:line="240" w:lineRule="auto"/>
    </w:pPr>
    <w:rPr>
      <w:rFonts w:eastAsia="MS Mincho"/>
      <w:sz w:val="22"/>
      <w:szCs w:val="22"/>
      <w:lang w:val="en-US"/>
      <w14:ligatures w14:val="none"/>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customStyle="1" w:styleId="Grilmedie21">
    <w:name w:val="Grilă medie 21"/>
    <w:basedOn w:val="TabelNormal"/>
    <w:next w:val="Grilmedie2"/>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ilmedie2-Accentuare11">
    <w:name w:val="Grilă medie 2 - Accentuare 11"/>
    <w:basedOn w:val="TabelNormal"/>
    <w:next w:val="Grilmedie2-Accentuare1"/>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Grilmedie2-Accentuare21">
    <w:name w:val="Grilă medie 2 - Accentuare 21"/>
    <w:basedOn w:val="TabelNormal"/>
    <w:next w:val="Grilmedie2-Accentuare2"/>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Grilmedie2-Accentuare31">
    <w:name w:val="Grilă medie 2 - Accentuare 31"/>
    <w:basedOn w:val="TabelNormal"/>
    <w:next w:val="Grilmedie2-Accentuare3"/>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customStyle="1" w:styleId="Grilmedie2-Accentuare41">
    <w:name w:val="Grilă medie 2 - Accentuare 41"/>
    <w:basedOn w:val="TabelNormal"/>
    <w:next w:val="Grilmedie2-Accentuare4"/>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customStyle="1" w:styleId="Grilmedie2-Accentuare51">
    <w:name w:val="Grilă medie 2 - Accentuare 51"/>
    <w:basedOn w:val="TabelNormal"/>
    <w:next w:val="Grilmedie2-Accentuare5"/>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Grilmedie2-Accentuare61">
    <w:name w:val="Grilă medie 2 - Accentuare 61"/>
    <w:basedOn w:val="TabelNormal"/>
    <w:next w:val="Grilmedie2-Accentuare6"/>
    <w:uiPriority w:val="68"/>
    <w:rsid w:val="005231CB"/>
    <w:pPr>
      <w:spacing w:after="0" w:line="240" w:lineRule="auto"/>
    </w:pPr>
    <w:rPr>
      <w:rFonts w:ascii="Calibri" w:eastAsia="MS Gothic" w:hAnsi="Calibri" w:cs="Times New Roman"/>
      <w:color w:val="000000"/>
      <w:sz w:val="22"/>
      <w:szCs w:val="22"/>
      <w:lang w:val="en-US"/>
      <w14:ligatures w14:val="none"/>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Grilmedie31">
    <w:name w:val="Grilă medie 31"/>
    <w:basedOn w:val="TabelNormal"/>
    <w:next w:val="Grilmedie3"/>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ilmedie3-Accentuare11">
    <w:name w:val="Grilă medie 3 - Accentuare 11"/>
    <w:basedOn w:val="TabelNormal"/>
    <w:next w:val="Grilmedie3-Accentuare1"/>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Grilmedie3-Accentuare21">
    <w:name w:val="Grilă medie 3 - Accentuare 21"/>
    <w:basedOn w:val="TabelNormal"/>
    <w:next w:val="Grilmedie3-Accentuare2"/>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Grilmedie3-Accentuare31">
    <w:name w:val="Grilă medie 3 - Accentuare 31"/>
    <w:basedOn w:val="TabelNormal"/>
    <w:next w:val="Grilmedie3-Accentuare3"/>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customStyle="1" w:styleId="Grilmedie3-Accentuare41">
    <w:name w:val="Grilă medie 3 - Accentuare 41"/>
    <w:basedOn w:val="TabelNormal"/>
    <w:next w:val="Grilmedie3-Accentuare4"/>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Grilmedie3-Accentuare51">
    <w:name w:val="Grilă medie 3 - Accentuare 51"/>
    <w:basedOn w:val="TabelNormal"/>
    <w:next w:val="Grilmedie3-Accentuare5"/>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Grilmedie3-Accentuare61">
    <w:name w:val="Grilă medie 3 - Accentuare 61"/>
    <w:basedOn w:val="TabelNormal"/>
    <w:next w:val="Grilmedie3-Accentuare6"/>
    <w:uiPriority w:val="69"/>
    <w:rsid w:val="005231CB"/>
    <w:pPr>
      <w:spacing w:after="0" w:line="240" w:lineRule="auto"/>
    </w:pPr>
    <w:rPr>
      <w:rFonts w:eastAsia="MS Mincho"/>
      <w:sz w:val="22"/>
      <w:szCs w:val="22"/>
      <w:lang w:val="en-US"/>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Listdeculoarenchis1">
    <w:name w:val="Listă de culoare închisă1"/>
    <w:basedOn w:val="TabelNormal"/>
    <w:next w:val="Listdeculoarenchis"/>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deculoarenchis-Accentuare11">
    <w:name w:val="Listă de culoare închisă - Accentuare 11"/>
    <w:basedOn w:val="TabelNormal"/>
    <w:next w:val="Listdeculoarenchis-Accentuare1"/>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Listdeculoarenchis-Accentuare21">
    <w:name w:val="Listă de culoare închisă - Accentuare 21"/>
    <w:basedOn w:val="TabelNormal"/>
    <w:next w:val="Listdeculoarenchis-Accentuare2"/>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Listdeculoarenchis-Accentuare31">
    <w:name w:val="Listă de culoare închisă - Accentuare 31"/>
    <w:basedOn w:val="TabelNormal"/>
    <w:next w:val="Listdeculoarenchis-Accentuare3"/>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Listdeculoarenchis-Accentuare41">
    <w:name w:val="Listă de culoare închisă - Accentuare 41"/>
    <w:basedOn w:val="TabelNormal"/>
    <w:next w:val="Listdeculoarenchis-Accentuare4"/>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Listdeculoarenchis-Accentuare51">
    <w:name w:val="Listă de culoare închisă - Accentuare 51"/>
    <w:basedOn w:val="TabelNormal"/>
    <w:next w:val="Listdeculoarenchis-Accentuare5"/>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Listdeculoarenchis-Accentuare61">
    <w:name w:val="Listă de culoare închisă - Accentuare 61"/>
    <w:basedOn w:val="TabelNormal"/>
    <w:next w:val="Listdeculoarenchis-Accentuare6"/>
    <w:uiPriority w:val="70"/>
    <w:rsid w:val="005231CB"/>
    <w:pPr>
      <w:spacing w:after="0" w:line="240" w:lineRule="auto"/>
    </w:pPr>
    <w:rPr>
      <w:rFonts w:eastAsia="MS Mincho"/>
      <w:color w:val="FFFFFF"/>
      <w:sz w:val="22"/>
      <w:szCs w:val="22"/>
      <w:lang w:val="en-US"/>
      <w14:ligatures w14:val="none"/>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Umbrirecolorat1">
    <w:name w:val="Umbrire colorată1"/>
    <w:basedOn w:val="TabelNormal"/>
    <w:next w:val="Umbrirecolorat"/>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Umbrirecolorat-Accentuare11">
    <w:name w:val="Umbrire colorată - Accentuare 11"/>
    <w:basedOn w:val="TabelNormal"/>
    <w:next w:val="Umbrirecolorat-Accentuare1"/>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Umbrirecolorat-Accentuare21">
    <w:name w:val="Umbrire colorată - Accentuare 21"/>
    <w:basedOn w:val="TabelNormal"/>
    <w:next w:val="Umbrirecolorat-Accentuare2"/>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customStyle="1" w:styleId="Umbrirecolorat-Accentuare31">
    <w:name w:val="Umbrire colorată - Accentuare 31"/>
    <w:basedOn w:val="TabelNormal"/>
    <w:next w:val="Umbrirecolorat-Accentuare3"/>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Umbrirecolorat-Accentuare41">
    <w:name w:val="Umbrire colorată - Accentuare 41"/>
    <w:basedOn w:val="TabelNormal"/>
    <w:next w:val="Umbrirecolorat-Accentuare4"/>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customStyle="1" w:styleId="Umbrirecolorat-Accentuare51">
    <w:name w:val="Umbrire colorată - Accentuare 51"/>
    <w:basedOn w:val="TabelNormal"/>
    <w:next w:val="Umbrirecolorat-Accentuare5"/>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customStyle="1" w:styleId="Umbrirecolorat-Accentuare61">
    <w:name w:val="Umbrire colorată - Accentuare 61"/>
    <w:basedOn w:val="TabelNormal"/>
    <w:next w:val="Umbrirecolorat-Accentuare6"/>
    <w:uiPriority w:val="71"/>
    <w:rsid w:val="005231CB"/>
    <w:pPr>
      <w:spacing w:after="0" w:line="240" w:lineRule="auto"/>
    </w:pPr>
    <w:rPr>
      <w:rFonts w:eastAsia="MS Mincho"/>
      <w:color w:val="000000"/>
      <w:sz w:val="22"/>
      <w:szCs w:val="22"/>
      <w:lang w:val="en-US"/>
      <w14:ligatures w14:val="none"/>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customStyle="1" w:styleId="Listcolorat1">
    <w:name w:val="Listă colorată1"/>
    <w:basedOn w:val="TabelNormal"/>
    <w:next w:val="Listcolorat"/>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colorat-Accentuare11">
    <w:name w:val="Listă colorată - Accentuare 11"/>
    <w:basedOn w:val="TabelNormal"/>
    <w:next w:val="Listcolorat-Accentuare1"/>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Listcolorat-Accentuare21">
    <w:name w:val="Listă colorată - Accentuare 21"/>
    <w:basedOn w:val="TabelNormal"/>
    <w:next w:val="Listcolorat-Accentuare2"/>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colorat-Accentuare31">
    <w:name w:val="Listă colorată - Accentuare 31"/>
    <w:basedOn w:val="TabelNormal"/>
    <w:next w:val="Listcolorat-Accentuare3"/>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colorat-Accentuare41">
    <w:name w:val="Listă colorată - Accentuare 41"/>
    <w:basedOn w:val="TabelNormal"/>
    <w:next w:val="Listcolorat-Accentuare4"/>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Listcolorat-Accentuare51">
    <w:name w:val="Listă colorată - Accentuare 51"/>
    <w:basedOn w:val="TabelNormal"/>
    <w:next w:val="Listcolorat-Accentuare5"/>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customStyle="1" w:styleId="Listcolorat-Accentuare61">
    <w:name w:val="Listă colorată - Accentuare 61"/>
    <w:basedOn w:val="TabelNormal"/>
    <w:next w:val="Listcolorat-Accentuare6"/>
    <w:uiPriority w:val="72"/>
    <w:rsid w:val="005231CB"/>
    <w:pPr>
      <w:spacing w:after="0" w:line="240" w:lineRule="auto"/>
    </w:pPr>
    <w:rPr>
      <w:rFonts w:eastAsia="MS Mincho"/>
      <w:color w:val="000000"/>
      <w:sz w:val="22"/>
      <w:szCs w:val="22"/>
      <w:lang w:val="en-US"/>
      <w14:ligatures w14:val="none"/>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customStyle="1" w:styleId="Grilcolorat1">
    <w:name w:val="Grilă colorată1"/>
    <w:basedOn w:val="TabelNormal"/>
    <w:next w:val="Grilcolorat"/>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ilcolorat-Accentuare11">
    <w:name w:val="Grilă colorată - Accentuare 11"/>
    <w:basedOn w:val="TabelNormal"/>
    <w:next w:val="Grilcolorat-Accentuare1"/>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Grilcolorat-Accentuare21">
    <w:name w:val="Grilă colorată - Accentuare 21"/>
    <w:basedOn w:val="TabelNormal"/>
    <w:next w:val="Grilcolorat-Accentuare2"/>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customStyle="1" w:styleId="Grilcolorat-Accentuare31">
    <w:name w:val="Grilă colorată - Accentuare 31"/>
    <w:basedOn w:val="TabelNormal"/>
    <w:next w:val="Grilcolorat-Accentuare3"/>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Grilcolorat-Accentuare41">
    <w:name w:val="Grilă colorată - Accentuare 41"/>
    <w:basedOn w:val="TabelNormal"/>
    <w:next w:val="Grilcolorat-Accentuare4"/>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customStyle="1" w:styleId="Grilcolorat-Accentuare51">
    <w:name w:val="Grilă colorată - Accentuare 51"/>
    <w:basedOn w:val="TabelNormal"/>
    <w:next w:val="Grilcolorat-Accentuare5"/>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Grilcolorat-Accentuare61">
    <w:name w:val="Grilă colorată - Accentuare 61"/>
    <w:basedOn w:val="TabelNormal"/>
    <w:next w:val="Grilcolorat-Accentuare6"/>
    <w:uiPriority w:val="73"/>
    <w:rsid w:val="005231CB"/>
    <w:pPr>
      <w:spacing w:after="0" w:line="240" w:lineRule="auto"/>
    </w:pPr>
    <w:rPr>
      <w:rFonts w:eastAsia="MS Mincho"/>
      <w:color w:val="000000"/>
      <w:sz w:val="22"/>
      <w:szCs w:val="22"/>
      <w:lang w:val="en-US"/>
      <w14:ligatures w14:val="none"/>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Accentuaresubtil">
    <w:name w:val="Subtle Emphasis"/>
    <w:basedOn w:val="Fontdeparagrafimplicit"/>
    <w:uiPriority w:val="19"/>
    <w:qFormat/>
    <w:rsid w:val="005231CB"/>
    <w:rPr>
      <w:i/>
      <w:iCs/>
      <w:color w:val="404040" w:themeColor="text1" w:themeTint="BF"/>
    </w:rPr>
  </w:style>
  <w:style w:type="character" w:styleId="Referiresubtil">
    <w:name w:val="Subtle Reference"/>
    <w:basedOn w:val="Fontdeparagrafimplicit"/>
    <w:uiPriority w:val="31"/>
    <w:qFormat/>
    <w:rsid w:val="005231CB"/>
    <w:rPr>
      <w:smallCaps/>
      <w:color w:val="5A5A5A" w:themeColor="text1" w:themeTint="A5"/>
    </w:rPr>
  </w:style>
  <w:style w:type="table" w:styleId="Umbriredeculoaredeschis">
    <w:name w:val="Light Shading"/>
    <w:basedOn w:val="TabelNormal"/>
    <w:uiPriority w:val="60"/>
    <w:semiHidden/>
    <w:unhideWhenUsed/>
    <w:rsid w:val="005231CB"/>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Umbriredeculoaredeschis-Accentuare1">
    <w:name w:val="Light Shading Accent 1"/>
    <w:basedOn w:val="TabelNormal"/>
    <w:uiPriority w:val="60"/>
    <w:semiHidden/>
    <w:unhideWhenUsed/>
    <w:rsid w:val="005231CB"/>
    <w:pPr>
      <w:spacing w:after="0" w:line="240" w:lineRule="auto"/>
    </w:pPr>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Umbriredeculoaredeschis-Accentuare2">
    <w:name w:val="Light Shading Accent 2"/>
    <w:basedOn w:val="TabelNormal"/>
    <w:uiPriority w:val="60"/>
    <w:semiHidden/>
    <w:unhideWhenUsed/>
    <w:rsid w:val="005231CB"/>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Umbriredeculoaredeschis-Accentuare3">
    <w:name w:val="Light Shading Accent 3"/>
    <w:basedOn w:val="TabelNormal"/>
    <w:uiPriority w:val="60"/>
    <w:semiHidden/>
    <w:unhideWhenUsed/>
    <w:rsid w:val="005231CB"/>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Umbriredeculoaredeschis-Accentuare4">
    <w:name w:val="Light Shading Accent 4"/>
    <w:basedOn w:val="TabelNormal"/>
    <w:uiPriority w:val="60"/>
    <w:semiHidden/>
    <w:unhideWhenUsed/>
    <w:rsid w:val="005231CB"/>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Umbriredeculoaredeschis-Accentuare5">
    <w:name w:val="Light Shading Accent 5"/>
    <w:basedOn w:val="TabelNormal"/>
    <w:uiPriority w:val="60"/>
    <w:semiHidden/>
    <w:unhideWhenUsed/>
    <w:rsid w:val="005231CB"/>
    <w:pPr>
      <w:spacing w:after="0" w:line="240" w:lineRule="auto"/>
    </w:pPr>
    <w:rPr>
      <w:color w:val="2F5496" w:themeColor="accent5" w:themeShade="BF"/>
    </w:rPr>
    <w:tblPr>
      <w:tblStyleRowBandSize w:val="1"/>
      <w:tblStyleColBandSize w:val="1"/>
      <w:tblBorders>
        <w:top w:val="single" w:sz="8" w:space="0" w:color="4472C4" w:themeColor="accent5"/>
        <w:bottom w:val="single" w:sz="8" w:space="0" w:color="4472C4" w:themeColor="accent5"/>
      </w:tblBorders>
    </w:tblPr>
    <w:tblStylePr w:type="fir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lastRow">
      <w:pPr>
        <w:spacing w:before="0" w:after="0" w:line="240" w:lineRule="auto"/>
      </w:pPr>
      <w:rPr>
        <w:b/>
        <w:bCs/>
      </w:rPr>
      <w:tblPr/>
      <w:tcPr>
        <w:tcBorders>
          <w:top w:val="single" w:sz="8" w:space="0" w:color="4472C4" w:themeColor="accent5"/>
          <w:left w:val="nil"/>
          <w:bottom w:val="single" w:sz="8" w:space="0" w:color="4472C4"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left w:val="nil"/>
          <w:right w:val="nil"/>
          <w:insideH w:val="nil"/>
          <w:insideV w:val="nil"/>
        </w:tcBorders>
        <w:shd w:val="clear" w:color="auto" w:fill="D0DBF0" w:themeFill="accent5" w:themeFillTint="3F"/>
      </w:tcPr>
    </w:tblStylePr>
  </w:style>
  <w:style w:type="table" w:styleId="Umbriredeculoaredeschis-Accentuare6">
    <w:name w:val="Light Shading Accent 6"/>
    <w:basedOn w:val="TabelNormal"/>
    <w:uiPriority w:val="60"/>
    <w:semiHidden/>
    <w:unhideWhenUsed/>
    <w:rsid w:val="005231C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deculoaredeschis">
    <w:name w:val="Light List"/>
    <w:basedOn w:val="TabelNormal"/>
    <w:uiPriority w:val="61"/>
    <w:semiHidden/>
    <w:unhideWhenUsed/>
    <w:rsid w:val="005231C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deculoaredeschis-Accentuare1">
    <w:name w:val="Light List Accent 1"/>
    <w:basedOn w:val="TabelNormal"/>
    <w:uiPriority w:val="61"/>
    <w:semiHidden/>
    <w:unhideWhenUsed/>
    <w:rsid w:val="005231C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Listdeculoaredeschis-Accentuare2">
    <w:name w:val="Light List Accent 2"/>
    <w:basedOn w:val="TabelNormal"/>
    <w:uiPriority w:val="61"/>
    <w:semiHidden/>
    <w:unhideWhenUsed/>
    <w:rsid w:val="005231C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deculoaredeschis-Accentuare3">
    <w:name w:val="Light List Accent 3"/>
    <w:basedOn w:val="TabelNormal"/>
    <w:uiPriority w:val="61"/>
    <w:semiHidden/>
    <w:unhideWhenUsed/>
    <w:rsid w:val="005231C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deculoaredeschis-Accentuare4">
    <w:name w:val="Light List Accent 4"/>
    <w:basedOn w:val="TabelNormal"/>
    <w:uiPriority w:val="61"/>
    <w:semiHidden/>
    <w:unhideWhenUsed/>
    <w:rsid w:val="005231CB"/>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deculoaredeschis-Accentuare5">
    <w:name w:val="Light List Accent 5"/>
    <w:basedOn w:val="TabelNormal"/>
    <w:uiPriority w:val="61"/>
    <w:semiHidden/>
    <w:unhideWhenUsed/>
    <w:rsid w:val="005231CB"/>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Listdeculoaredeschis-Accentuare6">
    <w:name w:val="Light List Accent 6"/>
    <w:basedOn w:val="TabelNormal"/>
    <w:uiPriority w:val="61"/>
    <w:semiHidden/>
    <w:unhideWhenUsed/>
    <w:rsid w:val="005231CB"/>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ildeculoaredeschis">
    <w:name w:val="Light Grid"/>
    <w:basedOn w:val="TabelNormal"/>
    <w:uiPriority w:val="62"/>
    <w:semiHidden/>
    <w:unhideWhenUsed/>
    <w:rsid w:val="005231C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deculoaredeschis-Accentuare1">
    <w:name w:val="Light Grid Accent 1"/>
    <w:basedOn w:val="TabelNormal"/>
    <w:uiPriority w:val="62"/>
    <w:semiHidden/>
    <w:unhideWhenUsed/>
    <w:rsid w:val="005231CB"/>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Grildeculoaredeschis-Accentuare2">
    <w:name w:val="Light Grid Accent 2"/>
    <w:basedOn w:val="TabelNormal"/>
    <w:uiPriority w:val="62"/>
    <w:semiHidden/>
    <w:unhideWhenUsed/>
    <w:rsid w:val="005231CB"/>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ildeculoaredeschis-Accentuare3">
    <w:name w:val="Light Grid Accent 3"/>
    <w:basedOn w:val="TabelNormal"/>
    <w:uiPriority w:val="62"/>
    <w:semiHidden/>
    <w:unhideWhenUsed/>
    <w:rsid w:val="005231CB"/>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ildeculoaredeschis-Accentuare4">
    <w:name w:val="Light Grid Accent 4"/>
    <w:basedOn w:val="TabelNormal"/>
    <w:uiPriority w:val="62"/>
    <w:semiHidden/>
    <w:unhideWhenUsed/>
    <w:rsid w:val="005231CB"/>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ildeculoaredeschis-Accentuare5">
    <w:name w:val="Light Grid Accent 5"/>
    <w:basedOn w:val="TabelNormal"/>
    <w:uiPriority w:val="62"/>
    <w:semiHidden/>
    <w:unhideWhenUsed/>
    <w:rsid w:val="005231CB"/>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Grildeculoaredeschis-Accentuare6">
    <w:name w:val="Light Grid Accent 6"/>
    <w:basedOn w:val="TabelNormal"/>
    <w:uiPriority w:val="62"/>
    <w:semiHidden/>
    <w:unhideWhenUsed/>
    <w:rsid w:val="005231CB"/>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Umbriremedie1">
    <w:name w:val="Medium Shading 1"/>
    <w:basedOn w:val="TabelNormal"/>
    <w:uiPriority w:val="63"/>
    <w:semiHidden/>
    <w:unhideWhenUsed/>
    <w:rsid w:val="005231C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Umbriremedie1-Accentuare1">
    <w:name w:val="Medium Shading 1 Accent 1"/>
    <w:basedOn w:val="TabelNormal"/>
    <w:uiPriority w:val="63"/>
    <w:semiHidden/>
    <w:unhideWhenUsed/>
    <w:rsid w:val="005231CB"/>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Umbriremedie1-Accentuare2">
    <w:name w:val="Medium Shading 1 Accent 2"/>
    <w:basedOn w:val="TabelNormal"/>
    <w:uiPriority w:val="63"/>
    <w:semiHidden/>
    <w:unhideWhenUsed/>
    <w:rsid w:val="005231CB"/>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Umbriremedie1-Accentuare3">
    <w:name w:val="Medium Shading 1 Accent 3"/>
    <w:basedOn w:val="TabelNormal"/>
    <w:uiPriority w:val="63"/>
    <w:semiHidden/>
    <w:unhideWhenUsed/>
    <w:rsid w:val="005231CB"/>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Umbriremedie1-Accentuare4">
    <w:name w:val="Medium Shading 1 Accent 4"/>
    <w:basedOn w:val="TabelNormal"/>
    <w:uiPriority w:val="63"/>
    <w:semiHidden/>
    <w:unhideWhenUsed/>
    <w:rsid w:val="005231C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Umbriremedie1-Accentuare5">
    <w:name w:val="Medium Shading 1 Accent 5"/>
    <w:basedOn w:val="TabelNormal"/>
    <w:uiPriority w:val="63"/>
    <w:semiHidden/>
    <w:unhideWhenUsed/>
    <w:rsid w:val="005231CB"/>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table" w:styleId="Umbriremedie1-Accentuare6">
    <w:name w:val="Medium Shading 1 Accent 6"/>
    <w:basedOn w:val="TabelNormal"/>
    <w:uiPriority w:val="63"/>
    <w:semiHidden/>
    <w:unhideWhenUsed/>
    <w:rsid w:val="005231C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Umbriremedie2">
    <w:name w:val="Medium Shading 2"/>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1">
    <w:name w:val="Medium Shading 2 Accent 1"/>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2">
    <w:name w:val="Medium Shading 2 Accent 2"/>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3">
    <w:name w:val="Medium Shading 2 Accent 3"/>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4">
    <w:name w:val="Medium Shading 2 Accent 4"/>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5">
    <w:name w:val="Medium Shading 2 Accent 5"/>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Umbriremedie2-Accentuare6">
    <w:name w:val="Medium Shading 2 Accent 6"/>
    <w:basedOn w:val="TabelNormal"/>
    <w:uiPriority w:val="64"/>
    <w:semiHidden/>
    <w:unhideWhenUsed/>
    <w:rsid w:val="005231C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medie1">
    <w:name w:val="Medium List 1"/>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medie1-Accentuare1">
    <w:name w:val="Medium List 1 Accent 1"/>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Listmedie1-Accentuare2">
    <w:name w:val="Medium List 1 Accent 2"/>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medie1-Accentuare3">
    <w:name w:val="Medium List 1 Accent 3"/>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medie1-Accentuare4">
    <w:name w:val="Medium List 1 Accent 4"/>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medie1-Accentuare5">
    <w:name w:val="Medium List 1 Accent 5"/>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styleId="Listmedie1-Accentuare6">
    <w:name w:val="Medium List 1 Accent 6"/>
    <w:basedOn w:val="TabelNormal"/>
    <w:uiPriority w:val="65"/>
    <w:semiHidden/>
    <w:unhideWhenUsed/>
    <w:rsid w:val="005231CB"/>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medie2">
    <w:name w:val="Medium List 2"/>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1">
    <w:name w:val="Medium List 2 Accent 1"/>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2">
    <w:name w:val="Medium List 2 Accent 2"/>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3">
    <w:name w:val="Medium List 2 Accent 3"/>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4">
    <w:name w:val="Medium List 2 Accent 4"/>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5">
    <w:name w:val="Medium List 2 Accent 5"/>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single" w:sz="8" w:space="0" w:color="4472C4"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medie2-Accentuare6">
    <w:name w:val="Medium List 2 Accent 6"/>
    <w:basedOn w:val="TabelNormal"/>
    <w:uiPriority w:val="66"/>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medie1">
    <w:name w:val="Medium Grid 1"/>
    <w:basedOn w:val="TabelNormal"/>
    <w:uiPriority w:val="67"/>
    <w:semiHidden/>
    <w:unhideWhenUsed/>
    <w:rsid w:val="005231CB"/>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medie1-Accentuare1">
    <w:name w:val="Medium Grid 1 Accent 1"/>
    <w:basedOn w:val="TabelNormal"/>
    <w:uiPriority w:val="67"/>
    <w:semiHidden/>
    <w:unhideWhenUsed/>
    <w:rsid w:val="005231CB"/>
    <w:pPr>
      <w:spacing w:after="0" w:line="240" w:lineRule="auto"/>
    </w:p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ilmedie1-Accentuare2">
    <w:name w:val="Medium Grid 1 Accent 2"/>
    <w:basedOn w:val="TabelNormal"/>
    <w:uiPriority w:val="67"/>
    <w:semiHidden/>
    <w:unhideWhenUsed/>
    <w:rsid w:val="005231CB"/>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medie1-Accentuare3">
    <w:name w:val="Medium Grid 1 Accent 3"/>
    <w:basedOn w:val="TabelNormal"/>
    <w:uiPriority w:val="67"/>
    <w:semiHidden/>
    <w:unhideWhenUsed/>
    <w:rsid w:val="005231CB"/>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medie1-Accentuare4">
    <w:name w:val="Medium Grid 1 Accent 4"/>
    <w:basedOn w:val="TabelNormal"/>
    <w:uiPriority w:val="67"/>
    <w:semiHidden/>
    <w:unhideWhenUsed/>
    <w:rsid w:val="005231C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medie1-Accentuare5">
    <w:name w:val="Medium Grid 1 Accent 5"/>
    <w:basedOn w:val="TabelNormal"/>
    <w:uiPriority w:val="67"/>
    <w:semiHidden/>
    <w:unhideWhenUsed/>
    <w:rsid w:val="005231CB"/>
    <w:pPr>
      <w:spacing w:after="0" w:line="240" w:lineRule="auto"/>
    </w:p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insideV w:val="single" w:sz="8" w:space="0" w:color="7295D2" w:themeColor="accent5" w:themeTint="BF"/>
      </w:tblBorders>
    </w:tblPr>
    <w:tcPr>
      <w:shd w:val="clear" w:color="auto" w:fill="D0DBF0" w:themeFill="accent5" w:themeFillTint="3F"/>
    </w:tcPr>
    <w:tblStylePr w:type="firstRow">
      <w:rPr>
        <w:b/>
        <w:bCs/>
      </w:rPr>
    </w:tblStylePr>
    <w:tblStylePr w:type="lastRow">
      <w:rPr>
        <w:b/>
        <w:bCs/>
      </w:rPr>
      <w:tblPr/>
      <w:tcPr>
        <w:tcBorders>
          <w:top w:val="single" w:sz="18" w:space="0" w:color="7295D2" w:themeColor="accent5" w:themeTint="BF"/>
        </w:tcBorders>
      </w:tcPr>
    </w:tblStylePr>
    <w:tblStylePr w:type="firstCol">
      <w:rPr>
        <w:b/>
        <w:bCs/>
      </w:rPr>
    </w:tblStylePr>
    <w:tblStylePr w:type="lastCol">
      <w:rPr>
        <w:b/>
        <w:bCs/>
      </w:r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medie1-Accentuare6">
    <w:name w:val="Medium Grid 1 Accent 6"/>
    <w:basedOn w:val="TabelNormal"/>
    <w:uiPriority w:val="67"/>
    <w:semiHidden/>
    <w:unhideWhenUsed/>
    <w:rsid w:val="005231C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ilmedie2">
    <w:name w:val="Medium Grid 2"/>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medie2-Accentuare1">
    <w:name w:val="Medium Grid 2 Accent 1"/>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Grilmedie2-Accentuare2">
    <w:name w:val="Medium Grid 2 Accent 2"/>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ilmedie2-Accentuare3">
    <w:name w:val="Medium Grid 2 Accent 3"/>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ilmedie2-Accentuare4">
    <w:name w:val="Medium Grid 2 Accent 4"/>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ilmedie2-Accentuare5">
    <w:name w:val="Medium Grid 2 Accent 5"/>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Grilmedie2-Accentuare6">
    <w:name w:val="Medium Grid 2 Accent 6"/>
    <w:basedOn w:val="TabelNormal"/>
    <w:uiPriority w:val="68"/>
    <w:semiHidden/>
    <w:unhideWhenUsed/>
    <w:rsid w:val="005231C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ilmedie3">
    <w:name w:val="Medium Grid 3"/>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medie3-Accentuare1">
    <w:name w:val="Medium Grid 3 Accent 1"/>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Grilmedie3-Accentuare2">
    <w:name w:val="Medium Grid 3 Accent 2"/>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ilmedie3-Accentuare3">
    <w:name w:val="Medium Grid 3 Accent 3"/>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ilmedie3-Accentuare4">
    <w:name w:val="Medium Grid 3 Accent 4"/>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ilmedie3-Accentuare5">
    <w:name w:val="Medium Grid 3 Accent 5"/>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Grilmedie3-Accentuare6">
    <w:name w:val="Medium Grid 3 Accent 6"/>
    <w:basedOn w:val="TabelNormal"/>
    <w:uiPriority w:val="69"/>
    <w:semiHidden/>
    <w:unhideWhenUsed/>
    <w:rsid w:val="005231CB"/>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deculoarenchis">
    <w:name w:val="Dark List"/>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deculoarenchis-Accentuare1">
    <w:name w:val="Dark List Accent 1"/>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5B9BD5"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1" w:themeFillShade="BF"/>
      </w:tcPr>
    </w:tblStylePr>
    <w:tblStylePr w:type="band1Vert">
      <w:tblPr/>
      <w:tcPr>
        <w:tcBorders>
          <w:top w:val="nil"/>
          <w:left w:val="nil"/>
          <w:bottom w:val="nil"/>
          <w:right w:val="nil"/>
          <w:insideH w:val="nil"/>
          <w:insideV w:val="nil"/>
        </w:tcBorders>
        <w:shd w:val="clear" w:color="auto" w:fill="2E74B5" w:themeFill="accent1" w:themeFillShade="BF"/>
      </w:tcPr>
    </w:tblStylePr>
    <w:tblStylePr w:type="band1Horz">
      <w:tblPr/>
      <w:tcPr>
        <w:tcBorders>
          <w:top w:val="nil"/>
          <w:left w:val="nil"/>
          <w:bottom w:val="nil"/>
          <w:right w:val="nil"/>
          <w:insideH w:val="nil"/>
          <w:insideV w:val="nil"/>
        </w:tcBorders>
        <w:shd w:val="clear" w:color="auto" w:fill="2E74B5" w:themeFill="accent1" w:themeFillShade="BF"/>
      </w:tcPr>
    </w:tblStylePr>
  </w:style>
  <w:style w:type="table" w:styleId="Listdeculoarenchis-Accentuare2">
    <w:name w:val="Dark List Accent 2"/>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deculoarenchis-Accentuare3">
    <w:name w:val="Dark List Accent 3"/>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deculoarenchis-Accentuare4">
    <w:name w:val="Dark List Accent 4"/>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deculoarenchis-Accentuare5">
    <w:name w:val="Dark List Accent 5"/>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4472C4"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table" w:styleId="Listdeculoarenchis-Accentuare6">
    <w:name w:val="Dark List Accent 6"/>
    <w:basedOn w:val="TabelNormal"/>
    <w:uiPriority w:val="70"/>
    <w:semiHidden/>
    <w:unhideWhenUsed/>
    <w:rsid w:val="005231CB"/>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Umbrirecolorat">
    <w:name w:val="Colorful Shading"/>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Umbrirecolorat-Accentuare1">
    <w:name w:val="Colorful Shading Accent 1"/>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ED7D31" w:themeColor="accent2"/>
        <w:left w:val="single" w:sz="4" w:space="0" w:color="5B9BD5" w:themeColor="accent1"/>
        <w:bottom w:val="single" w:sz="4" w:space="0" w:color="5B9BD5" w:themeColor="accent1"/>
        <w:right w:val="single" w:sz="4" w:space="0" w:color="5B9BD5" w:themeColor="accent1"/>
        <w:insideH w:val="single" w:sz="4" w:space="0" w:color="FFFFFF" w:themeColor="background1"/>
        <w:insideV w:val="single" w:sz="4" w:space="0" w:color="FFFFFF" w:themeColor="background1"/>
      </w:tblBorders>
    </w:tblPr>
    <w:tcPr>
      <w:shd w:val="clear" w:color="auto" w:fill="EEF5FB"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1" w:themeFillShade="99"/>
      </w:tcPr>
    </w:tblStylePr>
    <w:tblStylePr w:type="firstCol">
      <w:rPr>
        <w:color w:val="FFFFFF" w:themeColor="background1"/>
      </w:rPr>
      <w:tblPr/>
      <w:tcPr>
        <w:tcBorders>
          <w:top w:val="nil"/>
          <w:left w:val="nil"/>
          <w:bottom w:val="nil"/>
          <w:right w:val="nil"/>
          <w:insideH w:val="single" w:sz="4" w:space="0" w:color="255D91" w:themeColor="accent1" w:themeShade="99"/>
          <w:insideV w:val="nil"/>
        </w:tcBorders>
        <w:shd w:val="clear" w:color="auto" w:fill="255D91"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1" w:themeFillShade="99"/>
      </w:tcPr>
    </w:tblStylePr>
    <w:tblStylePr w:type="band1Vert">
      <w:tblPr/>
      <w:tcPr>
        <w:shd w:val="clear" w:color="auto" w:fill="BDD6EE" w:themeFill="accent1" w:themeFillTint="66"/>
      </w:tcPr>
    </w:tblStylePr>
    <w:tblStylePr w:type="band1Horz">
      <w:tblPr/>
      <w:tcPr>
        <w:shd w:val="clear" w:color="auto" w:fill="ADCCEA" w:themeFill="accent1" w:themeFillTint="7F"/>
      </w:tcPr>
    </w:tblStylePr>
    <w:tblStylePr w:type="neCell">
      <w:rPr>
        <w:color w:val="000000" w:themeColor="text1"/>
      </w:rPr>
    </w:tblStylePr>
    <w:tblStylePr w:type="nwCell">
      <w:rPr>
        <w:color w:val="000000" w:themeColor="text1"/>
      </w:rPr>
    </w:tblStylePr>
  </w:style>
  <w:style w:type="table" w:styleId="Umbrirecolorat-Accentuare2">
    <w:name w:val="Colorful Shading Accent 2"/>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Umbrirecolorat-Accentuare3">
    <w:name w:val="Colorful Shading Accent 3"/>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Umbrirecolorat-Accentuare4">
    <w:name w:val="Colorful Shading Accent 4"/>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Umbrirecolorat-Accentuare5">
    <w:name w:val="Colorful Shading Accent 5"/>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70AD47" w:themeColor="accent6"/>
        <w:left w:val="single" w:sz="4" w:space="0" w:color="4472C4" w:themeColor="accent5"/>
        <w:bottom w:val="single" w:sz="4" w:space="0" w:color="4472C4" w:themeColor="accent5"/>
        <w:right w:val="single" w:sz="4" w:space="0" w:color="4472C4" w:themeColor="accent5"/>
        <w:insideH w:val="single" w:sz="4" w:space="0" w:color="FFFFFF" w:themeColor="background1"/>
        <w:insideV w:val="single" w:sz="4" w:space="0" w:color="FFFFFF" w:themeColor="background1"/>
      </w:tblBorders>
    </w:tblPr>
    <w:tcPr>
      <w:shd w:val="clear" w:color="auto" w:fill="ECF1F9"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5" w:themeFillShade="99"/>
      </w:tcPr>
    </w:tblStylePr>
    <w:tblStylePr w:type="firstCol">
      <w:rPr>
        <w:color w:val="FFFFFF" w:themeColor="background1"/>
      </w:rPr>
      <w:tblPr/>
      <w:tcPr>
        <w:tcBorders>
          <w:top w:val="nil"/>
          <w:left w:val="nil"/>
          <w:bottom w:val="nil"/>
          <w:right w:val="nil"/>
          <w:insideH w:val="single" w:sz="4" w:space="0" w:color="264378" w:themeColor="accent5" w:themeShade="99"/>
          <w:insideV w:val="nil"/>
        </w:tcBorders>
        <w:shd w:val="clear" w:color="auto" w:fill="264378"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5" w:themeFillShade="99"/>
      </w:tcPr>
    </w:tblStylePr>
    <w:tblStylePr w:type="band1Vert">
      <w:tblPr/>
      <w:tcPr>
        <w:shd w:val="clear" w:color="auto" w:fill="B4C6E7" w:themeFill="accent5" w:themeFillTint="66"/>
      </w:tcPr>
    </w:tblStylePr>
    <w:tblStylePr w:type="band1Horz">
      <w:tblPr/>
      <w:tcPr>
        <w:shd w:val="clear" w:color="auto" w:fill="A1B8E1" w:themeFill="accent5" w:themeFillTint="7F"/>
      </w:tcPr>
    </w:tblStylePr>
    <w:tblStylePr w:type="neCell">
      <w:rPr>
        <w:color w:val="000000" w:themeColor="text1"/>
      </w:rPr>
    </w:tblStylePr>
    <w:tblStylePr w:type="nwCell">
      <w:rPr>
        <w:color w:val="000000" w:themeColor="text1"/>
      </w:rPr>
    </w:tblStylePr>
  </w:style>
  <w:style w:type="table" w:styleId="Umbrirecolorat-Accentuare6">
    <w:name w:val="Colorful Shading Accent 6"/>
    <w:basedOn w:val="TabelNormal"/>
    <w:uiPriority w:val="71"/>
    <w:semiHidden/>
    <w:unhideWhenUsed/>
    <w:rsid w:val="005231CB"/>
    <w:pPr>
      <w:spacing w:after="0" w:line="240" w:lineRule="auto"/>
    </w:pPr>
    <w:rPr>
      <w:color w:val="000000" w:themeColor="text1"/>
    </w:rPr>
    <w:tblPr>
      <w:tblStyleRowBandSize w:val="1"/>
      <w:tblStyleColBandSize w:val="1"/>
      <w:tblBorders>
        <w:top w:val="single" w:sz="24" w:space="0" w:color="4472C4"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colorat">
    <w:name w:val="Colorful List"/>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colorat-Accentuare1">
    <w:name w:val="Colorful List Accent 1"/>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EEF5FB"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table" w:styleId="Listcolorat-Accentuare2">
    <w:name w:val="Colorful List Accent 2"/>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colorat-Accentuare3">
    <w:name w:val="Colorful List Accent 3"/>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colorat-Accentuare4">
    <w:name w:val="Colorful List Accent 4"/>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colorat-Accentuare5">
    <w:name w:val="Colorful List Accent 5"/>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ECF1F9"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5" w:themeFillTint="3F"/>
      </w:tcPr>
    </w:tblStylePr>
    <w:tblStylePr w:type="band1Horz">
      <w:tblPr/>
      <w:tcPr>
        <w:shd w:val="clear" w:color="auto" w:fill="D9E2F3" w:themeFill="accent5" w:themeFillTint="33"/>
      </w:tcPr>
    </w:tblStylePr>
  </w:style>
  <w:style w:type="table" w:styleId="Listcolorat-Accentuare6">
    <w:name w:val="Colorful List Accent 6"/>
    <w:basedOn w:val="TabelNormal"/>
    <w:uiPriority w:val="72"/>
    <w:semiHidden/>
    <w:unhideWhenUsed/>
    <w:rsid w:val="005231CB"/>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259A0" w:themeFill="accent5" w:themeFillShade="CC"/>
      </w:tcPr>
    </w:tblStylePr>
    <w:tblStylePr w:type="lastRow">
      <w:rPr>
        <w:b/>
        <w:bCs/>
        <w:color w:val="3259A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ilcolorat">
    <w:name w:val="Colorful Grid"/>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colorat-Accentuare1">
    <w:name w:val="Colorful Grid Accent 1"/>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Grilcolorat-Accentuare2">
    <w:name w:val="Colorful Grid Accent 2"/>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ilcolorat-Accentuare3">
    <w:name w:val="Colorful Grid Accent 3"/>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ilcolorat-Accentuare4">
    <w:name w:val="Colorful Grid Accent 4"/>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ilcolorat-Accentuare5">
    <w:name w:val="Colorful Grid Accent 5"/>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Grilcolorat-Accentuare6">
    <w:name w:val="Colorful Grid Accent 6"/>
    <w:basedOn w:val="TabelNormal"/>
    <w:uiPriority w:val="73"/>
    <w:semiHidden/>
    <w:unhideWhenUsed/>
    <w:rsid w:val="005231C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character" w:styleId="Referincomentariu">
    <w:name w:val="annotation reference"/>
    <w:basedOn w:val="Fontdeparagrafimplicit"/>
    <w:uiPriority w:val="99"/>
    <w:semiHidden/>
    <w:unhideWhenUsed/>
    <w:rsid w:val="00C717D9"/>
    <w:rPr>
      <w:sz w:val="16"/>
      <w:szCs w:val="16"/>
    </w:rPr>
  </w:style>
  <w:style w:type="paragraph" w:styleId="Textcomentariu">
    <w:name w:val="annotation text"/>
    <w:basedOn w:val="Normal"/>
    <w:link w:val="TextcomentariuCaracter"/>
    <w:uiPriority w:val="99"/>
    <w:semiHidden/>
    <w:unhideWhenUsed/>
    <w:rsid w:val="00C717D9"/>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717D9"/>
    <w:rPr>
      <w:sz w:val="20"/>
      <w:szCs w:val="20"/>
    </w:rPr>
  </w:style>
  <w:style w:type="paragraph" w:styleId="SubiectComentariu">
    <w:name w:val="annotation subject"/>
    <w:basedOn w:val="Textcomentariu"/>
    <w:next w:val="Textcomentariu"/>
    <w:link w:val="SubiectComentariuCaracter"/>
    <w:uiPriority w:val="99"/>
    <w:semiHidden/>
    <w:unhideWhenUsed/>
    <w:rsid w:val="00C717D9"/>
    <w:rPr>
      <w:b/>
      <w:bCs/>
    </w:rPr>
  </w:style>
  <w:style w:type="character" w:customStyle="1" w:styleId="SubiectComentariuCaracter">
    <w:name w:val="Subiect Comentariu Caracter"/>
    <w:basedOn w:val="TextcomentariuCaracter"/>
    <w:link w:val="SubiectComentariu"/>
    <w:uiPriority w:val="99"/>
    <w:semiHidden/>
    <w:rsid w:val="00C717D9"/>
    <w:rPr>
      <w:b/>
      <w:bCs/>
      <w:sz w:val="20"/>
      <w:szCs w:val="20"/>
    </w:rPr>
  </w:style>
  <w:style w:type="numbering" w:customStyle="1" w:styleId="FrListare2">
    <w:name w:val="Fără Listare2"/>
    <w:next w:val="FrListare"/>
    <w:uiPriority w:val="99"/>
    <w:semiHidden/>
    <w:unhideWhenUsed/>
    <w:rsid w:val="00C717D9"/>
  </w:style>
  <w:style w:type="character" w:styleId="Hyperlink">
    <w:name w:val="Hyperlink"/>
    <w:basedOn w:val="Fontdeparagrafimplicit"/>
    <w:uiPriority w:val="99"/>
    <w:semiHidden/>
    <w:unhideWhenUsed/>
    <w:rsid w:val="00C717D9"/>
    <w:rPr>
      <w:color w:val="0000FF"/>
      <w:u w:val="single"/>
    </w:rPr>
  </w:style>
  <w:style w:type="character" w:styleId="HyperlinkParcurs">
    <w:name w:val="FollowedHyperlink"/>
    <w:basedOn w:val="Fontdeparagrafimplicit"/>
    <w:uiPriority w:val="99"/>
    <w:semiHidden/>
    <w:unhideWhenUsed/>
    <w:rsid w:val="00C717D9"/>
    <w:rPr>
      <w:color w:val="800080"/>
      <w:u w:val="single"/>
    </w:rPr>
  </w:style>
  <w:style w:type="paragraph" w:customStyle="1" w:styleId="msonormal0">
    <w:name w:val="msonormal"/>
    <w:basedOn w:val="Normal"/>
    <w:rsid w:val="00C717D9"/>
    <w:pP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65">
    <w:name w:val="xl65"/>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66">
    <w:name w:val="xl66"/>
    <w:basedOn w:val="Normal"/>
    <w:rsid w:val="00C717D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67">
    <w:name w:val="xl67"/>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o-RO"/>
      <w14:ligatures w14:val="none"/>
    </w:rPr>
  </w:style>
  <w:style w:type="paragraph" w:customStyle="1" w:styleId="xl68">
    <w:name w:val="xl68"/>
    <w:basedOn w:val="Normal"/>
    <w:rsid w:val="00C717D9"/>
    <w:pPr>
      <w:spacing w:before="100" w:beforeAutospacing="1" w:after="100" w:afterAutospacing="1" w:line="240" w:lineRule="auto"/>
    </w:pPr>
    <w:rPr>
      <w:rFonts w:ascii="Arial" w:eastAsia="Times New Roman" w:hAnsi="Arial" w:cs="Arial"/>
      <w:b/>
      <w:bCs/>
      <w:sz w:val="20"/>
      <w:szCs w:val="20"/>
      <w:lang w:eastAsia="ro-RO"/>
      <w14:ligatures w14:val="none"/>
    </w:rPr>
  </w:style>
  <w:style w:type="paragraph" w:customStyle="1" w:styleId="xl69">
    <w:name w:val="xl69"/>
    <w:basedOn w:val="Normal"/>
    <w:rsid w:val="00C717D9"/>
    <w:pPr>
      <w:spacing w:before="100" w:beforeAutospacing="1" w:after="100" w:afterAutospacing="1" w:line="240" w:lineRule="auto"/>
      <w:jc w:val="center"/>
    </w:pPr>
    <w:rPr>
      <w:rFonts w:ascii="Times New Roman" w:eastAsia="Times New Roman" w:hAnsi="Times New Roman" w:cs="Times New Roman"/>
      <w:b/>
      <w:bCs/>
      <w:lang w:eastAsia="ro-RO"/>
      <w14:ligatures w14:val="none"/>
    </w:rPr>
  </w:style>
  <w:style w:type="paragraph" w:customStyle="1" w:styleId="xl70">
    <w:name w:val="xl70"/>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o-RO"/>
      <w14:ligatures w14:val="none"/>
    </w:rPr>
  </w:style>
  <w:style w:type="paragraph" w:customStyle="1" w:styleId="xl71">
    <w:name w:val="xl71"/>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72">
    <w:name w:val="xl72"/>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73">
    <w:name w:val="xl73"/>
    <w:basedOn w:val="Normal"/>
    <w:rsid w:val="00C717D9"/>
    <w:pPr>
      <w:spacing w:before="100" w:beforeAutospacing="1" w:after="100" w:afterAutospacing="1" w:line="240" w:lineRule="auto"/>
      <w:jc w:val="right"/>
    </w:pPr>
    <w:rPr>
      <w:rFonts w:ascii="Times New Roman" w:eastAsia="Times New Roman" w:hAnsi="Times New Roman" w:cs="Times New Roman"/>
      <w:lang w:eastAsia="ro-RO"/>
      <w14:ligatures w14:val="none"/>
    </w:rPr>
  </w:style>
  <w:style w:type="paragraph" w:customStyle="1" w:styleId="xl74">
    <w:name w:val="xl74"/>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lang w:eastAsia="ro-RO"/>
      <w14:ligatures w14:val="none"/>
    </w:rPr>
  </w:style>
  <w:style w:type="paragraph" w:customStyle="1" w:styleId="xl75">
    <w:name w:val="xl75"/>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ro-RO"/>
      <w14:ligatures w14:val="none"/>
    </w:rPr>
  </w:style>
  <w:style w:type="paragraph" w:customStyle="1" w:styleId="xl76">
    <w:name w:val="xl76"/>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lang w:eastAsia="ro-RO"/>
      <w14:ligatures w14:val="none"/>
    </w:rPr>
  </w:style>
  <w:style w:type="paragraph" w:customStyle="1" w:styleId="xl77">
    <w:name w:val="xl77"/>
    <w:basedOn w:val="Normal"/>
    <w:rsid w:val="00C717D9"/>
    <w:pPr>
      <w:spacing w:before="100" w:beforeAutospacing="1" w:after="100" w:afterAutospacing="1" w:line="240" w:lineRule="auto"/>
    </w:pPr>
    <w:rPr>
      <w:rFonts w:ascii="Times New Roman" w:eastAsia="Times New Roman" w:hAnsi="Times New Roman" w:cs="Times New Roman"/>
      <w:lang w:eastAsia="ro-RO"/>
      <w14:ligatures w14:val="none"/>
    </w:rPr>
  </w:style>
  <w:style w:type="paragraph" w:customStyle="1" w:styleId="xl78">
    <w:name w:val="xl78"/>
    <w:basedOn w:val="Normal"/>
    <w:rsid w:val="00C717D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o-RO"/>
      <w14:ligatures w14:val="none"/>
    </w:rPr>
  </w:style>
  <w:style w:type="paragraph" w:customStyle="1" w:styleId="xl79">
    <w:name w:val="xl79"/>
    <w:basedOn w:val="Normal"/>
    <w:rsid w:val="00C717D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o-RO"/>
      <w14:ligatures w14:val="none"/>
    </w:rPr>
  </w:style>
  <w:style w:type="paragraph" w:customStyle="1" w:styleId="xl80">
    <w:name w:val="xl80"/>
    <w:basedOn w:val="Normal"/>
    <w:rsid w:val="00C717D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o-RO"/>
      <w14:ligatures w14:val="none"/>
    </w:rPr>
  </w:style>
  <w:style w:type="paragraph" w:customStyle="1" w:styleId="xl81">
    <w:name w:val="xl81"/>
    <w:basedOn w:val="Normal"/>
    <w:rsid w:val="00C717D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o-RO"/>
      <w14:ligatures w14:val="none"/>
    </w:rPr>
  </w:style>
  <w:style w:type="table" w:customStyle="1" w:styleId="Tabelgril1">
    <w:name w:val="Tabel grilă1"/>
    <w:basedOn w:val="TabelNormal"/>
    <w:next w:val="Tabelgril"/>
    <w:uiPriority w:val="59"/>
    <w:rsid w:val="003E08C7"/>
    <w:pPr>
      <w:spacing w:after="0" w:line="240" w:lineRule="auto"/>
    </w:pPr>
    <w:rPr>
      <w:rFonts w:eastAsia="MS Mincho"/>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SCapitol">
    <w:name w:val="CS Capitol"/>
    <w:pPr>
      <w:keepNext/>
      <w:spacing w:before="240" w:after="120"/>
      <w:outlineLvl w:val="0"/>
    </w:pPr>
    <w:rPr>
      <w:rFonts w:ascii="Calibri" w:hAnsi="Calibri"/>
      <w:b/>
      <w:color w:val="000000"/>
      <w:sz w:val="28"/>
    </w:rPr>
  </w:style>
  <w:style w:type="paragraph" w:customStyle="1" w:styleId="CSSectiune">
    <w:name w:val="CS Sectiune"/>
    <w:pPr>
      <w:keepNext/>
      <w:spacing w:before="240" w:after="120"/>
      <w:outlineLvl w:val="1"/>
    </w:pPr>
    <w:rPr>
      <w:rFonts w:ascii="Calibri" w:hAnsi="Calibri"/>
      <w:b/>
      <w:color w:val="000000"/>
    </w:rPr>
  </w:style>
  <w:style w:type="paragraph" w:customStyle="1" w:styleId="CSAnexa">
    <w:name w:val="CS Anexa"/>
    <w:pPr>
      <w:keepNext/>
      <w:spacing w:before="240" w:after="120"/>
      <w:outlineLvl w:val="0"/>
    </w:pPr>
    <w:rPr>
      <w:rFonts w:ascii="Calibri" w:hAnsi="Calibri"/>
      <w:b/>
      <w:color w:val="00000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95A0E-20B5-4D87-8796-563D35716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74</Pages>
  <Words>27724</Words>
  <Characters>160805</Characters>
  <Application>Microsoft Office Word</Application>
  <DocSecurity>0</DocSecurity>
  <Lines>1340</Lines>
  <Paragraphs>376</Paragraphs>
  <ScaleCrop>false</ScaleCrop>
  <Company/>
  <LinksUpToDate>false</LinksUpToDate>
  <CharactersWithSpaces>188153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 VIACONS BUSINESS S.R.L.</dc:creator>
  <cp:keywords/>
  <dc:description/>
  <cp:lastModifiedBy>Hotea Viorel</cp:lastModifiedBy>
  <cp:revision>46</cp:revision>
  <dcterms:created xsi:type="dcterms:W3CDTF">2026-09-14T10:36:00Z</dcterms:created>
  <dcterms:modified xsi:type="dcterms:W3CDTF">2026-10-01T10:16:00Z</dcterms:modified>
</cp:coreProperties>
</file>