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E29EAB" w14:textId="77777777" w:rsidR="000C24C7" w:rsidRPr="006454F5" w:rsidRDefault="000C24C7" w:rsidP="000C24C7">
      <w:pPr>
        <w:spacing w:after="0"/>
        <w:rPr>
          <w:rFonts w:ascii="Times New Roman" w:hAnsi="Times New Roman" w:cs="Times New Roman"/>
          <w:sz w:val="24"/>
          <w:szCs w:val="24"/>
          <w:lang w:val="pt-BR"/>
        </w:rPr>
      </w:pPr>
      <w:bookmarkStart w:id="0" w:name="_GoBack"/>
      <w:bookmarkEnd w:id="0"/>
    </w:p>
    <w:p w14:paraId="1CEDF744" w14:textId="77777777" w:rsidR="000C24C7" w:rsidRPr="006454F5" w:rsidRDefault="000C24C7" w:rsidP="000C24C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6454F5">
        <w:rPr>
          <w:rFonts w:ascii="Times New Roman" w:hAnsi="Times New Roman" w:cs="Times New Roman"/>
          <w:sz w:val="24"/>
          <w:szCs w:val="24"/>
          <w:lang w:val="pt-BR"/>
        </w:rPr>
        <w:t>CĂTRE PRIMĂRIA</w:t>
      </w:r>
    </w:p>
    <w:p w14:paraId="7033A9F7" w14:textId="77777777" w:rsidR="000C24C7" w:rsidRPr="006454F5" w:rsidRDefault="000C24C7" w:rsidP="000C24C7">
      <w:pPr>
        <w:spacing w:after="0"/>
        <w:ind w:left="1080" w:hanging="1080"/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6454F5">
        <w:rPr>
          <w:rFonts w:ascii="Times New Roman" w:hAnsi="Times New Roman" w:cs="Times New Roman"/>
          <w:sz w:val="24"/>
          <w:szCs w:val="24"/>
          <w:lang w:val="pt-BR"/>
        </w:rPr>
        <w:t>ORASULUI BUHUŞI</w:t>
      </w:r>
    </w:p>
    <w:p w14:paraId="090C66C3" w14:textId="77777777" w:rsidR="000C24C7" w:rsidRPr="006454F5" w:rsidRDefault="000C24C7" w:rsidP="000C24C7">
      <w:pPr>
        <w:tabs>
          <w:tab w:val="left" w:pos="2265"/>
          <w:tab w:val="center" w:pos="5076"/>
        </w:tabs>
        <w:spacing w:after="0"/>
        <w:rPr>
          <w:rFonts w:ascii="Times New Roman" w:hAnsi="Times New Roman" w:cs="Times New Roman"/>
          <w:sz w:val="24"/>
          <w:szCs w:val="24"/>
          <w:lang w:val="pt-BR"/>
        </w:rPr>
      </w:pPr>
    </w:p>
    <w:p w14:paraId="3BCF0E66" w14:textId="77777777" w:rsidR="000C24C7" w:rsidRPr="006454F5" w:rsidRDefault="000C24C7" w:rsidP="000C24C7">
      <w:pPr>
        <w:tabs>
          <w:tab w:val="left" w:pos="2265"/>
          <w:tab w:val="center" w:pos="5076"/>
        </w:tabs>
        <w:spacing w:after="0"/>
        <w:rPr>
          <w:rFonts w:ascii="Times New Roman" w:hAnsi="Times New Roman" w:cs="Times New Roman"/>
          <w:sz w:val="24"/>
          <w:szCs w:val="24"/>
          <w:lang w:val="pt-BR"/>
        </w:rPr>
      </w:pPr>
      <w:r w:rsidRPr="006454F5">
        <w:rPr>
          <w:rFonts w:ascii="Times New Roman" w:hAnsi="Times New Roman" w:cs="Times New Roman"/>
          <w:sz w:val="24"/>
          <w:szCs w:val="24"/>
          <w:lang w:val="pt-BR"/>
        </w:rPr>
        <w:t xml:space="preserve">SPRE ŞTIINŢA: </w:t>
      </w:r>
    </w:p>
    <w:p w14:paraId="11682471" w14:textId="77777777" w:rsidR="000C24C7" w:rsidRPr="004A0428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4A0428">
        <w:rPr>
          <w:rFonts w:ascii="Times New Roman" w:hAnsi="Times New Roman" w:cs="Times New Roman"/>
          <w:lang w:val="pt-BR"/>
        </w:rPr>
        <w:t>PREFECTURA JUDETULUI BACAU</w:t>
      </w:r>
    </w:p>
    <w:p w14:paraId="634ABE2B" w14:textId="77777777" w:rsidR="000C24C7" w:rsidRPr="004A0428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4A0428">
        <w:rPr>
          <w:rFonts w:ascii="Times New Roman" w:hAnsi="Times New Roman" w:cs="Times New Roman"/>
          <w:lang w:val="pt-BR"/>
        </w:rPr>
        <w:t>CONSILIUL JUDETEAN BACAU</w:t>
      </w:r>
    </w:p>
    <w:p w14:paraId="456E5D86" w14:textId="77777777" w:rsidR="000C24C7" w:rsidRPr="004A0428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4A0428">
        <w:rPr>
          <w:rFonts w:ascii="Times New Roman" w:hAnsi="Times New Roman" w:cs="Times New Roman"/>
          <w:lang w:val="pt-BR"/>
        </w:rPr>
        <w:t>AUTORITATEA NAŢIONALĂ PENTRU PROTECŢIA CONSUMATORULUI</w:t>
      </w:r>
    </w:p>
    <w:p w14:paraId="3606B8B8" w14:textId="77777777" w:rsidR="000C24C7" w:rsidRPr="002E0D20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4A0428">
        <w:rPr>
          <w:rFonts w:ascii="Times New Roman" w:hAnsi="Times New Roman" w:cs="Times New Roman"/>
          <w:lang w:val="pt-BR"/>
        </w:rPr>
        <w:t>AGENȚIA NAȚIONALĂ PENTRU MEDIU ȘI ARII PROTEJATE</w:t>
      </w:r>
    </w:p>
    <w:p w14:paraId="3AE938EB" w14:textId="77777777" w:rsidR="000C24C7" w:rsidRPr="004A0428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4A0428">
        <w:rPr>
          <w:rFonts w:ascii="Times New Roman" w:hAnsi="Times New Roman" w:cs="Times New Roman"/>
          <w:lang w:val="pt-BR"/>
        </w:rPr>
        <w:t>AUTORITATEA DE SĂNĂTATE PUBLICĂ</w:t>
      </w:r>
    </w:p>
    <w:p w14:paraId="2039738D" w14:textId="77777777" w:rsidR="000C24C7" w:rsidRPr="004A0428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6454F5">
        <w:rPr>
          <w:rFonts w:ascii="Times New Roman" w:hAnsi="Times New Roman" w:cs="Times New Roman"/>
          <w:lang w:val="pt-BR"/>
        </w:rPr>
        <w:t xml:space="preserve">INSPECTORATUL PENTRU SITUAŢII DE URGENŢA “MR. </w:t>
      </w:r>
      <w:r w:rsidRPr="004A0428">
        <w:rPr>
          <w:rFonts w:ascii="Times New Roman" w:hAnsi="Times New Roman" w:cs="Times New Roman"/>
          <w:lang w:val="pt-BR"/>
        </w:rPr>
        <w:t>CONSTANTIN ENE”</w:t>
      </w:r>
    </w:p>
    <w:p w14:paraId="5712BC71" w14:textId="77777777" w:rsidR="000C24C7" w:rsidRPr="004A0428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4A0428">
        <w:rPr>
          <w:rFonts w:ascii="Times New Roman" w:hAnsi="Times New Roman" w:cs="Times New Roman"/>
          <w:lang w:val="pt-BR"/>
        </w:rPr>
        <w:t>ADMINISTRATIA BAZINALA DE APA SIRET</w:t>
      </w:r>
    </w:p>
    <w:p w14:paraId="04D41B30" w14:textId="77777777" w:rsidR="000C24C7" w:rsidRPr="006454F5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6454F5">
        <w:rPr>
          <w:rFonts w:ascii="Times New Roman" w:hAnsi="Times New Roman" w:cs="Times New Roman"/>
          <w:lang w:val="pt-BR"/>
        </w:rPr>
        <w:t>SISTEMUL DE GOSPODARIRE A APELOR BACAU</w:t>
      </w:r>
    </w:p>
    <w:p w14:paraId="5823B5A3" w14:textId="77777777" w:rsidR="000C24C7" w:rsidRPr="004A0428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4A0428">
        <w:rPr>
          <w:rFonts w:ascii="Times New Roman" w:hAnsi="Times New Roman" w:cs="Times New Roman"/>
          <w:lang w:val="pt-BR"/>
        </w:rPr>
        <w:t>A.D.I.B.</w:t>
      </w:r>
    </w:p>
    <w:p w14:paraId="6CFC06B4" w14:textId="77777777" w:rsidR="000C24C7" w:rsidRPr="004A0428" w:rsidRDefault="000C24C7" w:rsidP="000C24C7">
      <w:p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</w:p>
    <w:p w14:paraId="1B9A1517" w14:textId="77777777" w:rsidR="000C24C7" w:rsidRPr="00B77863" w:rsidRDefault="000C24C7" w:rsidP="000C24C7">
      <w:pPr>
        <w:spacing w:after="0" w:line="240" w:lineRule="auto"/>
        <w:ind w:left="1134"/>
        <w:rPr>
          <w:rFonts w:ascii="Times New Roman" w:hAnsi="Times New Roman" w:cs="Times New Roman"/>
          <w:sz w:val="20"/>
          <w:szCs w:val="28"/>
        </w:rPr>
      </w:pPr>
    </w:p>
    <w:p w14:paraId="1BB01E7D" w14:textId="0B6DE9D9" w:rsidR="00557D8C" w:rsidRDefault="00557D8C" w:rsidP="00557D8C">
      <w:pPr>
        <w:ind w:firstLine="720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Urmare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a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unei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defectiuni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aparuta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pe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conducta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distributie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apa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potabila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de </w:t>
      </w:r>
      <w:r w:rsidR="00205BF2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la </w:t>
      </w:r>
      <w:proofErr w:type="spellStart"/>
      <w:r w:rsidR="00205BF2">
        <w:rPr>
          <w:rFonts w:ascii="Times New Roman" w:eastAsiaTheme="minorEastAsia" w:hAnsi="Times New Roman" w:cs="Times New Roman"/>
          <w:color w:val="000000"/>
          <w:sz w:val="24"/>
          <w:szCs w:val="24"/>
        </w:rPr>
        <w:t>intersectia</w:t>
      </w:r>
      <w:proofErr w:type="spellEnd"/>
      <w:r w:rsidR="00205BF2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5BF2">
        <w:rPr>
          <w:rFonts w:ascii="Times New Roman" w:eastAsiaTheme="minorEastAsia" w:hAnsi="Times New Roman" w:cs="Times New Roman"/>
          <w:color w:val="000000"/>
          <w:sz w:val="24"/>
          <w:szCs w:val="24"/>
        </w:rPr>
        <w:t>strazilor</w:t>
      </w:r>
      <w:proofErr w:type="spellEnd"/>
      <w:r w:rsidR="00205BF2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5BF2">
        <w:rPr>
          <w:rFonts w:ascii="Times New Roman" w:eastAsiaTheme="minorEastAsia" w:hAnsi="Times New Roman" w:cs="Times New Roman"/>
          <w:color w:val="000000"/>
          <w:sz w:val="24"/>
          <w:szCs w:val="24"/>
        </w:rPr>
        <w:t>Republicii</w:t>
      </w:r>
      <w:proofErr w:type="spellEnd"/>
      <w:r w:rsidR="00205BF2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cu </w:t>
      </w:r>
      <w:proofErr w:type="spellStart"/>
      <w:r w:rsidR="00BC105C">
        <w:rPr>
          <w:rFonts w:ascii="Times New Roman" w:eastAsiaTheme="minorEastAsia" w:hAnsi="Times New Roman" w:cs="Times New Roman"/>
          <w:color w:val="000000"/>
          <w:sz w:val="24"/>
          <w:szCs w:val="24"/>
        </w:rPr>
        <w:t>Primaverii</w:t>
      </w:r>
      <w:proofErr w:type="spellEnd"/>
      <w:r w:rsidR="00BC105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BC105C">
        <w:rPr>
          <w:rFonts w:ascii="Times New Roman" w:eastAsiaTheme="minorEastAsia" w:hAnsi="Times New Roman" w:cs="Times New Roman"/>
          <w:color w:val="000000"/>
          <w:sz w:val="24"/>
          <w:szCs w:val="24"/>
        </w:rPr>
        <w:t>si</w:t>
      </w:r>
      <w:proofErr w:type="spellEnd"/>
      <w:r w:rsidR="00BC105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5BF2">
        <w:rPr>
          <w:rFonts w:ascii="Times New Roman" w:eastAsiaTheme="minorEastAsia" w:hAnsi="Times New Roman" w:cs="Times New Roman"/>
          <w:color w:val="000000"/>
          <w:sz w:val="24"/>
          <w:szCs w:val="24"/>
        </w:rPr>
        <w:t>Aurel</w:t>
      </w:r>
      <w:proofErr w:type="spellEnd"/>
      <w:r w:rsidR="00205BF2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5BF2">
        <w:rPr>
          <w:rFonts w:ascii="Times New Roman" w:eastAsiaTheme="minorEastAsia" w:hAnsi="Times New Roman" w:cs="Times New Roman"/>
          <w:color w:val="000000"/>
          <w:sz w:val="24"/>
          <w:szCs w:val="24"/>
        </w:rPr>
        <w:t>Vlaicu</w:t>
      </w:r>
      <w:proofErr w:type="spellEnd"/>
      <w:r w:rsidR="00205BF2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, din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orasul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Buhusi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va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informam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ca in data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de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r w:rsidR="00BC105C">
        <w:rPr>
          <w:rFonts w:ascii="Times New Roman" w:eastAsiaTheme="minorEastAsia" w:hAnsi="Times New Roman" w:cs="Times New Roman"/>
          <w:color w:val="000000"/>
          <w:sz w:val="24"/>
          <w:szCs w:val="24"/>
        </w:rPr>
        <w:t>11</w:t>
      </w:r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.09.2026,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intre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orele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r w:rsidR="00176359">
        <w:rPr>
          <w:rFonts w:ascii="Times New Roman" w:eastAsiaTheme="minorEastAsia" w:hAnsi="Times New Roman" w:cs="Times New Roman"/>
          <w:color w:val="000000"/>
          <w:sz w:val="24"/>
          <w:szCs w:val="24"/>
        </w:rPr>
        <w:t>1</w:t>
      </w:r>
      <w:r w:rsidR="00BC105C">
        <w:rPr>
          <w:rFonts w:ascii="Times New Roman" w:eastAsiaTheme="minorEastAsia" w:hAnsi="Times New Roman" w:cs="Times New Roman"/>
          <w:color w:val="000000"/>
          <w:sz w:val="24"/>
          <w:szCs w:val="24"/>
        </w:rPr>
        <w:t>1</w:t>
      </w:r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:</w:t>
      </w:r>
      <w:r w:rsidR="000D316D">
        <w:rPr>
          <w:rFonts w:ascii="Times New Roman" w:eastAsiaTheme="minorEastAsia" w:hAnsi="Times New Roman" w:cs="Times New Roman"/>
          <w:color w:val="000000"/>
          <w:sz w:val="24"/>
          <w:szCs w:val="24"/>
        </w:rPr>
        <w:t>0</w:t>
      </w:r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0 – 1</w:t>
      </w:r>
      <w:r w:rsidR="00BC105C">
        <w:rPr>
          <w:rFonts w:ascii="Times New Roman" w:eastAsiaTheme="minorEastAsia" w:hAnsi="Times New Roman" w:cs="Times New Roman"/>
          <w:color w:val="000000"/>
          <w:sz w:val="24"/>
          <w:szCs w:val="24"/>
        </w:rPr>
        <w:t>5</w:t>
      </w:r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:</w:t>
      </w:r>
      <w:r w:rsidR="000D316D">
        <w:rPr>
          <w:rFonts w:ascii="Times New Roman" w:eastAsiaTheme="minorEastAsia" w:hAnsi="Times New Roman" w:cs="Times New Roman"/>
          <w:color w:val="000000"/>
          <w:sz w:val="24"/>
          <w:szCs w:val="24"/>
        </w:rPr>
        <w:t>0</w:t>
      </w:r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0, se  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intrerupe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furnizarea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apei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potabile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pentru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consumatorii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pe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76359">
        <w:rPr>
          <w:rFonts w:ascii="Times New Roman" w:eastAsiaTheme="minorEastAsia" w:hAnsi="Times New Roman" w:cs="Times New Roman"/>
          <w:color w:val="000000"/>
          <w:sz w:val="24"/>
          <w:szCs w:val="24"/>
        </w:rPr>
        <w:t>stra</w:t>
      </w:r>
      <w:r w:rsidR="00205BF2">
        <w:rPr>
          <w:rFonts w:ascii="Times New Roman" w:eastAsiaTheme="minorEastAsia" w:hAnsi="Times New Roman" w:cs="Times New Roman"/>
          <w:color w:val="000000"/>
          <w:sz w:val="24"/>
          <w:szCs w:val="24"/>
        </w:rPr>
        <w:t>zile</w:t>
      </w:r>
      <w:proofErr w:type="spellEnd"/>
      <w:r w:rsidR="00205BF2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5BF2">
        <w:rPr>
          <w:rFonts w:ascii="Times New Roman" w:eastAsiaTheme="minorEastAsia" w:hAnsi="Times New Roman" w:cs="Times New Roman"/>
          <w:color w:val="000000"/>
          <w:sz w:val="24"/>
          <w:szCs w:val="24"/>
        </w:rPr>
        <w:t>Primaverii</w:t>
      </w:r>
      <w:proofErr w:type="spellEnd"/>
      <w:r w:rsidR="00205BF2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, Stefan </w:t>
      </w:r>
      <w:proofErr w:type="spellStart"/>
      <w:r w:rsidR="00205BF2">
        <w:rPr>
          <w:rFonts w:ascii="Times New Roman" w:eastAsiaTheme="minorEastAsia" w:hAnsi="Times New Roman" w:cs="Times New Roman"/>
          <w:color w:val="000000"/>
          <w:sz w:val="24"/>
          <w:szCs w:val="24"/>
        </w:rPr>
        <w:t>cel</w:t>
      </w:r>
      <w:proofErr w:type="spellEnd"/>
      <w:r w:rsidR="00205BF2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Mare, </w:t>
      </w:r>
      <w:proofErr w:type="spellStart"/>
      <w:r w:rsidR="00205BF2">
        <w:rPr>
          <w:rFonts w:ascii="Times New Roman" w:eastAsiaTheme="minorEastAsia" w:hAnsi="Times New Roman" w:cs="Times New Roman"/>
          <w:color w:val="000000"/>
          <w:sz w:val="24"/>
          <w:szCs w:val="24"/>
        </w:rPr>
        <w:t>Teiului</w:t>
      </w:r>
      <w:proofErr w:type="spellEnd"/>
      <w:r w:rsidR="00205BF2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205BF2">
        <w:rPr>
          <w:rFonts w:ascii="Times New Roman" w:eastAsiaTheme="minorEastAsia" w:hAnsi="Times New Roman" w:cs="Times New Roman"/>
          <w:color w:val="000000"/>
          <w:sz w:val="24"/>
          <w:szCs w:val="24"/>
        </w:rPr>
        <w:t>Ceahlau</w:t>
      </w:r>
      <w:proofErr w:type="spellEnd"/>
      <w:r w:rsidR="00205BF2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5BF2">
        <w:rPr>
          <w:rFonts w:ascii="Times New Roman" w:eastAsiaTheme="minorEastAsia" w:hAnsi="Times New Roman" w:cs="Times New Roman"/>
          <w:color w:val="000000"/>
          <w:sz w:val="24"/>
          <w:szCs w:val="24"/>
        </w:rPr>
        <w:t>si</w:t>
      </w:r>
      <w:proofErr w:type="spellEnd"/>
      <w:r w:rsidR="00205BF2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5BF2">
        <w:rPr>
          <w:rFonts w:ascii="Times New Roman" w:eastAsiaTheme="minorEastAsia" w:hAnsi="Times New Roman" w:cs="Times New Roman"/>
          <w:color w:val="000000"/>
          <w:sz w:val="24"/>
          <w:szCs w:val="24"/>
        </w:rPr>
        <w:t>Republicii</w:t>
      </w:r>
      <w:proofErr w:type="spellEnd"/>
      <w:r w:rsidR="00205BF2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partial</w:t>
      </w:r>
      <w:r w:rsidR="000D316D">
        <w:rPr>
          <w:rFonts w:ascii="Times New Roman" w:eastAsiaTheme="minorEastAsia" w:hAnsi="Times New Roman" w:cs="Times New Roman"/>
          <w:color w:val="000000"/>
          <w:sz w:val="24"/>
          <w:szCs w:val="24"/>
        </w:rPr>
        <w:t>.</w:t>
      </w:r>
    </w:p>
    <w:p w14:paraId="6166E9D6" w14:textId="456465EC" w:rsidR="00BC3FE8" w:rsidRDefault="00557D8C" w:rsidP="00557D8C">
      <w:pPr>
        <w:ind w:firstLine="1440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br/>
      </w:r>
      <w:r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           </w:t>
      </w:r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La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reluarea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programului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furnizare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a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apei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poate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aparea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, in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anumite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zone ale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orasului</w:t>
      </w:r>
      <w:proofErr w:type="spellEnd"/>
      <w:r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Buhusi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fenomenul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turbiditate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(</w:t>
      </w:r>
      <w:proofErr w:type="spellStart"/>
      <w:proofErr w:type="gram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apa</w:t>
      </w:r>
      <w:proofErr w:type="spellEnd"/>
      <w:proofErr w:type="gram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murdara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).</w:t>
      </w:r>
    </w:p>
    <w:p w14:paraId="71D7A266" w14:textId="77777777" w:rsidR="00BC3FE8" w:rsidRDefault="00BC3FE8" w:rsidP="001C6C2D">
      <w:pPr>
        <w:jc w:val="center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</w:p>
    <w:p w14:paraId="7227C175" w14:textId="5C529100" w:rsidR="001C6C2D" w:rsidRDefault="00BC3FE8" w:rsidP="001C6C2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            </w:t>
      </w:r>
      <w:r w:rsidR="001C6C2D" w:rsidRPr="00A21990">
        <w:rPr>
          <w:rFonts w:ascii="Times New Roman" w:hAnsi="Times New Roman" w:cs="Times New Roman"/>
          <w:b/>
          <w:bCs/>
          <w:sz w:val="24"/>
          <w:szCs w:val="24"/>
          <w:lang w:val="ro-RO"/>
        </w:rPr>
        <w:t>CONDUCEREA</w:t>
      </w:r>
    </w:p>
    <w:sectPr w:rsidR="001C6C2D" w:rsidSect="003A7B02">
      <w:headerReference w:type="default" r:id="rId8"/>
      <w:pgSz w:w="12240" w:h="15840"/>
      <w:pgMar w:top="630" w:right="1440" w:bottom="284" w:left="144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8E640F" w14:textId="77777777" w:rsidR="00342CF8" w:rsidRDefault="00342CF8" w:rsidP="003A7B02">
      <w:pPr>
        <w:spacing w:after="0" w:line="240" w:lineRule="auto"/>
      </w:pPr>
      <w:r>
        <w:separator/>
      </w:r>
    </w:p>
  </w:endnote>
  <w:endnote w:type="continuationSeparator" w:id="0">
    <w:p w14:paraId="2B2967B1" w14:textId="77777777" w:rsidR="00342CF8" w:rsidRDefault="00342CF8" w:rsidP="003A7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Sans">
    <w:charset w:val="EE"/>
    <w:family w:val="swiss"/>
    <w:pitch w:val="variable"/>
    <w:sig w:usb0="20007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373129" w14:textId="77777777" w:rsidR="00342CF8" w:rsidRDefault="00342CF8" w:rsidP="003A7B02">
      <w:pPr>
        <w:spacing w:after="0" w:line="240" w:lineRule="auto"/>
      </w:pPr>
      <w:r>
        <w:separator/>
      </w:r>
    </w:p>
  </w:footnote>
  <w:footnote w:type="continuationSeparator" w:id="0">
    <w:p w14:paraId="0A09342E" w14:textId="77777777" w:rsidR="00342CF8" w:rsidRDefault="00342CF8" w:rsidP="003A7B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039183" w14:textId="77777777" w:rsidR="003A7B02" w:rsidRDefault="003A7B02" w:rsidP="003A7B02">
    <w:pPr>
      <w:pStyle w:val="Header"/>
      <w:ind w:left="-450"/>
      <w:jc w:val="center"/>
    </w:pPr>
    <w:r>
      <w:rPr>
        <w:noProof/>
        <w:lang w:val="en-US" w:eastAsia="en-US"/>
      </w:rPr>
      <mc:AlternateContent>
        <mc:Choice Requires="wps">
          <w:drawing>
            <wp:inline distT="0" distB="0" distL="0" distR="0" wp14:anchorId="69384478" wp14:editId="2EA78E28">
              <wp:extent cx="6381750" cy="123825"/>
              <wp:effectExtent l="19050" t="9525" r="19685" b="9525"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6381750" cy="123825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06D4EFC6" w14:textId="77777777" w:rsidR="003A7B02" w:rsidRPr="000F4C68" w:rsidRDefault="003A7B02" w:rsidP="003A7B02">
                          <w:pPr>
                            <w:pStyle w:val="NormalWeb"/>
                            <w:spacing w:before="0" w:beforeAutospacing="0" w:after="0" w:afterAutospacing="0"/>
                            <w:ind w:left="-900"/>
                            <w:jc w:val="center"/>
                            <w:rPr>
                              <w:lang w:val="pt-BR"/>
                            </w:rPr>
                          </w:pPr>
                          <w:r w:rsidRPr="000C24C7">
                            <w:rPr>
                              <w:rFonts w:ascii="Arial Black" w:hAnsi="Arial Black"/>
                              <w:outline/>
                              <w:color w:val="000000"/>
                              <w:lang w:val="pt-BR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noFill/>
                              </w14:textFill>
                            </w:rPr>
                            <w:t>SC COMPANIA REGIONALA DE APA BACAU SA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</wp:inline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938447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width:502.5pt;height:9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" filled="f" stroked="f">
              <o:lock v:ext="edit" shapetype="t"/>
              <v:textbox style="mso-fit-shape-to-text:t">
                <w:txbxContent>
                  <w:p w14:paraId="06D4EFC6" w14:textId="77777777" w:rsidR="003A7B02" w:rsidRPr="000F4C68" w:rsidRDefault="003A7B02" w:rsidP="003A7B02">
                    <w:pPr>
                      <w:pStyle w:val="NormalWeb"/>
                      <w:spacing w:before="0" w:beforeAutospacing="0" w:after="0" w:afterAutospacing="0"/>
                      <w:ind w:left="-900"/>
                      <w:jc w:val="center"/>
                      <w:rPr>
                        <w:lang w:val="pt-BR"/>
                      </w:rPr>
                    </w:pPr>
                    <w:r w:rsidRPr="000C24C7">
                      <w:rPr>
                        <w:rFonts w:ascii="Arial Black" w:hAnsi="Arial Black"/>
                        <w:outline/>
                        <w:color w:val="000000"/>
                        <w:lang w:val="pt-BR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  <w14:textFill>
                          <w14:noFill/>
                        </w14:textFill>
                      </w:rPr>
                      <w:t>SC COMPANIA REGIONALA DE APA BACAU SA</w:t>
                    </w:r>
                  </w:p>
                </w:txbxContent>
              </v:textbox>
              <w10:anchorlock/>
            </v:shape>
          </w:pict>
        </mc:Fallback>
      </mc:AlternateContent>
    </w:r>
  </w:p>
  <w:tbl>
    <w:tblPr>
      <w:tblW w:w="1065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3145"/>
      <w:gridCol w:w="3780"/>
      <w:gridCol w:w="3731"/>
    </w:tblGrid>
    <w:tr w:rsidR="003A7B02" w:rsidRPr="00F2300F" w14:paraId="5548E9A5" w14:textId="77777777" w:rsidTr="007B4913">
      <w:trPr>
        <w:trHeight w:val="1230"/>
        <w:jc w:val="center"/>
      </w:trPr>
      <w:tc>
        <w:tcPr>
          <w:tcW w:w="3145" w:type="dxa"/>
        </w:tcPr>
        <w:p w14:paraId="08F21387" w14:textId="77777777" w:rsidR="003A7B02" w:rsidRPr="00A13459" w:rsidRDefault="003A7B02" w:rsidP="003A7B02">
          <w:pPr>
            <w:pStyle w:val="Header"/>
            <w:rPr>
              <w:sz w:val="22"/>
              <w:szCs w:val="22"/>
              <w:lang w:val="pt-BR"/>
            </w:rPr>
          </w:pPr>
          <w:r w:rsidRPr="00A13459">
            <w:rPr>
              <w:sz w:val="22"/>
              <w:szCs w:val="22"/>
              <w:lang w:val="pt-BR"/>
            </w:rPr>
            <w:t>Str. Henri Coanda, nr. 2 – Bacau</w:t>
          </w:r>
        </w:p>
        <w:p w14:paraId="49E3D9B7" w14:textId="77777777" w:rsidR="003A7B02" w:rsidRPr="00A13459" w:rsidRDefault="003A7B02" w:rsidP="003A7B02">
          <w:pPr>
            <w:pStyle w:val="Header"/>
            <w:rPr>
              <w:sz w:val="22"/>
              <w:szCs w:val="22"/>
              <w:lang w:val="pt-BR"/>
            </w:rPr>
          </w:pPr>
          <w:r w:rsidRPr="00A13459">
            <w:rPr>
              <w:sz w:val="22"/>
              <w:szCs w:val="22"/>
              <w:lang w:val="pt-BR"/>
            </w:rPr>
            <w:t>J2010000789045/ CUI:RO 27429315</w:t>
          </w:r>
        </w:p>
        <w:p w14:paraId="452419BF" w14:textId="77777777" w:rsidR="003A7B02" w:rsidRPr="00A13459" w:rsidRDefault="003A7B02" w:rsidP="003A7B02">
          <w:pPr>
            <w:pStyle w:val="Header"/>
            <w:rPr>
              <w:sz w:val="22"/>
              <w:szCs w:val="22"/>
              <w:lang w:val="pt-BR"/>
            </w:rPr>
          </w:pPr>
          <w:r w:rsidRPr="00A13459">
            <w:rPr>
              <w:sz w:val="22"/>
              <w:szCs w:val="22"/>
              <w:lang w:val="pt-BR"/>
            </w:rPr>
            <w:t>Capital social: 24.047.170 lei</w:t>
          </w:r>
        </w:p>
        <w:p w14:paraId="14FC8D2E" w14:textId="77777777" w:rsidR="003A7B02" w:rsidRPr="00A13459" w:rsidRDefault="003A7B02" w:rsidP="003A7B02">
          <w:pPr>
            <w:pStyle w:val="Header"/>
            <w:rPr>
              <w:sz w:val="22"/>
              <w:szCs w:val="22"/>
              <w:lang w:val="pt-BR"/>
            </w:rPr>
          </w:pPr>
          <w:r w:rsidRPr="00A13459">
            <w:rPr>
              <w:sz w:val="22"/>
              <w:szCs w:val="22"/>
              <w:lang w:val="pt-BR"/>
            </w:rPr>
            <w:t>COD CAEN: 3600</w:t>
          </w:r>
        </w:p>
      </w:tc>
      <w:tc>
        <w:tcPr>
          <w:tcW w:w="3780" w:type="dxa"/>
        </w:tcPr>
        <w:p w14:paraId="37C0DA8E" w14:textId="77777777" w:rsidR="003A7B02" w:rsidRPr="00A13459" w:rsidRDefault="003A7B02" w:rsidP="003A7B02">
          <w:pPr>
            <w:pStyle w:val="Header"/>
            <w:jc w:val="both"/>
            <w:rPr>
              <w:sz w:val="22"/>
              <w:szCs w:val="22"/>
            </w:rPr>
          </w:pPr>
          <w:r w:rsidRPr="00A13459">
            <w:rPr>
              <w:sz w:val="22"/>
              <w:szCs w:val="22"/>
            </w:rPr>
            <w:t>Tel:0372-401.301/Fax:0234-55.11.75</w:t>
          </w:r>
        </w:p>
        <w:p w14:paraId="7C8D3FF1" w14:textId="77777777" w:rsidR="003A7B02" w:rsidRPr="00A13459" w:rsidRDefault="003A7B02" w:rsidP="003A7B02">
          <w:pPr>
            <w:pStyle w:val="Header"/>
            <w:jc w:val="both"/>
            <w:rPr>
              <w:sz w:val="22"/>
              <w:szCs w:val="22"/>
            </w:rPr>
          </w:pPr>
          <w:r w:rsidRPr="00A13459">
            <w:rPr>
              <w:sz w:val="22"/>
              <w:szCs w:val="22"/>
            </w:rPr>
            <w:t xml:space="preserve">web: www.apabacau.ro </w:t>
          </w:r>
        </w:p>
        <w:p w14:paraId="51DAEFE5" w14:textId="77777777" w:rsidR="003A7B02" w:rsidRPr="00A13459" w:rsidRDefault="003A7B02" w:rsidP="003A7B02">
          <w:pPr>
            <w:pStyle w:val="Header"/>
            <w:jc w:val="both"/>
            <w:rPr>
              <w:sz w:val="22"/>
              <w:szCs w:val="22"/>
            </w:rPr>
          </w:pPr>
          <w:r w:rsidRPr="00A13459">
            <w:rPr>
              <w:sz w:val="22"/>
              <w:szCs w:val="22"/>
            </w:rPr>
            <w:t>e-mail: manager@apabacau.ro</w:t>
          </w:r>
        </w:p>
        <w:p w14:paraId="5731FB08" w14:textId="77777777" w:rsidR="003A7B02" w:rsidRPr="00A13459" w:rsidRDefault="003A7B02" w:rsidP="003A7B02">
          <w:pPr>
            <w:pStyle w:val="Header"/>
            <w:jc w:val="both"/>
            <w:rPr>
              <w:sz w:val="22"/>
              <w:szCs w:val="22"/>
            </w:rPr>
          </w:pPr>
          <w:r w:rsidRPr="00A13459">
            <w:rPr>
              <w:sz w:val="22"/>
              <w:szCs w:val="22"/>
            </w:rPr>
            <w:t xml:space="preserve">Banca: GARANTI BANK SA </w:t>
          </w:r>
        </w:p>
        <w:p w14:paraId="33784FC1" w14:textId="77777777" w:rsidR="003A7B02" w:rsidRPr="00A13459" w:rsidRDefault="003A7B02" w:rsidP="003A7B02">
          <w:pPr>
            <w:pStyle w:val="Header"/>
            <w:jc w:val="both"/>
            <w:rPr>
              <w:sz w:val="22"/>
              <w:szCs w:val="22"/>
            </w:rPr>
          </w:pPr>
          <w:proofErr w:type="spellStart"/>
          <w:r w:rsidRPr="00A13459">
            <w:rPr>
              <w:sz w:val="22"/>
              <w:szCs w:val="22"/>
            </w:rPr>
            <w:t>Cont</w:t>
          </w:r>
          <w:proofErr w:type="spellEnd"/>
          <w:r w:rsidRPr="00A13459">
            <w:rPr>
              <w:sz w:val="22"/>
              <w:szCs w:val="22"/>
            </w:rPr>
            <w:t>: RO65UGB10000212020265RON</w:t>
          </w:r>
        </w:p>
      </w:tc>
      <w:tc>
        <w:tcPr>
          <w:tcW w:w="3731" w:type="dxa"/>
        </w:tcPr>
        <w:p w14:paraId="29985D88" w14:textId="77777777" w:rsidR="003A7B02" w:rsidRPr="00A13459" w:rsidRDefault="003A7B02" w:rsidP="003A7B02">
          <w:pPr>
            <w:pStyle w:val="Header"/>
            <w:jc w:val="center"/>
            <w:rPr>
              <w:noProof/>
              <w:sz w:val="22"/>
              <w:szCs w:val="22"/>
            </w:rPr>
          </w:pPr>
          <w:r w:rsidRPr="00A13459">
            <w:rPr>
              <w:noProof/>
              <w:sz w:val="22"/>
              <w:szCs w:val="22"/>
              <w:lang w:val="en-US" w:eastAsia="en-US"/>
            </w:rPr>
            <w:drawing>
              <wp:inline distT="0" distB="0" distL="0" distR="0" wp14:anchorId="6D0550D9" wp14:editId="7FFB7722">
                <wp:extent cx="1854875" cy="832022"/>
                <wp:effectExtent l="0" t="0" r="0" b="6350"/>
                <wp:docPr id="722917005" name="I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7278" cy="8420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1F9D91B" w14:textId="77777777" w:rsidR="003A7B02" w:rsidRPr="003A7B02" w:rsidRDefault="003A7B02">
    <w:pPr>
      <w:pStyle w:val="Header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759"/>
    <w:multiLevelType w:val="hybridMultilevel"/>
    <w:tmpl w:val="411AE494"/>
    <w:lvl w:ilvl="0" w:tplc="FC6C8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EB44B9"/>
    <w:multiLevelType w:val="hybridMultilevel"/>
    <w:tmpl w:val="50567D56"/>
    <w:lvl w:ilvl="0" w:tplc="FC6C8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3C363B"/>
    <w:multiLevelType w:val="hybridMultilevel"/>
    <w:tmpl w:val="57EE9712"/>
    <w:lvl w:ilvl="0" w:tplc="04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>
    <w:nsid w:val="19824547"/>
    <w:multiLevelType w:val="hybridMultilevel"/>
    <w:tmpl w:val="1D743638"/>
    <w:lvl w:ilvl="0" w:tplc="096E2D2A">
      <w:start w:val="29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8C25EE4"/>
    <w:multiLevelType w:val="multilevel"/>
    <w:tmpl w:val="5860D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FF6A45"/>
    <w:multiLevelType w:val="multilevel"/>
    <w:tmpl w:val="33EA0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7CF157C"/>
    <w:multiLevelType w:val="hybridMultilevel"/>
    <w:tmpl w:val="E8F6CF2C"/>
    <w:lvl w:ilvl="0" w:tplc="5344D79C">
      <w:start w:val="1"/>
      <w:numFmt w:val="bullet"/>
      <w:lvlText w:val="–"/>
      <w:lvlJc w:val="left"/>
      <w:pPr>
        <w:ind w:left="720" w:hanging="360"/>
      </w:pPr>
      <w:rPr>
        <w:rFonts w:ascii="Aptos" w:hAnsi="Apto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716"/>
    <w:rsid w:val="0002471B"/>
    <w:rsid w:val="00042E88"/>
    <w:rsid w:val="0006543B"/>
    <w:rsid w:val="000C24C7"/>
    <w:rsid w:val="000C5C14"/>
    <w:rsid w:val="000D316D"/>
    <w:rsid w:val="000F2FEA"/>
    <w:rsid w:val="000F7BCB"/>
    <w:rsid w:val="0013385E"/>
    <w:rsid w:val="00144099"/>
    <w:rsid w:val="00162B28"/>
    <w:rsid w:val="001716ED"/>
    <w:rsid w:val="00176359"/>
    <w:rsid w:val="0019610E"/>
    <w:rsid w:val="00197100"/>
    <w:rsid w:val="001B525B"/>
    <w:rsid w:val="001C1289"/>
    <w:rsid w:val="001C6C2D"/>
    <w:rsid w:val="001D31FF"/>
    <w:rsid w:val="001F5D0D"/>
    <w:rsid w:val="00205BF2"/>
    <w:rsid w:val="0021059A"/>
    <w:rsid w:val="00211973"/>
    <w:rsid w:val="002218CE"/>
    <w:rsid w:val="002443F6"/>
    <w:rsid w:val="002526A4"/>
    <w:rsid w:val="00285F66"/>
    <w:rsid w:val="00292E04"/>
    <w:rsid w:val="002A5076"/>
    <w:rsid w:val="002F10AF"/>
    <w:rsid w:val="0031331F"/>
    <w:rsid w:val="00342CF8"/>
    <w:rsid w:val="003542B4"/>
    <w:rsid w:val="003829D8"/>
    <w:rsid w:val="00395039"/>
    <w:rsid w:val="003968B0"/>
    <w:rsid w:val="003A3ACD"/>
    <w:rsid w:val="003A7B02"/>
    <w:rsid w:val="003B7691"/>
    <w:rsid w:val="003C11BE"/>
    <w:rsid w:val="003C7044"/>
    <w:rsid w:val="004018A6"/>
    <w:rsid w:val="00423D3F"/>
    <w:rsid w:val="00432303"/>
    <w:rsid w:val="00446C7C"/>
    <w:rsid w:val="00450762"/>
    <w:rsid w:val="004C0E08"/>
    <w:rsid w:val="004D05E0"/>
    <w:rsid w:val="004F5238"/>
    <w:rsid w:val="00502B7B"/>
    <w:rsid w:val="00506D09"/>
    <w:rsid w:val="00541867"/>
    <w:rsid w:val="00543ED0"/>
    <w:rsid w:val="00557D8C"/>
    <w:rsid w:val="005736F7"/>
    <w:rsid w:val="005746A3"/>
    <w:rsid w:val="00596741"/>
    <w:rsid w:val="005A1DA9"/>
    <w:rsid w:val="005A38C2"/>
    <w:rsid w:val="005A6B29"/>
    <w:rsid w:val="005A7E29"/>
    <w:rsid w:val="005B36C0"/>
    <w:rsid w:val="005C3F1D"/>
    <w:rsid w:val="005D68A8"/>
    <w:rsid w:val="005E7EFE"/>
    <w:rsid w:val="005F703A"/>
    <w:rsid w:val="00600DEC"/>
    <w:rsid w:val="006057DD"/>
    <w:rsid w:val="00620D2D"/>
    <w:rsid w:val="00633B2D"/>
    <w:rsid w:val="00665BA8"/>
    <w:rsid w:val="006724D7"/>
    <w:rsid w:val="00693E72"/>
    <w:rsid w:val="006B50C8"/>
    <w:rsid w:val="006E1F8F"/>
    <w:rsid w:val="00707894"/>
    <w:rsid w:val="00716B94"/>
    <w:rsid w:val="0072274D"/>
    <w:rsid w:val="00734A1B"/>
    <w:rsid w:val="00757716"/>
    <w:rsid w:val="007662E9"/>
    <w:rsid w:val="00766E50"/>
    <w:rsid w:val="0077272C"/>
    <w:rsid w:val="0077434C"/>
    <w:rsid w:val="007C6C66"/>
    <w:rsid w:val="007C75C2"/>
    <w:rsid w:val="007C782A"/>
    <w:rsid w:val="007D27AD"/>
    <w:rsid w:val="007D625E"/>
    <w:rsid w:val="00807966"/>
    <w:rsid w:val="00834B0D"/>
    <w:rsid w:val="00835AB5"/>
    <w:rsid w:val="00840AFF"/>
    <w:rsid w:val="00843926"/>
    <w:rsid w:val="008459CA"/>
    <w:rsid w:val="0084632B"/>
    <w:rsid w:val="0087603C"/>
    <w:rsid w:val="008855BF"/>
    <w:rsid w:val="008A1034"/>
    <w:rsid w:val="008B359B"/>
    <w:rsid w:val="008D03CE"/>
    <w:rsid w:val="008E7E1F"/>
    <w:rsid w:val="008F3719"/>
    <w:rsid w:val="009030A3"/>
    <w:rsid w:val="00942C1B"/>
    <w:rsid w:val="00946F0E"/>
    <w:rsid w:val="00970ACA"/>
    <w:rsid w:val="00981248"/>
    <w:rsid w:val="00995395"/>
    <w:rsid w:val="009A674C"/>
    <w:rsid w:val="009E580F"/>
    <w:rsid w:val="00A003B9"/>
    <w:rsid w:val="00A21990"/>
    <w:rsid w:val="00A302CB"/>
    <w:rsid w:val="00A32173"/>
    <w:rsid w:val="00A33E28"/>
    <w:rsid w:val="00A7382F"/>
    <w:rsid w:val="00A959E0"/>
    <w:rsid w:val="00AD72CF"/>
    <w:rsid w:val="00AE0591"/>
    <w:rsid w:val="00B008D0"/>
    <w:rsid w:val="00B07483"/>
    <w:rsid w:val="00B16C98"/>
    <w:rsid w:val="00B3247F"/>
    <w:rsid w:val="00B57CBE"/>
    <w:rsid w:val="00B616E7"/>
    <w:rsid w:val="00B6358F"/>
    <w:rsid w:val="00B82358"/>
    <w:rsid w:val="00BA155B"/>
    <w:rsid w:val="00BB1CD1"/>
    <w:rsid w:val="00BB30D5"/>
    <w:rsid w:val="00BC105C"/>
    <w:rsid w:val="00BC3FE8"/>
    <w:rsid w:val="00BD3CBF"/>
    <w:rsid w:val="00BE0E45"/>
    <w:rsid w:val="00BE2423"/>
    <w:rsid w:val="00BE4344"/>
    <w:rsid w:val="00C00B32"/>
    <w:rsid w:val="00C068D4"/>
    <w:rsid w:val="00C26217"/>
    <w:rsid w:val="00C3268D"/>
    <w:rsid w:val="00C43C31"/>
    <w:rsid w:val="00C72FF4"/>
    <w:rsid w:val="00C841AA"/>
    <w:rsid w:val="00CA3DAE"/>
    <w:rsid w:val="00D53555"/>
    <w:rsid w:val="00D553E1"/>
    <w:rsid w:val="00D5720E"/>
    <w:rsid w:val="00D82DED"/>
    <w:rsid w:val="00D90ABF"/>
    <w:rsid w:val="00D95E56"/>
    <w:rsid w:val="00DA2C6D"/>
    <w:rsid w:val="00DC21C9"/>
    <w:rsid w:val="00DE700D"/>
    <w:rsid w:val="00DF2690"/>
    <w:rsid w:val="00DF6E3A"/>
    <w:rsid w:val="00DF750D"/>
    <w:rsid w:val="00E176C0"/>
    <w:rsid w:val="00E26088"/>
    <w:rsid w:val="00E45E77"/>
    <w:rsid w:val="00E47245"/>
    <w:rsid w:val="00E97CAC"/>
    <w:rsid w:val="00EC4E9D"/>
    <w:rsid w:val="00EF25AF"/>
    <w:rsid w:val="00F12627"/>
    <w:rsid w:val="00F16A40"/>
    <w:rsid w:val="00F276C3"/>
    <w:rsid w:val="00F31674"/>
    <w:rsid w:val="00F36604"/>
    <w:rsid w:val="00F42FC2"/>
    <w:rsid w:val="00F57B48"/>
    <w:rsid w:val="00FA3588"/>
    <w:rsid w:val="00FB7FD2"/>
    <w:rsid w:val="00FC5EF0"/>
    <w:rsid w:val="00FC6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B5DA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716"/>
    <w:rPr>
      <w:rFonts w:ascii="Calibri" w:eastAsia="Times New Roman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57716"/>
    <w:pPr>
      <w:tabs>
        <w:tab w:val="center" w:pos="4153"/>
        <w:tab w:val="right" w:pos="8306"/>
      </w:tabs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ro-RO"/>
    </w:rPr>
  </w:style>
  <w:style w:type="character" w:customStyle="1" w:styleId="HeaderChar">
    <w:name w:val="Header Char"/>
    <w:basedOn w:val="DefaultParagraphFont"/>
    <w:link w:val="Header"/>
    <w:rsid w:val="00757716"/>
    <w:rPr>
      <w:rFonts w:ascii="Times New Roman" w:eastAsia="Calibri" w:hAnsi="Times New Roman" w:cs="Times New Roman"/>
      <w:sz w:val="20"/>
      <w:szCs w:val="20"/>
      <w:lang w:val="en-AU" w:eastAsia="ro-RO"/>
    </w:rPr>
  </w:style>
  <w:style w:type="paragraph" w:customStyle="1" w:styleId="CaracterCaracter3">
    <w:name w:val="Caracter Caracter3"/>
    <w:basedOn w:val="Normal"/>
    <w:rsid w:val="00757716"/>
    <w:pPr>
      <w:tabs>
        <w:tab w:val="left" w:pos="709"/>
      </w:tabs>
      <w:spacing w:after="0" w:line="240" w:lineRule="auto"/>
    </w:pPr>
    <w:rPr>
      <w:rFonts w:ascii="LucidaSans" w:hAnsi="LucidaSans" w:cs="LucidaSans"/>
      <w:color w:val="000080"/>
      <w:sz w:val="24"/>
      <w:szCs w:val="24"/>
      <w:lang w:val="pl-PL" w:eastAsia="pl-PL"/>
    </w:rPr>
  </w:style>
  <w:style w:type="paragraph" w:styleId="NormalWeb">
    <w:name w:val="Normal (Web)"/>
    <w:basedOn w:val="Normal"/>
    <w:uiPriority w:val="99"/>
    <w:unhideWhenUsed/>
    <w:rsid w:val="0075771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styleId="Hyperlink">
    <w:name w:val="Hyperlink"/>
    <w:basedOn w:val="DefaultParagraphFont"/>
    <w:unhideWhenUsed/>
    <w:rsid w:val="007577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36C0"/>
    <w:pPr>
      <w:ind w:left="720"/>
      <w:contextualSpacing/>
    </w:pPr>
  </w:style>
  <w:style w:type="paragraph" w:styleId="BlockText">
    <w:name w:val="Block Text"/>
    <w:basedOn w:val="Normal"/>
    <w:rsid w:val="00693E72"/>
    <w:pPr>
      <w:spacing w:after="0" w:line="240" w:lineRule="auto"/>
      <w:ind w:left="720" w:right="566"/>
    </w:pPr>
    <w:rPr>
      <w:rFonts w:ascii="Times New Roman" w:hAnsi="Times New Roman" w:cs="Times New Roman"/>
      <w:sz w:val="24"/>
      <w:szCs w:val="20"/>
      <w:lang w:val="ro-RO" w:eastAsia="ro-RO"/>
    </w:rPr>
  </w:style>
  <w:style w:type="paragraph" w:styleId="Footer">
    <w:name w:val="footer"/>
    <w:basedOn w:val="Normal"/>
    <w:link w:val="FooterChar"/>
    <w:uiPriority w:val="99"/>
    <w:unhideWhenUsed/>
    <w:rsid w:val="003A7B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7B02"/>
    <w:rPr>
      <w:rFonts w:ascii="Calibri" w:eastAsia="Times New Roman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47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71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716"/>
    <w:rPr>
      <w:rFonts w:ascii="Calibri" w:eastAsia="Times New Roman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57716"/>
    <w:pPr>
      <w:tabs>
        <w:tab w:val="center" w:pos="4153"/>
        <w:tab w:val="right" w:pos="8306"/>
      </w:tabs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ro-RO"/>
    </w:rPr>
  </w:style>
  <w:style w:type="character" w:customStyle="1" w:styleId="HeaderChar">
    <w:name w:val="Header Char"/>
    <w:basedOn w:val="DefaultParagraphFont"/>
    <w:link w:val="Header"/>
    <w:rsid w:val="00757716"/>
    <w:rPr>
      <w:rFonts w:ascii="Times New Roman" w:eastAsia="Calibri" w:hAnsi="Times New Roman" w:cs="Times New Roman"/>
      <w:sz w:val="20"/>
      <w:szCs w:val="20"/>
      <w:lang w:val="en-AU" w:eastAsia="ro-RO"/>
    </w:rPr>
  </w:style>
  <w:style w:type="paragraph" w:customStyle="1" w:styleId="CaracterCaracter3">
    <w:name w:val="Caracter Caracter3"/>
    <w:basedOn w:val="Normal"/>
    <w:rsid w:val="00757716"/>
    <w:pPr>
      <w:tabs>
        <w:tab w:val="left" w:pos="709"/>
      </w:tabs>
      <w:spacing w:after="0" w:line="240" w:lineRule="auto"/>
    </w:pPr>
    <w:rPr>
      <w:rFonts w:ascii="LucidaSans" w:hAnsi="LucidaSans" w:cs="LucidaSans"/>
      <w:color w:val="000080"/>
      <w:sz w:val="24"/>
      <w:szCs w:val="24"/>
      <w:lang w:val="pl-PL" w:eastAsia="pl-PL"/>
    </w:rPr>
  </w:style>
  <w:style w:type="paragraph" w:styleId="NormalWeb">
    <w:name w:val="Normal (Web)"/>
    <w:basedOn w:val="Normal"/>
    <w:uiPriority w:val="99"/>
    <w:unhideWhenUsed/>
    <w:rsid w:val="0075771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styleId="Hyperlink">
    <w:name w:val="Hyperlink"/>
    <w:basedOn w:val="DefaultParagraphFont"/>
    <w:unhideWhenUsed/>
    <w:rsid w:val="007577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36C0"/>
    <w:pPr>
      <w:ind w:left="720"/>
      <w:contextualSpacing/>
    </w:pPr>
  </w:style>
  <w:style w:type="paragraph" w:styleId="BlockText">
    <w:name w:val="Block Text"/>
    <w:basedOn w:val="Normal"/>
    <w:rsid w:val="00693E72"/>
    <w:pPr>
      <w:spacing w:after="0" w:line="240" w:lineRule="auto"/>
      <w:ind w:left="720" w:right="566"/>
    </w:pPr>
    <w:rPr>
      <w:rFonts w:ascii="Times New Roman" w:hAnsi="Times New Roman" w:cs="Times New Roman"/>
      <w:sz w:val="24"/>
      <w:szCs w:val="20"/>
      <w:lang w:val="ro-RO" w:eastAsia="ro-RO"/>
    </w:rPr>
  </w:style>
  <w:style w:type="paragraph" w:styleId="Footer">
    <w:name w:val="footer"/>
    <w:basedOn w:val="Normal"/>
    <w:link w:val="FooterChar"/>
    <w:uiPriority w:val="99"/>
    <w:unhideWhenUsed/>
    <w:rsid w:val="003A7B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7B02"/>
    <w:rPr>
      <w:rFonts w:ascii="Calibri" w:eastAsia="Times New Roman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47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71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Sasu</dc:creator>
  <cp:lastModifiedBy>Desktop PC</cp:lastModifiedBy>
  <cp:revision>2</cp:revision>
  <cp:lastPrinted>2026-09-11T08:09:00Z</cp:lastPrinted>
  <dcterms:created xsi:type="dcterms:W3CDTF">2026-09-11T08:19:00Z</dcterms:created>
  <dcterms:modified xsi:type="dcterms:W3CDTF">2026-09-11T08:19:00Z</dcterms:modified>
</cp:coreProperties>
</file>