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BE693E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BE693E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BE693E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BE693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BE693E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BE693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BE693E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BE693E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BE693E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BE693E" w:rsidRPr="00BE693E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16FC7168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10.02.2026</w:t>
            </w:r>
          </w:p>
        </w:tc>
        <w:tc>
          <w:tcPr>
            <w:tcW w:w="1724" w:type="dxa"/>
          </w:tcPr>
          <w:p w14:paraId="63B5DE7B" w14:textId="6D976EAE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5324F737" w14:textId="21F93D61" w:rsidR="00BE693E" w:rsidRPr="00BE693E" w:rsidRDefault="003E0EA7" w:rsidP="00BE693E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>C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omuna Blăgești, localitatea Târdeni, zona </w:t>
            </w:r>
            <w:r w:rsidR="00BE693E" w:rsidRPr="00BE693E">
              <w:rPr>
                <w:rFonts w:ascii="Aptos" w:hAnsi="Aptos"/>
                <w:sz w:val="22"/>
                <w:szCs w:val="22"/>
              </w:rPr>
              <w:t>PTA 3 TARDENI</w:t>
            </w:r>
          </w:p>
        </w:tc>
      </w:tr>
      <w:tr w:rsidR="00BE693E" w:rsidRPr="00BE693E" w14:paraId="3E8BA34B" w14:textId="77777777" w:rsidTr="00312E31">
        <w:trPr>
          <w:trHeight w:val="367"/>
          <w:jc w:val="center"/>
        </w:trPr>
        <w:tc>
          <w:tcPr>
            <w:tcW w:w="1098" w:type="dxa"/>
          </w:tcPr>
          <w:p w14:paraId="66DB4838" w14:textId="38E6716B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657E097C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11.02.2026</w:t>
            </w:r>
          </w:p>
        </w:tc>
        <w:tc>
          <w:tcPr>
            <w:tcW w:w="1724" w:type="dxa"/>
          </w:tcPr>
          <w:p w14:paraId="7BCAF745" w14:textId="2F3ED90D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347D1B43" w14:textId="16FAE7C1" w:rsidR="00BE693E" w:rsidRPr="00BE693E" w:rsidRDefault="003E0EA7" w:rsidP="00BE693E">
            <w:pPr>
              <w:rPr>
                <w:rFonts w:ascii="Aptos" w:hAnsi="Aptos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 xml:space="preserve">Comuna Blăgești , </w:t>
            </w:r>
            <w:r>
              <w:rPr>
                <w:rFonts w:ascii="Aptos" w:hAnsi="Aptos"/>
                <w:sz w:val="22"/>
                <w:szCs w:val="22"/>
              </w:rPr>
              <w:t>l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ocalitatea Valea </w:t>
            </w:r>
            <w:r>
              <w:rPr>
                <w:rFonts w:ascii="Aptos" w:hAnsi="Aptos"/>
                <w:sz w:val="22"/>
                <w:szCs w:val="22"/>
              </w:rPr>
              <w:t>l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ui Ion , Zona </w:t>
            </w:r>
            <w:r w:rsidR="00BE693E" w:rsidRPr="00BE693E">
              <w:rPr>
                <w:rFonts w:ascii="Aptos" w:hAnsi="Aptos"/>
                <w:sz w:val="22"/>
                <w:szCs w:val="22"/>
              </w:rPr>
              <w:t>PTA 2 VALEA LUI ION</w:t>
            </w:r>
          </w:p>
        </w:tc>
      </w:tr>
      <w:tr w:rsidR="00BE693E" w:rsidRPr="00BE693E" w14:paraId="639644E6" w14:textId="77777777" w:rsidTr="004A17F7">
        <w:trPr>
          <w:trHeight w:val="330"/>
          <w:jc w:val="center"/>
        </w:trPr>
        <w:tc>
          <w:tcPr>
            <w:tcW w:w="1098" w:type="dxa"/>
          </w:tcPr>
          <w:p w14:paraId="1939BCA1" w14:textId="7B99E4B1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706323F" w14:textId="19199CFE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11.02.2026</w:t>
            </w:r>
          </w:p>
        </w:tc>
        <w:tc>
          <w:tcPr>
            <w:tcW w:w="1724" w:type="dxa"/>
          </w:tcPr>
          <w:p w14:paraId="23C278D9" w14:textId="06A88AE1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76A2EE20" w14:textId="1F9D9785" w:rsidR="00BE693E" w:rsidRPr="00BE693E" w:rsidRDefault="00BE693E" w:rsidP="00BE693E">
            <w:pPr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Oraș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</w:t>
            </w:r>
            <w:r w:rsidRPr="00BE693E">
              <w:rPr>
                <w:rFonts w:ascii="Aptos" w:hAnsi="Aptos"/>
                <w:sz w:val="22"/>
                <w:szCs w:val="22"/>
              </w:rPr>
              <w:t>Buhuși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, zona PT 25 , PT 3 , PT 53 (NOVEI COM) , PT 20 SI PT 21 </w:t>
            </w:r>
            <w:r w:rsidRPr="00BE693E">
              <w:rPr>
                <w:rFonts w:ascii="Aptos" w:hAnsi="Aptos"/>
                <w:sz w:val="22"/>
                <w:szCs w:val="22"/>
              </w:rPr>
              <w:t>Buhuși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, </w:t>
            </w:r>
            <w:r w:rsidRPr="00BE693E">
              <w:rPr>
                <w:rFonts w:ascii="Aptos" w:hAnsi="Aptos"/>
                <w:sz w:val="22"/>
                <w:szCs w:val="22"/>
              </w:rPr>
              <w:t>străzile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</w:t>
            </w:r>
            <w:proofErr w:type="spellStart"/>
            <w:r w:rsidRPr="00BE693E">
              <w:rPr>
                <w:rFonts w:ascii="Aptos" w:hAnsi="Aptos"/>
                <w:sz w:val="22"/>
                <w:szCs w:val="22"/>
              </w:rPr>
              <w:t>Orbic</w:t>
            </w:r>
            <w:proofErr w:type="spellEnd"/>
            <w:r w:rsidRPr="00BE693E">
              <w:rPr>
                <w:rFonts w:ascii="Aptos" w:hAnsi="Aptos"/>
                <w:sz w:val="22"/>
                <w:szCs w:val="22"/>
              </w:rPr>
              <w:t xml:space="preserve"> , </w:t>
            </w:r>
            <w:r w:rsidRPr="00BE693E">
              <w:rPr>
                <w:rFonts w:ascii="Aptos" w:hAnsi="Aptos"/>
                <w:sz w:val="22"/>
                <w:szCs w:val="22"/>
              </w:rPr>
              <w:t>Libertății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si 1 Mai</w:t>
            </w:r>
          </w:p>
        </w:tc>
      </w:tr>
      <w:tr w:rsidR="00BE693E" w:rsidRPr="00BE693E" w14:paraId="1A39B98B" w14:textId="77777777" w:rsidTr="004A17F7">
        <w:trPr>
          <w:trHeight w:val="330"/>
          <w:jc w:val="center"/>
        </w:trPr>
        <w:tc>
          <w:tcPr>
            <w:tcW w:w="1098" w:type="dxa"/>
          </w:tcPr>
          <w:p w14:paraId="540F2C1E" w14:textId="7A1DFAEE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51C6BBD" w14:textId="0AE47B9C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12.02.2026</w:t>
            </w:r>
          </w:p>
        </w:tc>
        <w:tc>
          <w:tcPr>
            <w:tcW w:w="1724" w:type="dxa"/>
          </w:tcPr>
          <w:p w14:paraId="0E5E20A2" w14:textId="7A66C70A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4C169AB4" w14:textId="34F3EDB3" w:rsidR="00BE693E" w:rsidRPr="00BE693E" w:rsidRDefault="003E0EA7" w:rsidP="00BE693E">
            <w:pPr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Orașu</w:t>
            </w:r>
            <w:r>
              <w:rPr>
                <w:rFonts w:ascii="Aptos" w:hAnsi="Aptos"/>
                <w:sz w:val="22"/>
                <w:szCs w:val="22"/>
              </w:rPr>
              <w:t>l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Buhuși , localitatea Buhuși , zona </w:t>
            </w:r>
            <w:r w:rsidR="00BE693E" w:rsidRPr="00BE693E">
              <w:rPr>
                <w:rFonts w:ascii="Aptos" w:hAnsi="Aptos"/>
                <w:sz w:val="22"/>
                <w:szCs w:val="22"/>
              </w:rPr>
              <w:t>PT 28 BUHUSI</w:t>
            </w:r>
          </w:p>
        </w:tc>
      </w:tr>
      <w:tr w:rsidR="00BE693E" w:rsidRPr="00BE693E" w14:paraId="3B91C3C3" w14:textId="77777777" w:rsidTr="004A17F7">
        <w:trPr>
          <w:trHeight w:val="330"/>
          <w:jc w:val="center"/>
        </w:trPr>
        <w:tc>
          <w:tcPr>
            <w:tcW w:w="1098" w:type="dxa"/>
          </w:tcPr>
          <w:p w14:paraId="6AEB6DCF" w14:textId="6B306D73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53EED3C0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12.02.2026</w:t>
            </w:r>
          </w:p>
        </w:tc>
        <w:tc>
          <w:tcPr>
            <w:tcW w:w="1724" w:type="dxa"/>
          </w:tcPr>
          <w:p w14:paraId="13F9777B" w14:textId="0C3E562D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64696D44" w14:textId="325DBA7C" w:rsidR="00BE693E" w:rsidRPr="00BE693E" w:rsidRDefault="00BE693E" w:rsidP="00BE693E">
            <w:pPr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 xml:space="preserve">Comuna </w:t>
            </w:r>
            <w:r w:rsidRPr="00BE693E">
              <w:rPr>
                <w:rFonts w:ascii="Aptos" w:hAnsi="Aptos"/>
                <w:sz w:val="22"/>
                <w:szCs w:val="22"/>
              </w:rPr>
              <w:t>Răcăciuni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BE693E">
              <w:rPr>
                <w:rFonts w:ascii="Aptos" w:hAnsi="Aptos"/>
                <w:sz w:val="22"/>
                <w:szCs w:val="22"/>
              </w:rPr>
              <w:t>Răstoaca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, zona PTA 23 </w:t>
            </w:r>
            <w:r w:rsidRPr="00BE693E">
              <w:rPr>
                <w:rFonts w:ascii="Aptos" w:hAnsi="Aptos"/>
                <w:sz w:val="22"/>
                <w:szCs w:val="22"/>
              </w:rPr>
              <w:t>Răcăciuni</w:t>
            </w:r>
          </w:p>
        </w:tc>
      </w:tr>
      <w:tr w:rsidR="00BE693E" w:rsidRPr="00BE693E" w14:paraId="48F486B5" w14:textId="77777777" w:rsidTr="004A17F7">
        <w:trPr>
          <w:trHeight w:val="330"/>
          <w:jc w:val="center"/>
        </w:trPr>
        <w:tc>
          <w:tcPr>
            <w:tcW w:w="1098" w:type="dxa"/>
          </w:tcPr>
          <w:p w14:paraId="704DF63B" w14:textId="3BE3D1AF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4E7CC5A1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13.02.2026</w:t>
            </w:r>
          </w:p>
        </w:tc>
        <w:tc>
          <w:tcPr>
            <w:tcW w:w="1724" w:type="dxa"/>
          </w:tcPr>
          <w:p w14:paraId="721DEAA3" w14:textId="23B67DB1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00BF60E3" w14:textId="215E7297" w:rsidR="00BE693E" w:rsidRPr="00BE693E" w:rsidRDefault="00BE693E" w:rsidP="00BE693E">
            <w:pPr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 xml:space="preserve">Comuna Lipova , localitatea Valea </w:t>
            </w:r>
            <w:r w:rsidRPr="00BE693E">
              <w:rPr>
                <w:rFonts w:ascii="Aptos" w:hAnsi="Aptos"/>
                <w:sz w:val="22"/>
                <w:szCs w:val="22"/>
              </w:rPr>
              <w:t>Hogii</w:t>
            </w:r>
          </w:p>
        </w:tc>
      </w:tr>
      <w:tr w:rsidR="00BE693E" w:rsidRPr="00BE693E" w14:paraId="00DB9152" w14:textId="77777777" w:rsidTr="004A17F7">
        <w:trPr>
          <w:trHeight w:val="330"/>
          <w:jc w:val="center"/>
        </w:trPr>
        <w:tc>
          <w:tcPr>
            <w:tcW w:w="1098" w:type="dxa"/>
          </w:tcPr>
          <w:p w14:paraId="622BC1D9" w14:textId="2DEFF89F" w:rsidR="00BE693E" w:rsidRPr="00BE693E" w:rsidRDefault="00BE693E" w:rsidP="00BE693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2B00BEBA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13.02.2026</w:t>
            </w:r>
          </w:p>
        </w:tc>
        <w:tc>
          <w:tcPr>
            <w:tcW w:w="1724" w:type="dxa"/>
          </w:tcPr>
          <w:p w14:paraId="180E3FEB" w14:textId="56A1ADBA" w:rsidR="00BE693E" w:rsidRPr="00BE693E" w:rsidRDefault="00BE693E" w:rsidP="00BE693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75B6CCCB" w14:textId="732D8375" w:rsidR="00BE693E" w:rsidRPr="00BE693E" w:rsidRDefault="00BE693E" w:rsidP="00BE693E">
            <w:pPr>
              <w:rPr>
                <w:rFonts w:ascii="Aptos" w:hAnsi="Aptos" w:cs="Arial"/>
                <w:sz w:val="22"/>
                <w:szCs w:val="22"/>
              </w:rPr>
            </w:pPr>
            <w:r w:rsidRPr="00BE693E">
              <w:rPr>
                <w:rFonts w:ascii="Aptos" w:hAnsi="Aptos"/>
                <w:sz w:val="22"/>
                <w:szCs w:val="22"/>
              </w:rPr>
              <w:t>Orașu</w:t>
            </w:r>
            <w:r>
              <w:rPr>
                <w:rFonts w:ascii="Aptos" w:hAnsi="Aptos"/>
                <w:sz w:val="22"/>
                <w:szCs w:val="22"/>
              </w:rPr>
              <w:t>l</w:t>
            </w:r>
            <w:r w:rsidRPr="00BE693E">
              <w:rPr>
                <w:rFonts w:ascii="Aptos" w:hAnsi="Aptos"/>
                <w:sz w:val="22"/>
                <w:szCs w:val="22"/>
              </w:rPr>
              <w:t xml:space="preserve"> Buhuși , localitatea Buhuși , zona </w:t>
            </w:r>
            <w:r w:rsidRPr="00BE693E">
              <w:rPr>
                <w:rFonts w:ascii="Aptos" w:hAnsi="Aptos"/>
                <w:sz w:val="22"/>
                <w:szCs w:val="22"/>
              </w:rPr>
              <w:t>PTA 21 BUHUSI</w:t>
            </w:r>
          </w:p>
        </w:tc>
      </w:tr>
      <w:tr w:rsidR="00E61B4F" w:rsidRPr="00BE693E" w14:paraId="46339531" w14:textId="77777777" w:rsidTr="00BA7371">
        <w:trPr>
          <w:trHeight w:val="330"/>
          <w:jc w:val="center"/>
        </w:trPr>
        <w:tc>
          <w:tcPr>
            <w:tcW w:w="1098" w:type="dxa"/>
          </w:tcPr>
          <w:p w14:paraId="39C01FD4" w14:textId="6A21C1A1" w:rsidR="00E61B4F" w:rsidRPr="00BE693E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1A91E4EE" w14:textId="17B1F4C7" w:rsidR="00E61B4F" w:rsidRPr="00BE693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6A083AED" w14:textId="0EEF919D" w:rsidR="00E61B4F" w:rsidRPr="00BE693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8C98657" w14:textId="4C9F1B85" w:rsidR="00E61B4F" w:rsidRPr="00BE693E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E61B4F" w:rsidRPr="00BE693E" w14:paraId="24DB2B5C" w14:textId="77777777" w:rsidTr="00BA7371">
        <w:trPr>
          <w:trHeight w:val="330"/>
          <w:jc w:val="center"/>
        </w:trPr>
        <w:tc>
          <w:tcPr>
            <w:tcW w:w="1098" w:type="dxa"/>
          </w:tcPr>
          <w:p w14:paraId="26DE6958" w14:textId="073F2518" w:rsidR="00E61B4F" w:rsidRPr="00BE693E" w:rsidRDefault="00E61B4F" w:rsidP="00E61B4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vAlign w:val="center"/>
          </w:tcPr>
          <w:p w14:paraId="3D7C1C3A" w14:textId="06418D0D" w:rsidR="00E61B4F" w:rsidRPr="00BE693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vAlign w:val="center"/>
          </w:tcPr>
          <w:p w14:paraId="5D53ACF1" w14:textId="50DB4060" w:rsidR="00E61B4F" w:rsidRPr="00BE693E" w:rsidRDefault="00E61B4F" w:rsidP="00E61B4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21082760" w:rsidR="00E61B4F" w:rsidRPr="00BE693E" w:rsidRDefault="00E61B4F" w:rsidP="00E61B4F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BE693E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BE693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BE693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BE693E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BE693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BE693E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BE693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BE693E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BE693E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BE693E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BE693E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290DF" w14:textId="77777777" w:rsidR="00B04A83" w:rsidRDefault="00B04A83" w:rsidP="00CA6A0B">
      <w:r>
        <w:separator/>
      </w:r>
    </w:p>
  </w:endnote>
  <w:endnote w:type="continuationSeparator" w:id="0">
    <w:p w14:paraId="7FD0DD7C" w14:textId="77777777" w:rsidR="00B04A83" w:rsidRDefault="00B04A83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42960" w14:textId="77777777" w:rsidR="00B04A83" w:rsidRDefault="00B04A83" w:rsidP="00CA6A0B">
      <w:r>
        <w:separator/>
      </w:r>
    </w:p>
  </w:footnote>
  <w:footnote w:type="continuationSeparator" w:id="0">
    <w:p w14:paraId="38C683BF" w14:textId="77777777" w:rsidR="00B04A83" w:rsidRDefault="00B04A83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318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13A"/>
    <w:rsid w:val="0018737B"/>
    <w:rsid w:val="00187608"/>
    <w:rsid w:val="00187DBD"/>
    <w:rsid w:val="00187E96"/>
    <w:rsid w:val="00187FA5"/>
    <w:rsid w:val="001927A7"/>
    <w:rsid w:val="00193885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393B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3119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3632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4903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0EA7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A95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3D9F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1F14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0BDB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5DCA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4A83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93E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4CCA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2B31"/>
    <w:rsid w:val="00E24F66"/>
    <w:rsid w:val="00E25668"/>
    <w:rsid w:val="00E257EE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4</cp:revision>
  <cp:lastPrinted>2019-04-17T08:22:00Z</cp:lastPrinted>
  <dcterms:created xsi:type="dcterms:W3CDTF">2026-02-04T11:52:00Z</dcterms:created>
  <dcterms:modified xsi:type="dcterms:W3CDTF">2026-02-04T11:54:00Z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