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29EAB" w14:textId="77777777" w:rsidR="000C24C7" w:rsidRPr="006454F5" w:rsidRDefault="000C24C7" w:rsidP="000C24C7">
      <w:pPr>
        <w:spacing w:after="0"/>
        <w:rPr>
          <w:rFonts w:ascii="Times New Roman" w:hAnsi="Times New Roman" w:cs="Times New Roman"/>
          <w:sz w:val="24"/>
          <w:szCs w:val="24"/>
          <w:lang w:val="pt-BR"/>
        </w:rPr>
      </w:pPr>
    </w:p>
    <w:p w14:paraId="1CEDF744" w14:textId="77777777" w:rsidR="000C24C7" w:rsidRPr="006454F5" w:rsidRDefault="000C24C7" w:rsidP="000C24C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>CĂTRE PRIMĂRIA</w:t>
      </w:r>
    </w:p>
    <w:p w14:paraId="7033A9F7" w14:textId="77777777" w:rsidR="000C24C7" w:rsidRPr="006454F5" w:rsidRDefault="000C24C7" w:rsidP="000C24C7">
      <w:pPr>
        <w:spacing w:after="0"/>
        <w:ind w:left="1080" w:hanging="108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>ORASULUI BUHUŞI</w:t>
      </w:r>
    </w:p>
    <w:p w14:paraId="090C66C3" w14:textId="77777777" w:rsidR="000C24C7" w:rsidRPr="006454F5" w:rsidRDefault="000C24C7" w:rsidP="000C24C7">
      <w:pPr>
        <w:tabs>
          <w:tab w:val="left" w:pos="2265"/>
          <w:tab w:val="center" w:pos="5076"/>
        </w:tabs>
        <w:spacing w:after="0"/>
        <w:rPr>
          <w:rFonts w:ascii="Times New Roman" w:hAnsi="Times New Roman" w:cs="Times New Roman"/>
          <w:sz w:val="24"/>
          <w:szCs w:val="24"/>
          <w:lang w:val="pt-BR"/>
        </w:rPr>
      </w:pPr>
    </w:p>
    <w:p w14:paraId="3BCF0E66" w14:textId="77777777" w:rsidR="000C24C7" w:rsidRPr="006454F5" w:rsidRDefault="000C24C7" w:rsidP="000C24C7">
      <w:pPr>
        <w:tabs>
          <w:tab w:val="left" w:pos="2265"/>
          <w:tab w:val="center" w:pos="5076"/>
        </w:tabs>
        <w:spacing w:after="0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 xml:space="preserve">SPRE ŞTIINŢA: </w:t>
      </w:r>
    </w:p>
    <w:p w14:paraId="11682471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PREFECTURA JUDETULUI BACAU</w:t>
      </w:r>
    </w:p>
    <w:p w14:paraId="634ABE2B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CONSILIUL JUDETEAN BACAU</w:t>
      </w:r>
    </w:p>
    <w:p w14:paraId="456E5D86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AUTORITATEA NAŢIONALĂ PENTRU PROTECŢIA CONSUMATORULUI</w:t>
      </w:r>
    </w:p>
    <w:p w14:paraId="3606B8B8" w14:textId="77777777" w:rsidR="000C24C7" w:rsidRPr="002E0D20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AGENȚIA NAȚIONALĂ PENTRU MEDIU ȘI ARII PROTEJATE</w:t>
      </w:r>
    </w:p>
    <w:p w14:paraId="3AE938EB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AUTORITATEA DE SĂNĂTATE PUBLICĂ</w:t>
      </w:r>
    </w:p>
    <w:p w14:paraId="2039738D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6454F5">
        <w:rPr>
          <w:rFonts w:ascii="Times New Roman" w:hAnsi="Times New Roman" w:cs="Times New Roman"/>
          <w:lang w:val="pt-BR"/>
        </w:rPr>
        <w:t xml:space="preserve">INSPECTORATUL PENTRU SITUAŢII DE URGENŢA “MR. </w:t>
      </w:r>
      <w:r w:rsidRPr="004A0428">
        <w:rPr>
          <w:rFonts w:ascii="Times New Roman" w:hAnsi="Times New Roman" w:cs="Times New Roman"/>
          <w:lang w:val="pt-BR"/>
        </w:rPr>
        <w:t>CONSTANTIN ENE”</w:t>
      </w:r>
    </w:p>
    <w:p w14:paraId="5712BC71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ADMINISTRATIA BAZINALA DE APA SIRET</w:t>
      </w:r>
    </w:p>
    <w:p w14:paraId="04D41B30" w14:textId="77777777" w:rsidR="000C24C7" w:rsidRPr="006454F5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6454F5">
        <w:rPr>
          <w:rFonts w:ascii="Times New Roman" w:hAnsi="Times New Roman" w:cs="Times New Roman"/>
          <w:lang w:val="pt-BR"/>
        </w:rPr>
        <w:t>SISTEMUL DE GOSPODARIRE A APELOR BACAU</w:t>
      </w:r>
    </w:p>
    <w:p w14:paraId="5823B5A3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A.D.I.B.</w:t>
      </w:r>
    </w:p>
    <w:p w14:paraId="6CFC06B4" w14:textId="77777777" w:rsidR="000C24C7" w:rsidRPr="004A0428" w:rsidRDefault="000C24C7" w:rsidP="000C24C7">
      <w:p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</w:p>
    <w:p w14:paraId="1B9A1517" w14:textId="77777777" w:rsidR="000C24C7" w:rsidRPr="00B77863" w:rsidRDefault="000C24C7" w:rsidP="000C24C7">
      <w:pPr>
        <w:spacing w:after="0" w:line="240" w:lineRule="auto"/>
        <w:ind w:left="1134"/>
        <w:rPr>
          <w:rFonts w:ascii="Times New Roman" w:hAnsi="Times New Roman" w:cs="Times New Roman"/>
          <w:sz w:val="20"/>
          <w:szCs w:val="28"/>
        </w:rPr>
      </w:pPr>
    </w:p>
    <w:p w14:paraId="1BB01E7D" w14:textId="0DEF71AE" w:rsidR="00557D8C" w:rsidRDefault="00557D8C" w:rsidP="00557D8C">
      <w:pPr>
        <w:ind w:firstLine="72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Urmare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unei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defectiuni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aparuta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pe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conducta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distributie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potabila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pe str. </w:t>
      </w:r>
      <w:proofErr w:type="spellStart"/>
      <w:proofErr w:type="gramStart"/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Runc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din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orasul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Buhusi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va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informam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ca in data de 0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8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.09.2026, intre ore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le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="00176359">
        <w:rPr>
          <w:rFonts w:ascii="Times New Roman" w:eastAsiaTheme="minorEastAsia" w:hAnsi="Times New Roman" w:cs="Times New Roman"/>
          <w:color w:val="000000"/>
          <w:sz w:val="24"/>
          <w:szCs w:val="24"/>
        </w:rPr>
        <w:t>1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0: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0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0 – 1</w:t>
      </w:r>
      <w:r w:rsidR="00176359">
        <w:rPr>
          <w:rFonts w:ascii="Times New Roman" w:eastAsiaTheme="minorEastAsia" w:hAnsi="Times New Roman" w:cs="Times New Roman"/>
          <w:color w:val="000000"/>
          <w:sz w:val="24"/>
          <w:szCs w:val="24"/>
        </w:rPr>
        <w:t>2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: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0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0, </w:t>
      </w:r>
      <w:proofErr w:type="gram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se  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intrerupe</w:t>
      </w:r>
      <w:proofErr w:type="spellEnd"/>
      <w:proofErr w:type="gram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furnizarea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potabile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pentru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consumatorii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pe </w:t>
      </w:r>
      <w:proofErr w:type="spellStart"/>
      <w:r w:rsidR="00176359">
        <w:rPr>
          <w:rFonts w:ascii="Times New Roman" w:eastAsiaTheme="minorEastAsia" w:hAnsi="Times New Roman" w:cs="Times New Roman"/>
          <w:color w:val="000000"/>
          <w:sz w:val="24"/>
          <w:szCs w:val="24"/>
        </w:rPr>
        <w:t>strada</w:t>
      </w:r>
      <w:proofErr w:type="spellEnd"/>
      <w:r w:rsidR="0017635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Runc</w:t>
      </w:r>
      <w:proofErr w:type="spellEnd"/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.</w:t>
      </w:r>
    </w:p>
    <w:p w14:paraId="6166E9D6" w14:textId="456465EC" w:rsidR="00BC3FE8" w:rsidRDefault="00557D8C" w:rsidP="00557D8C">
      <w:pPr>
        <w:ind w:firstLine="144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br/>
      </w:r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La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reluarea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programului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furnizare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</w:t>
      </w:r>
      <w:proofErr w:type="gram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poate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in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anumite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zone ale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orasului</w:t>
      </w:r>
      <w:proofErr w:type="spellEnd"/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Buhusi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fenomenul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turbiditate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murdara).</w:t>
      </w:r>
    </w:p>
    <w:p w14:paraId="71D7A266" w14:textId="77777777" w:rsidR="00BC3FE8" w:rsidRDefault="00BC3FE8" w:rsidP="001C6C2D">
      <w:pPr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14:paraId="7227C175" w14:textId="5C529100" w:rsidR="001C6C2D" w:rsidRDefault="00BC3FE8" w:rsidP="001C6C2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      </w:t>
      </w:r>
      <w:r w:rsidR="001C6C2D" w:rsidRPr="00A21990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CONDUCEREA</w:t>
      </w:r>
    </w:p>
    <w:sectPr w:rsidR="001C6C2D" w:rsidSect="003A7B02">
      <w:headerReference w:type="default" r:id="rId7"/>
      <w:pgSz w:w="12240" w:h="15840"/>
      <w:pgMar w:top="630" w:right="1440" w:bottom="284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3794D" w14:textId="77777777" w:rsidR="00B3247F" w:rsidRDefault="00B3247F" w:rsidP="003A7B02">
      <w:pPr>
        <w:spacing w:after="0" w:line="240" w:lineRule="auto"/>
      </w:pPr>
      <w:r>
        <w:separator/>
      </w:r>
    </w:p>
  </w:endnote>
  <w:endnote w:type="continuationSeparator" w:id="0">
    <w:p w14:paraId="3D001AB8" w14:textId="77777777" w:rsidR="00B3247F" w:rsidRDefault="00B3247F" w:rsidP="003A7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Sans">
    <w:charset w:val="EE"/>
    <w:family w:val="swiss"/>
    <w:pitch w:val="variable"/>
    <w:sig w:usb0="20007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EE98F" w14:textId="77777777" w:rsidR="00B3247F" w:rsidRDefault="00B3247F" w:rsidP="003A7B02">
      <w:pPr>
        <w:spacing w:after="0" w:line="240" w:lineRule="auto"/>
      </w:pPr>
      <w:r>
        <w:separator/>
      </w:r>
    </w:p>
  </w:footnote>
  <w:footnote w:type="continuationSeparator" w:id="0">
    <w:p w14:paraId="02801EB3" w14:textId="77777777" w:rsidR="00B3247F" w:rsidRDefault="00B3247F" w:rsidP="003A7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39183" w14:textId="77777777" w:rsidR="003A7B02" w:rsidRDefault="003A7B02" w:rsidP="003A7B02">
    <w:pPr>
      <w:pStyle w:val="Header"/>
      <w:ind w:left="-450"/>
      <w:jc w:val="center"/>
    </w:pPr>
    <w:r>
      <w:rPr>
        <w:noProof/>
      </w:rPr>
      <mc:AlternateContent>
        <mc:Choice Requires="wps">
          <w:drawing>
            <wp:inline distT="0" distB="0" distL="0" distR="0" wp14:anchorId="69384478" wp14:editId="2EA78E28">
              <wp:extent cx="6381750" cy="123825"/>
              <wp:effectExtent l="19050" t="9525" r="19685" b="9525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6381750" cy="12382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6D4EFC6" w14:textId="77777777" w:rsidR="003A7B02" w:rsidRPr="000F4C68" w:rsidRDefault="003A7B02" w:rsidP="003A7B02">
                          <w:pPr>
                            <w:pStyle w:val="NormalWeb"/>
                            <w:spacing w:before="0" w:beforeAutospacing="0" w:after="0" w:afterAutospacing="0"/>
                            <w:ind w:left="-900"/>
                            <w:jc w:val="center"/>
                            <w:rPr>
                              <w:lang w:val="pt-BR"/>
                            </w:rPr>
                          </w:pPr>
                          <w:r w:rsidRPr="000C24C7">
                            <w:rPr>
                              <w:rFonts w:ascii="Arial Black" w:hAnsi="Arial Black"/>
                              <w:outline/>
                              <w:color w:val="000000"/>
                              <w:lang w:val="pt-BR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SC COMPANIA REGIONALA DE APA BACAU SA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938447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width:502.5pt;height: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" filled="f" stroked="f">
              <o:lock v:ext="edit" shapetype="t"/>
              <v:textbox style="mso-fit-shape-to-text:t">
                <w:txbxContent>
                  <w:p w14:paraId="06D4EFC6" w14:textId="77777777" w:rsidR="003A7B02" w:rsidRPr="000F4C68" w:rsidRDefault="003A7B02" w:rsidP="003A7B02">
                    <w:pPr>
                      <w:pStyle w:val="NormalWeb"/>
                      <w:spacing w:before="0" w:beforeAutospacing="0" w:after="0" w:afterAutospacing="0"/>
                      <w:ind w:left="-900"/>
                      <w:jc w:val="center"/>
                      <w:rPr>
                        <w:lang w:val="pt-BR"/>
                      </w:rPr>
                    </w:pPr>
                    <w:r w:rsidRPr="000C24C7">
                      <w:rPr>
                        <w:rFonts w:ascii="Arial Black" w:hAnsi="Arial Black"/>
                        <w:outline/>
                        <w:color w:val="000000"/>
                        <w:lang w:val="pt-BR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SC COMPANIA REGIONALA DE APA BACAU SA</w:t>
                    </w:r>
                  </w:p>
                </w:txbxContent>
              </v:textbox>
              <w10:anchorlock/>
            </v:shape>
          </w:pict>
        </mc:Fallback>
      </mc:AlternateContent>
    </w:r>
  </w:p>
  <w:tbl>
    <w:tblPr>
      <w:tblW w:w="1065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45"/>
      <w:gridCol w:w="3780"/>
      <w:gridCol w:w="3731"/>
    </w:tblGrid>
    <w:tr w:rsidR="003A7B02" w:rsidRPr="00F2300F" w14:paraId="5548E9A5" w14:textId="77777777" w:rsidTr="007B4913">
      <w:trPr>
        <w:trHeight w:val="1230"/>
        <w:jc w:val="center"/>
      </w:trPr>
      <w:tc>
        <w:tcPr>
          <w:tcW w:w="3145" w:type="dxa"/>
        </w:tcPr>
        <w:p w14:paraId="08F21387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Str. Henri Coanda, nr. 2 – Bacau</w:t>
          </w:r>
        </w:p>
        <w:p w14:paraId="49E3D9B7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J2010000789045/ CUI:RO 27429315</w:t>
          </w:r>
        </w:p>
        <w:p w14:paraId="452419BF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Capital social: 24.047.170 lei</w:t>
          </w:r>
        </w:p>
        <w:p w14:paraId="14FC8D2E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COD CAEN: 3600</w:t>
          </w:r>
        </w:p>
      </w:tc>
      <w:tc>
        <w:tcPr>
          <w:tcW w:w="3780" w:type="dxa"/>
        </w:tcPr>
        <w:p w14:paraId="37C0DA8E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>Tel:0372-401.301/Fax:0234-55.11.75</w:t>
          </w:r>
        </w:p>
        <w:p w14:paraId="7C8D3FF1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 xml:space="preserve">web: www.apabacau.ro </w:t>
          </w:r>
        </w:p>
        <w:p w14:paraId="51DAEFE5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>e-mail: manager@apabacau.ro</w:t>
          </w:r>
        </w:p>
        <w:p w14:paraId="5731FB08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 xml:space="preserve">Banca: GARANTI BANK SA </w:t>
          </w:r>
        </w:p>
        <w:p w14:paraId="33784FC1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proofErr w:type="spellStart"/>
          <w:r w:rsidRPr="00A13459">
            <w:rPr>
              <w:sz w:val="22"/>
              <w:szCs w:val="22"/>
            </w:rPr>
            <w:t>Cont</w:t>
          </w:r>
          <w:proofErr w:type="spellEnd"/>
          <w:r w:rsidRPr="00A13459">
            <w:rPr>
              <w:sz w:val="22"/>
              <w:szCs w:val="22"/>
            </w:rPr>
            <w:t>: RO65UGB10000212020265RON</w:t>
          </w:r>
        </w:p>
      </w:tc>
      <w:tc>
        <w:tcPr>
          <w:tcW w:w="3731" w:type="dxa"/>
        </w:tcPr>
        <w:p w14:paraId="29985D88" w14:textId="77777777" w:rsidR="003A7B02" w:rsidRPr="00A13459" w:rsidRDefault="003A7B02" w:rsidP="003A7B02">
          <w:pPr>
            <w:pStyle w:val="Header"/>
            <w:jc w:val="center"/>
            <w:rPr>
              <w:noProof/>
              <w:sz w:val="22"/>
              <w:szCs w:val="22"/>
            </w:rPr>
          </w:pPr>
          <w:r w:rsidRPr="00A13459">
            <w:rPr>
              <w:noProof/>
              <w:sz w:val="22"/>
              <w:szCs w:val="22"/>
              <w:lang w:val="ro-RO"/>
            </w:rPr>
            <w:drawing>
              <wp:inline distT="0" distB="0" distL="0" distR="0" wp14:anchorId="6D0550D9" wp14:editId="7FFB7722">
                <wp:extent cx="1854875" cy="832022"/>
                <wp:effectExtent l="0" t="0" r="0" b="6350"/>
                <wp:docPr id="722917005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278" cy="8420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1F9D91B" w14:textId="77777777" w:rsidR="003A7B02" w:rsidRPr="003A7B02" w:rsidRDefault="003A7B02">
    <w:pPr>
      <w:pStyle w:val="Header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53759"/>
    <w:multiLevelType w:val="hybridMultilevel"/>
    <w:tmpl w:val="411AE494"/>
    <w:lvl w:ilvl="0" w:tplc="FC6C8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B44B9"/>
    <w:multiLevelType w:val="hybridMultilevel"/>
    <w:tmpl w:val="50567D56"/>
    <w:lvl w:ilvl="0" w:tplc="FC6C8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C363B"/>
    <w:multiLevelType w:val="hybridMultilevel"/>
    <w:tmpl w:val="57EE9712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9824547"/>
    <w:multiLevelType w:val="hybridMultilevel"/>
    <w:tmpl w:val="1D743638"/>
    <w:lvl w:ilvl="0" w:tplc="096E2D2A">
      <w:start w:val="29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C25EE4"/>
    <w:multiLevelType w:val="multilevel"/>
    <w:tmpl w:val="5860D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FF6A45"/>
    <w:multiLevelType w:val="multilevel"/>
    <w:tmpl w:val="33EA0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CF157C"/>
    <w:multiLevelType w:val="hybridMultilevel"/>
    <w:tmpl w:val="E8F6CF2C"/>
    <w:lvl w:ilvl="0" w:tplc="5344D79C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1865726">
    <w:abstractNumId w:val="0"/>
  </w:num>
  <w:num w:numId="2" w16cid:durableId="136800131">
    <w:abstractNumId w:val="3"/>
  </w:num>
  <w:num w:numId="3" w16cid:durableId="1718697107">
    <w:abstractNumId w:val="1"/>
  </w:num>
  <w:num w:numId="4" w16cid:durableId="2128042276">
    <w:abstractNumId w:val="2"/>
  </w:num>
  <w:num w:numId="5" w16cid:durableId="169298007">
    <w:abstractNumId w:val="6"/>
  </w:num>
  <w:num w:numId="6" w16cid:durableId="864289603">
    <w:abstractNumId w:val="4"/>
  </w:num>
  <w:num w:numId="7" w16cid:durableId="2081515064">
    <w:abstractNumId w:val="0"/>
  </w:num>
  <w:num w:numId="8" w16cid:durableId="16103587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716"/>
    <w:rsid w:val="00042E88"/>
    <w:rsid w:val="0006543B"/>
    <w:rsid w:val="000C24C7"/>
    <w:rsid w:val="000C5C14"/>
    <w:rsid w:val="000D316D"/>
    <w:rsid w:val="000F2FEA"/>
    <w:rsid w:val="000F7BCB"/>
    <w:rsid w:val="0013385E"/>
    <w:rsid w:val="00144099"/>
    <w:rsid w:val="00162B28"/>
    <w:rsid w:val="001716ED"/>
    <w:rsid w:val="00176359"/>
    <w:rsid w:val="0019610E"/>
    <w:rsid w:val="00197100"/>
    <w:rsid w:val="001C1289"/>
    <w:rsid w:val="001C6C2D"/>
    <w:rsid w:val="001D31FF"/>
    <w:rsid w:val="001F5D0D"/>
    <w:rsid w:val="0021059A"/>
    <w:rsid w:val="00211973"/>
    <w:rsid w:val="002218CE"/>
    <w:rsid w:val="002443F6"/>
    <w:rsid w:val="002526A4"/>
    <w:rsid w:val="00285F66"/>
    <w:rsid w:val="00292E04"/>
    <w:rsid w:val="002A5076"/>
    <w:rsid w:val="002F10AF"/>
    <w:rsid w:val="0031331F"/>
    <w:rsid w:val="003542B4"/>
    <w:rsid w:val="003829D8"/>
    <w:rsid w:val="00395039"/>
    <w:rsid w:val="003968B0"/>
    <w:rsid w:val="003A3ACD"/>
    <w:rsid w:val="003A7B02"/>
    <w:rsid w:val="003B7691"/>
    <w:rsid w:val="003C11BE"/>
    <w:rsid w:val="003C7044"/>
    <w:rsid w:val="004018A6"/>
    <w:rsid w:val="00423D3F"/>
    <w:rsid w:val="00432303"/>
    <w:rsid w:val="00446C7C"/>
    <w:rsid w:val="00450762"/>
    <w:rsid w:val="004C0E08"/>
    <w:rsid w:val="004D05E0"/>
    <w:rsid w:val="004F5238"/>
    <w:rsid w:val="00502B7B"/>
    <w:rsid w:val="00506D09"/>
    <w:rsid w:val="00541867"/>
    <w:rsid w:val="00543ED0"/>
    <w:rsid w:val="00557D8C"/>
    <w:rsid w:val="005736F7"/>
    <w:rsid w:val="005746A3"/>
    <w:rsid w:val="00596741"/>
    <w:rsid w:val="005A1DA9"/>
    <w:rsid w:val="005A38C2"/>
    <w:rsid w:val="005A6B29"/>
    <w:rsid w:val="005A7E29"/>
    <w:rsid w:val="005B36C0"/>
    <w:rsid w:val="005C3F1D"/>
    <w:rsid w:val="005D68A8"/>
    <w:rsid w:val="005E7EFE"/>
    <w:rsid w:val="005F703A"/>
    <w:rsid w:val="00600DEC"/>
    <w:rsid w:val="006057DD"/>
    <w:rsid w:val="00620D2D"/>
    <w:rsid w:val="00633B2D"/>
    <w:rsid w:val="00665BA8"/>
    <w:rsid w:val="006724D7"/>
    <w:rsid w:val="00693E72"/>
    <w:rsid w:val="006B50C8"/>
    <w:rsid w:val="006E1F8F"/>
    <w:rsid w:val="00707894"/>
    <w:rsid w:val="00716B94"/>
    <w:rsid w:val="0072274D"/>
    <w:rsid w:val="00734A1B"/>
    <w:rsid w:val="00757716"/>
    <w:rsid w:val="007662E9"/>
    <w:rsid w:val="00766E50"/>
    <w:rsid w:val="0077272C"/>
    <w:rsid w:val="0077434C"/>
    <w:rsid w:val="007C6C66"/>
    <w:rsid w:val="007C75C2"/>
    <w:rsid w:val="007C782A"/>
    <w:rsid w:val="007D27AD"/>
    <w:rsid w:val="007D625E"/>
    <w:rsid w:val="00807966"/>
    <w:rsid w:val="00834B0D"/>
    <w:rsid w:val="00835AB5"/>
    <w:rsid w:val="00840AFF"/>
    <w:rsid w:val="00843926"/>
    <w:rsid w:val="008459CA"/>
    <w:rsid w:val="0087603C"/>
    <w:rsid w:val="008855BF"/>
    <w:rsid w:val="008A1034"/>
    <w:rsid w:val="008B359B"/>
    <w:rsid w:val="008D03CE"/>
    <w:rsid w:val="008E7E1F"/>
    <w:rsid w:val="009030A3"/>
    <w:rsid w:val="00942C1B"/>
    <w:rsid w:val="00946F0E"/>
    <w:rsid w:val="00970ACA"/>
    <w:rsid w:val="00981248"/>
    <w:rsid w:val="00995395"/>
    <w:rsid w:val="009A674C"/>
    <w:rsid w:val="009E580F"/>
    <w:rsid w:val="00A003B9"/>
    <w:rsid w:val="00A21990"/>
    <w:rsid w:val="00A302CB"/>
    <w:rsid w:val="00A32173"/>
    <w:rsid w:val="00A33E28"/>
    <w:rsid w:val="00A7382F"/>
    <w:rsid w:val="00AD72CF"/>
    <w:rsid w:val="00AE0591"/>
    <w:rsid w:val="00B008D0"/>
    <w:rsid w:val="00B07483"/>
    <w:rsid w:val="00B16C98"/>
    <w:rsid w:val="00B3247F"/>
    <w:rsid w:val="00B57CBE"/>
    <w:rsid w:val="00B616E7"/>
    <w:rsid w:val="00B6358F"/>
    <w:rsid w:val="00B82358"/>
    <w:rsid w:val="00BA155B"/>
    <w:rsid w:val="00BB1CD1"/>
    <w:rsid w:val="00BB30D5"/>
    <w:rsid w:val="00BC3FE8"/>
    <w:rsid w:val="00BD3CBF"/>
    <w:rsid w:val="00BE0E45"/>
    <w:rsid w:val="00BE2423"/>
    <w:rsid w:val="00BE4344"/>
    <w:rsid w:val="00C00B32"/>
    <w:rsid w:val="00C068D4"/>
    <w:rsid w:val="00C26217"/>
    <w:rsid w:val="00C3268D"/>
    <w:rsid w:val="00C43C31"/>
    <w:rsid w:val="00C72FF4"/>
    <w:rsid w:val="00C841AA"/>
    <w:rsid w:val="00CA3DAE"/>
    <w:rsid w:val="00D53555"/>
    <w:rsid w:val="00D553E1"/>
    <w:rsid w:val="00D5720E"/>
    <w:rsid w:val="00D82DED"/>
    <w:rsid w:val="00D90ABF"/>
    <w:rsid w:val="00D95E56"/>
    <w:rsid w:val="00DA2C6D"/>
    <w:rsid w:val="00DC21C9"/>
    <w:rsid w:val="00DE700D"/>
    <w:rsid w:val="00DF2690"/>
    <w:rsid w:val="00DF6E3A"/>
    <w:rsid w:val="00DF750D"/>
    <w:rsid w:val="00E176C0"/>
    <w:rsid w:val="00E26088"/>
    <w:rsid w:val="00E45E77"/>
    <w:rsid w:val="00E47245"/>
    <w:rsid w:val="00E97CAC"/>
    <w:rsid w:val="00EC4E9D"/>
    <w:rsid w:val="00EF25AF"/>
    <w:rsid w:val="00F12627"/>
    <w:rsid w:val="00F16A40"/>
    <w:rsid w:val="00F276C3"/>
    <w:rsid w:val="00F31674"/>
    <w:rsid w:val="00F36604"/>
    <w:rsid w:val="00F42FC2"/>
    <w:rsid w:val="00F57B48"/>
    <w:rsid w:val="00FA3588"/>
    <w:rsid w:val="00FB7FD2"/>
    <w:rsid w:val="00FC5EF0"/>
    <w:rsid w:val="00FC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B5DACA"/>
  <w15:chartTrackingRefBased/>
  <w15:docId w15:val="{9FE5C3D7-53FB-494E-BACE-D554AB714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716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57716"/>
    <w:pPr>
      <w:tabs>
        <w:tab w:val="center" w:pos="4153"/>
        <w:tab w:val="right" w:pos="8306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ro-RO"/>
    </w:rPr>
  </w:style>
  <w:style w:type="character" w:customStyle="1" w:styleId="HeaderChar">
    <w:name w:val="Header Char"/>
    <w:basedOn w:val="DefaultParagraphFont"/>
    <w:link w:val="Header"/>
    <w:rsid w:val="00757716"/>
    <w:rPr>
      <w:rFonts w:ascii="Times New Roman" w:eastAsia="Calibri" w:hAnsi="Times New Roman" w:cs="Times New Roman"/>
      <w:sz w:val="20"/>
      <w:szCs w:val="20"/>
      <w:lang w:val="en-AU" w:eastAsia="ro-RO"/>
    </w:rPr>
  </w:style>
  <w:style w:type="paragraph" w:customStyle="1" w:styleId="CaracterCaracter3">
    <w:name w:val="Caracter Caracter3"/>
    <w:basedOn w:val="Normal"/>
    <w:rsid w:val="00757716"/>
    <w:pPr>
      <w:tabs>
        <w:tab w:val="left" w:pos="709"/>
      </w:tabs>
      <w:spacing w:after="0" w:line="240" w:lineRule="auto"/>
    </w:pPr>
    <w:rPr>
      <w:rFonts w:ascii="LucidaSans" w:hAnsi="LucidaSans" w:cs="LucidaSans"/>
      <w:color w:val="000080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unhideWhenUsed/>
    <w:rsid w:val="007577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7577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36C0"/>
    <w:pPr>
      <w:ind w:left="720"/>
      <w:contextualSpacing/>
    </w:pPr>
  </w:style>
  <w:style w:type="paragraph" w:styleId="BlockText">
    <w:name w:val="Block Text"/>
    <w:basedOn w:val="Normal"/>
    <w:rsid w:val="00693E72"/>
    <w:pPr>
      <w:spacing w:after="0" w:line="240" w:lineRule="auto"/>
      <w:ind w:left="720" w:right="566"/>
    </w:pPr>
    <w:rPr>
      <w:rFonts w:ascii="Times New Roman" w:hAnsi="Times New Roman" w:cs="Times New Roman"/>
      <w:sz w:val="24"/>
      <w:szCs w:val="20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3A7B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B02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Sasu</dc:creator>
  <cp:keywords/>
  <dc:description/>
  <cp:lastModifiedBy>Adrian Oprisan</cp:lastModifiedBy>
  <cp:revision>2</cp:revision>
  <cp:lastPrinted>2026-07-07T07:05:00Z</cp:lastPrinted>
  <dcterms:created xsi:type="dcterms:W3CDTF">2026-09-08T06:38:00Z</dcterms:created>
  <dcterms:modified xsi:type="dcterms:W3CDTF">2026-09-08T06:38:00Z</dcterms:modified>
</cp:coreProperties>
</file>