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EF7D4D" w14:textId="77777777" w:rsidR="00C0408A" w:rsidRPr="006A4662" w:rsidRDefault="002C1CC9" w:rsidP="002C1CC9">
      <w:pPr>
        <w:spacing w:after="0" w:line="240" w:lineRule="auto"/>
        <w:jc w:val="right"/>
        <w:rPr>
          <w:rFonts w:ascii="Arial" w:eastAsia="Times New Roman" w:hAnsi="Arial" w:cs="Arial"/>
          <w:color w:val="000000"/>
          <w:sz w:val="16"/>
          <w:szCs w:val="16"/>
          <w:lang w:val="ro-RO"/>
        </w:rPr>
      </w:pPr>
      <w:bookmarkStart w:id="0" w:name="_GoBack"/>
      <w:bookmarkEnd w:id="0"/>
      <w:r w:rsidRPr="006A4662">
        <w:rPr>
          <w:rFonts w:ascii="Arial" w:eastAsia="Times New Roman" w:hAnsi="Arial" w:cs="Arial"/>
          <w:color w:val="000000"/>
          <w:sz w:val="16"/>
          <w:szCs w:val="16"/>
          <w:lang w:val="ro-RO"/>
        </w:rPr>
        <w:t>ANEXA Nr. 6</w:t>
      </w:r>
    </w:p>
    <w:p w14:paraId="4BA6C851" w14:textId="77777777" w:rsidR="002C1CC9" w:rsidRPr="006A4662" w:rsidRDefault="002C1CC9" w:rsidP="002C1CC9">
      <w:pPr>
        <w:spacing w:after="0" w:line="240" w:lineRule="auto"/>
        <w:jc w:val="right"/>
        <w:rPr>
          <w:rFonts w:ascii="Arial" w:eastAsia="Times New Roman" w:hAnsi="Arial" w:cs="Arial"/>
          <w:b/>
          <w:color w:val="000000"/>
          <w:sz w:val="26"/>
          <w:szCs w:val="26"/>
          <w:lang w:val="ro-RO"/>
        </w:rPr>
      </w:pPr>
      <w:r w:rsidRPr="006A4662">
        <w:rPr>
          <w:rFonts w:ascii="Arial" w:eastAsia="Times New Roman" w:hAnsi="Arial" w:cs="Arial"/>
          <w:color w:val="000000"/>
          <w:sz w:val="16"/>
          <w:szCs w:val="16"/>
          <w:lang w:val="ro-RO"/>
        </w:rPr>
        <w:t>la Normele metodologice de aplicare a Legii nr. 52/2003</w:t>
      </w:r>
    </w:p>
    <w:p w14:paraId="585FA0FE" w14:textId="77777777" w:rsidR="002C1CC9" w:rsidRPr="006A4662" w:rsidRDefault="002C1CC9" w:rsidP="0071113C">
      <w:pPr>
        <w:spacing w:after="0" w:line="240" w:lineRule="auto"/>
        <w:jc w:val="center"/>
        <w:rPr>
          <w:rFonts w:ascii="Arial" w:eastAsia="Times New Roman" w:hAnsi="Arial" w:cs="Arial"/>
          <w:b/>
          <w:color w:val="000000"/>
          <w:sz w:val="26"/>
          <w:szCs w:val="26"/>
          <w:lang w:val="ro-RO"/>
        </w:rPr>
      </w:pPr>
    </w:p>
    <w:p w14:paraId="67B01ABF" w14:textId="77777777" w:rsidR="0071113C" w:rsidRPr="006A4662" w:rsidRDefault="0071113C" w:rsidP="0071113C">
      <w:pPr>
        <w:spacing w:after="0" w:line="240" w:lineRule="auto"/>
        <w:jc w:val="center"/>
        <w:rPr>
          <w:rFonts w:ascii="Arial" w:eastAsia="Times New Roman" w:hAnsi="Arial" w:cs="Arial"/>
          <w:b/>
          <w:color w:val="000000"/>
          <w:sz w:val="26"/>
          <w:szCs w:val="26"/>
          <w:lang w:val="ro-RO"/>
        </w:rPr>
      </w:pPr>
      <w:r w:rsidRPr="006A4662">
        <w:rPr>
          <w:rFonts w:ascii="Arial" w:eastAsia="Times New Roman" w:hAnsi="Arial" w:cs="Arial"/>
          <w:b/>
          <w:color w:val="000000"/>
          <w:sz w:val="26"/>
          <w:szCs w:val="26"/>
          <w:lang w:val="ro-RO"/>
        </w:rPr>
        <w:t>Formular pentru colectarea de propuneri, sugestii, opinii cu valoare de recomandare</w:t>
      </w:r>
    </w:p>
    <w:p w14:paraId="69FEEF7F" w14:textId="77777777" w:rsidR="0071113C" w:rsidRPr="006A4662" w:rsidRDefault="0071113C" w:rsidP="0071113C">
      <w:pPr>
        <w:spacing w:after="0" w:line="240" w:lineRule="auto"/>
        <w:jc w:val="center"/>
        <w:rPr>
          <w:rFonts w:ascii="Arial" w:eastAsia="Times New Roman" w:hAnsi="Arial" w:cs="Arial"/>
          <w:color w:val="000000"/>
          <w:sz w:val="26"/>
          <w:szCs w:val="26"/>
          <w:lang w:val="ro-RO"/>
        </w:rPr>
      </w:pPr>
      <w:r w:rsidRPr="006A4662">
        <w:rPr>
          <w:rFonts w:ascii="Arial" w:eastAsia="Times New Roman" w:hAnsi="Arial" w:cs="Arial"/>
          <w:b/>
          <w:color w:val="000000"/>
          <w:sz w:val="26"/>
          <w:szCs w:val="26"/>
          <w:lang w:val="ro-RO"/>
        </w:rPr>
        <w:br/>
      </w:r>
      <w:r w:rsidRPr="006A4662">
        <w:rPr>
          <w:rFonts w:ascii="Arial" w:eastAsia="Times New Roman" w:hAnsi="Arial" w:cs="Arial"/>
          <w:color w:val="000000"/>
          <w:sz w:val="26"/>
          <w:szCs w:val="26"/>
          <w:lang w:val="ro-RO"/>
        </w:rPr>
        <w:t xml:space="preserve">  </w:t>
      </w:r>
    </w:p>
    <w:p w14:paraId="5ED32414" w14:textId="77777777" w:rsidR="007D4A74" w:rsidRDefault="0071113C" w:rsidP="0071113C">
      <w:pPr>
        <w:spacing w:after="0" w:line="240" w:lineRule="auto"/>
        <w:jc w:val="both"/>
        <w:rPr>
          <w:rFonts w:ascii="Arial" w:eastAsia="Times New Roman" w:hAnsi="Arial" w:cs="Arial"/>
          <w:color w:val="000000"/>
          <w:sz w:val="26"/>
          <w:szCs w:val="26"/>
          <w:lang w:val="ro-RO"/>
        </w:rPr>
      </w:pPr>
      <w:r w:rsidRPr="006A4662">
        <w:rPr>
          <w:rFonts w:ascii="Arial" w:eastAsia="Times New Roman" w:hAnsi="Arial" w:cs="Arial"/>
          <w:color w:val="000000"/>
          <w:sz w:val="26"/>
          <w:szCs w:val="26"/>
          <w:lang w:val="ro-RO"/>
        </w:rPr>
        <w:t xml:space="preserve">    Nume persoană fizică/denumire </w:t>
      </w:r>
      <w:proofErr w:type="spellStart"/>
      <w:r w:rsidRPr="006A4662">
        <w:rPr>
          <w:rFonts w:ascii="Arial" w:eastAsia="Times New Roman" w:hAnsi="Arial" w:cs="Arial"/>
          <w:color w:val="000000"/>
          <w:sz w:val="26"/>
          <w:szCs w:val="26"/>
          <w:lang w:val="ro-RO"/>
        </w:rPr>
        <w:t>organizaţie</w:t>
      </w:r>
      <w:proofErr w:type="spellEnd"/>
      <w:r w:rsidRPr="006A4662">
        <w:rPr>
          <w:rFonts w:ascii="Arial" w:eastAsia="Times New Roman" w:hAnsi="Arial" w:cs="Arial"/>
          <w:color w:val="000000"/>
          <w:sz w:val="26"/>
          <w:szCs w:val="26"/>
          <w:lang w:val="ro-RO"/>
        </w:rPr>
        <w:t xml:space="preserve">/grup informal </w:t>
      </w:r>
      <w:proofErr w:type="spellStart"/>
      <w:r w:rsidRPr="006A4662">
        <w:rPr>
          <w:rFonts w:ascii="Arial" w:eastAsia="Times New Roman" w:hAnsi="Arial" w:cs="Arial"/>
          <w:color w:val="000000"/>
          <w:sz w:val="26"/>
          <w:szCs w:val="26"/>
          <w:lang w:val="ro-RO"/>
        </w:rPr>
        <w:t>iniţiatoare</w:t>
      </w:r>
      <w:proofErr w:type="spellEnd"/>
      <w:r w:rsidRPr="006A4662">
        <w:rPr>
          <w:rFonts w:ascii="Arial" w:eastAsia="Times New Roman" w:hAnsi="Arial" w:cs="Arial"/>
          <w:color w:val="000000"/>
          <w:sz w:val="26"/>
          <w:szCs w:val="26"/>
          <w:lang w:val="ro-RO"/>
        </w:rPr>
        <w:t>/</w:t>
      </w:r>
      <w:proofErr w:type="spellStart"/>
      <w:r w:rsidRPr="006A4662">
        <w:rPr>
          <w:rFonts w:ascii="Arial" w:eastAsia="Times New Roman" w:hAnsi="Arial" w:cs="Arial"/>
          <w:color w:val="000000"/>
          <w:sz w:val="26"/>
          <w:szCs w:val="26"/>
          <w:lang w:val="ro-RO"/>
        </w:rPr>
        <w:t>iniţiator</w:t>
      </w:r>
      <w:proofErr w:type="spellEnd"/>
      <w:r w:rsidR="007D4A74">
        <w:rPr>
          <w:rFonts w:ascii="Arial" w:eastAsia="Times New Roman" w:hAnsi="Arial" w:cs="Arial"/>
          <w:color w:val="000000"/>
          <w:sz w:val="26"/>
          <w:szCs w:val="26"/>
          <w:lang w:val="ro-RO"/>
        </w:rPr>
        <w:t xml:space="preserve">: </w:t>
      </w:r>
    </w:p>
    <w:p w14:paraId="7DED9940" w14:textId="77777777" w:rsidR="007D4A74" w:rsidRDefault="007D4A74" w:rsidP="0071113C">
      <w:pPr>
        <w:spacing w:after="0" w:line="240" w:lineRule="auto"/>
        <w:jc w:val="both"/>
        <w:rPr>
          <w:rFonts w:ascii="Arial" w:eastAsia="Times New Roman" w:hAnsi="Arial" w:cs="Arial"/>
          <w:color w:val="000000"/>
          <w:sz w:val="26"/>
          <w:szCs w:val="26"/>
          <w:lang w:val="ro-RO"/>
        </w:rPr>
      </w:pPr>
    </w:p>
    <w:p w14:paraId="7436BA5E" w14:textId="2E02BCEA" w:rsidR="0071113C" w:rsidRPr="006A4662" w:rsidRDefault="006A4662" w:rsidP="007D4A74">
      <w:pPr>
        <w:tabs>
          <w:tab w:val="left" w:pos="630"/>
        </w:tabs>
        <w:spacing w:after="0" w:line="240" w:lineRule="auto"/>
        <w:ind w:left="720"/>
        <w:jc w:val="both"/>
        <w:rPr>
          <w:rFonts w:ascii="Arial" w:eastAsia="Times New Roman" w:hAnsi="Arial" w:cs="Arial"/>
          <w:color w:val="000000"/>
          <w:sz w:val="26"/>
          <w:szCs w:val="26"/>
          <w:lang w:val="ro-RO"/>
        </w:rPr>
      </w:pPr>
      <w:r w:rsidRPr="006A4662">
        <w:rPr>
          <w:rFonts w:ascii="Arial" w:eastAsia="Times New Roman" w:hAnsi="Arial" w:cs="Arial"/>
          <w:color w:val="000000"/>
          <w:sz w:val="26"/>
          <w:szCs w:val="26"/>
          <w:lang w:val="ro-RO"/>
        </w:rPr>
        <w:t xml:space="preserve">Ștefan Zaharia, profesor </w:t>
      </w:r>
      <w:r w:rsidR="00DA49FB" w:rsidRPr="006A4662">
        <w:rPr>
          <w:rFonts w:ascii="Arial" w:eastAsia="Times New Roman" w:hAnsi="Arial" w:cs="Arial"/>
          <w:color w:val="000000"/>
          <w:sz w:val="26"/>
          <w:szCs w:val="26"/>
          <w:lang w:val="ro-RO"/>
        </w:rPr>
        <w:t>coordonator</w:t>
      </w:r>
      <w:r w:rsidRPr="006A4662">
        <w:rPr>
          <w:rFonts w:ascii="Arial" w:eastAsia="Times New Roman" w:hAnsi="Arial" w:cs="Arial"/>
          <w:color w:val="000000"/>
          <w:sz w:val="26"/>
          <w:szCs w:val="26"/>
          <w:lang w:val="ro-RO"/>
        </w:rPr>
        <w:t xml:space="preserve"> al cercului de </w:t>
      </w:r>
      <w:r w:rsidR="00DA49FB">
        <w:rPr>
          <w:rFonts w:ascii="Arial" w:eastAsia="Times New Roman" w:hAnsi="Arial" w:cs="Arial"/>
          <w:color w:val="000000"/>
          <w:sz w:val="26"/>
          <w:szCs w:val="26"/>
          <w:lang w:val="ro-RO"/>
        </w:rPr>
        <w:t>T</w:t>
      </w:r>
      <w:r w:rsidRPr="006A4662">
        <w:rPr>
          <w:rFonts w:ascii="Arial" w:eastAsia="Times New Roman" w:hAnsi="Arial" w:cs="Arial"/>
          <w:color w:val="000000"/>
          <w:sz w:val="26"/>
          <w:szCs w:val="26"/>
          <w:lang w:val="ro-RO"/>
        </w:rPr>
        <w:t xml:space="preserve">eatru din cadrul Clubului Copiilor Buhuși, organizator al concursului de teatru și scurtmetraje pentru elevi Cine-Drama și președinte al asociației Artă, Cultură și Natură </w:t>
      </w:r>
      <w:r w:rsidR="00DA49FB">
        <w:rPr>
          <w:rFonts w:ascii="Arial" w:eastAsia="Times New Roman" w:hAnsi="Arial" w:cs="Arial"/>
          <w:color w:val="000000"/>
          <w:sz w:val="26"/>
          <w:szCs w:val="26"/>
          <w:lang w:val="ro-RO"/>
        </w:rPr>
        <w:t xml:space="preserve">din </w:t>
      </w:r>
      <w:r w:rsidRPr="006A4662">
        <w:rPr>
          <w:rFonts w:ascii="Arial" w:eastAsia="Times New Roman" w:hAnsi="Arial" w:cs="Arial"/>
          <w:color w:val="000000"/>
          <w:sz w:val="26"/>
          <w:szCs w:val="26"/>
          <w:lang w:val="ro-RO"/>
        </w:rPr>
        <w:t>Buhuși.</w:t>
      </w:r>
    </w:p>
    <w:p w14:paraId="7298A32E" w14:textId="77777777" w:rsidR="0071113C" w:rsidRPr="006A4662" w:rsidRDefault="0071113C" w:rsidP="0071113C">
      <w:pPr>
        <w:spacing w:after="0" w:line="240" w:lineRule="auto"/>
        <w:jc w:val="both"/>
        <w:rPr>
          <w:rFonts w:ascii="Arial" w:eastAsia="Times New Roman" w:hAnsi="Arial" w:cs="Arial"/>
          <w:color w:val="000000"/>
          <w:sz w:val="26"/>
          <w:szCs w:val="26"/>
          <w:lang w:val="ro-RO"/>
        </w:rPr>
      </w:pPr>
    </w:p>
    <w:p w14:paraId="64B8FF70" w14:textId="1A6BE632" w:rsidR="0071113C" w:rsidRPr="006A4662" w:rsidRDefault="0071113C" w:rsidP="0071113C">
      <w:pPr>
        <w:spacing w:after="0" w:line="240" w:lineRule="auto"/>
        <w:jc w:val="both"/>
        <w:rPr>
          <w:rFonts w:ascii="Arial" w:eastAsia="Times New Roman" w:hAnsi="Arial" w:cs="Arial"/>
          <w:color w:val="000000"/>
          <w:sz w:val="26"/>
          <w:szCs w:val="26"/>
          <w:lang w:val="ro-RO"/>
        </w:rPr>
      </w:pPr>
      <w:r w:rsidRPr="006A4662">
        <w:rPr>
          <w:rFonts w:ascii="Arial" w:eastAsia="Times New Roman" w:hAnsi="Arial" w:cs="Arial"/>
          <w:color w:val="000000"/>
          <w:sz w:val="26"/>
          <w:szCs w:val="26"/>
          <w:lang w:val="ro-RO"/>
        </w:rPr>
        <w:t>    Localitate</w:t>
      </w:r>
      <w:r w:rsidR="007D4A74">
        <w:rPr>
          <w:rFonts w:ascii="Arial" w:eastAsia="Times New Roman" w:hAnsi="Arial" w:cs="Arial"/>
          <w:color w:val="000000"/>
          <w:sz w:val="26"/>
          <w:szCs w:val="26"/>
          <w:lang w:val="ro-RO"/>
        </w:rPr>
        <w:t>:</w:t>
      </w:r>
      <w:r w:rsidRPr="006A4662">
        <w:rPr>
          <w:rFonts w:ascii="Arial" w:eastAsia="Times New Roman" w:hAnsi="Arial" w:cs="Arial"/>
          <w:color w:val="000000"/>
          <w:sz w:val="26"/>
          <w:szCs w:val="26"/>
          <w:lang w:val="ro-RO"/>
        </w:rPr>
        <w:t xml:space="preserve">  </w:t>
      </w:r>
      <w:r w:rsidR="006A4662" w:rsidRPr="006A4662">
        <w:rPr>
          <w:rFonts w:ascii="Arial" w:eastAsia="Times New Roman" w:hAnsi="Arial" w:cs="Arial"/>
          <w:color w:val="000000"/>
          <w:sz w:val="26"/>
          <w:szCs w:val="26"/>
          <w:lang w:val="ro-RO"/>
        </w:rPr>
        <w:t>Buhuși</w:t>
      </w:r>
    </w:p>
    <w:p w14:paraId="282C62E6" w14:textId="77777777" w:rsidR="0071113C" w:rsidRPr="006A4662" w:rsidRDefault="0071113C" w:rsidP="0071113C">
      <w:pPr>
        <w:spacing w:after="0" w:line="240" w:lineRule="auto"/>
        <w:jc w:val="both"/>
        <w:rPr>
          <w:rFonts w:ascii="Arial" w:eastAsia="Times New Roman" w:hAnsi="Arial" w:cs="Arial"/>
          <w:color w:val="000000"/>
          <w:sz w:val="26"/>
          <w:szCs w:val="26"/>
          <w:lang w:val="ro-RO"/>
        </w:rPr>
      </w:pPr>
    </w:p>
    <w:p w14:paraId="49DAEB05" w14:textId="386AD226" w:rsidR="0071113C" w:rsidRPr="006A4662" w:rsidRDefault="0071113C" w:rsidP="0071113C">
      <w:pPr>
        <w:spacing w:after="0" w:line="240" w:lineRule="auto"/>
        <w:jc w:val="both"/>
        <w:rPr>
          <w:rFonts w:ascii="Arial" w:eastAsia="Times New Roman" w:hAnsi="Arial" w:cs="Arial"/>
          <w:color w:val="000000"/>
          <w:sz w:val="26"/>
          <w:szCs w:val="26"/>
          <w:lang w:val="ro-RO"/>
        </w:rPr>
      </w:pPr>
      <w:r w:rsidRPr="006A4662">
        <w:rPr>
          <w:rFonts w:ascii="Arial" w:eastAsia="Times New Roman" w:hAnsi="Arial" w:cs="Arial"/>
          <w:color w:val="000000"/>
          <w:sz w:val="26"/>
          <w:szCs w:val="26"/>
          <w:lang w:val="ro-RO"/>
        </w:rPr>
        <w:t>    Adresă</w:t>
      </w:r>
      <w:r w:rsidR="007D4A74">
        <w:rPr>
          <w:rFonts w:ascii="Arial" w:eastAsia="Times New Roman" w:hAnsi="Arial" w:cs="Arial"/>
          <w:color w:val="000000"/>
          <w:sz w:val="26"/>
          <w:szCs w:val="26"/>
          <w:lang w:val="ro-RO"/>
        </w:rPr>
        <w:t>:</w:t>
      </w:r>
      <w:r w:rsidRPr="006A4662">
        <w:rPr>
          <w:rFonts w:ascii="Arial" w:eastAsia="Times New Roman" w:hAnsi="Arial" w:cs="Arial"/>
          <w:color w:val="000000"/>
          <w:sz w:val="26"/>
          <w:szCs w:val="26"/>
          <w:lang w:val="ro-RO"/>
        </w:rPr>
        <w:t xml:space="preserve">  </w:t>
      </w:r>
      <w:r w:rsidR="006A4662" w:rsidRPr="006A4662">
        <w:rPr>
          <w:rFonts w:ascii="Arial" w:eastAsia="Times New Roman" w:hAnsi="Arial" w:cs="Arial"/>
          <w:color w:val="000000"/>
          <w:sz w:val="26"/>
          <w:szCs w:val="26"/>
          <w:lang w:val="ro-RO"/>
        </w:rPr>
        <w:t>Str. Florilor nr 29</w:t>
      </w:r>
    </w:p>
    <w:p w14:paraId="6E76F402" w14:textId="77777777" w:rsidR="0071113C" w:rsidRPr="006A4662" w:rsidRDefault="0071113C" w:rsidP="0071113C">
      <w:pPr>
        <w:spacing w:after="0" w:line="240" w:lineRule="auto"/>
        <w:jc w:val="both"/>
        <w:rPr>
          <w:rFonts w:ascii="Arial" w:eastAsia="Times New Roman" w:hAnsi="Arial" w:cs="Arial"/>
          <w:color w:val="000000"/>
          <w:sz w:val="26"/>
          <w:szCs w:val="26"/>
          <w:lang w:val="ro-RO"/>
        </w:rPr>
      </w:pPr>
    </w:p>
    <w:p w14:paraId="647BDEB8" w14:textId="750CC84E" w:rsidR="0071113C" w:rsidRPr="006A4662" w:rsidRDefault="0071113C" w:rsidP="0071113C">
      <w:pPr>
        <w:spacing w:after="0" w:line="240" w:lineRule="auto"/>
        <w:jc w:val="both"/>
        <w:rPr>
          <w:rFonts w:ascii="Arial" w:eastAsia="Times New Roman" w:hAnsi="Arial" w:cs="Arial"/>
          <w:color w:val="000000"/>
          <w:sz w:val="26"/>
          <w:szCs w:val="26"/>
          <w:lang w:val="ro-RO"/>
        </w:rPr>
      </w:pPr>
      <w:r w:rsidRPr="006A4662">
        <w:rPr>
          <w:rFonts w:ascii="Arial" w:eastAsia="Times New Roman" w:hAnsi="Arial" w:cs="Arial"/>
          <w:color w:val="000000"/>
          <w:sz w:val="26"/>
          <w:szCs w:val="26"/>
          <w:lang w:val="ro-RO"/>
        </w:rPr>
        <w:t>    E-mail, telefon</w:t>
      </w:r>
      <w:r w:rsidR="007D4A74">
        <w:rPr>
          <w:rFonts w:ascii="Arial" w:eastAsia="Times New Roman" w:hAnsi="Arial" w:cs="Arial"/>
          <w:color w:val="000000"/>
          <w:sz w:val="26"/>
          <w:szCs w:val="26"/>
          <w:lang w:val="ro-RO"/>
        </w:rPr>
        <w:t>:</w:t>
      </w:r>
      <w:r w:rsidRPr="006A4662">
        <w:rPr>
          <w:rFonts w:ascii="Arial" w:eastAsia="Times New Roman" w:hAnsi="Arial" w:cs="Arial"/>
          <w:color w:val="000000"/>
          <w:sz w:val="26"/>
          <w:szCs w:val="26"/>
          <w:lang w:val="ro-RO"/>
        </w:rPr>
        <w:t xml:space="preserve">  </w:t>
      </w:r>
      <w:r w:rsidR="006A4662" w:rsidRPr="006A4662">
        <w:rPr>
          <w:rFonts w:ascii="Arial" w:eastAsia="Times New Roman" w:hAnsi="Arial" w:cs="Arial"/>
          <w:color w:val="000000"/>
          <w:sz w:val="26"/>
          <w:szCs w:val="26"/>
          <w:lang w:val="ro-RO"/>
        </w:rPr>
        <w:t>0746054518, stefunzaharia@gmail.com</w:t>
      </w:r>
    </w:p>
    <w:p w14:paraId="7F1C2B8E" w14:textId="77777777" w:rsidR="0071113C" w:rsidRPr="006A4662" w:rsidRDefault="0071113C" w:rsidP="0071113C">
      <w:pPr>
        <w:spacing w:after="0" w:line="240" w:lineRule="auto"/>
        <w:jc w:val="both"/>
        <w:rPr>
          <w:rFonts w:ascii="Arial" w:eastAsia="Times New Roman" w:hAnsi="Arial" w:cs="Arial"/>
          <w:color w:val="000000"/>
          <w:sz w:val="26"/>
          <w:szCs w:val="26"/>
          <w:lang w:val="ro-RO"/>
        </w:rPr>
      </w:pPr>
    </w:p>
    <w:p w14:paraId="76BFEA4F" w14:textId="51CDCA4B" w:rsidR="0071113C" w:rsidRPr="006A4662" w:rsidRDefault="0071113C" w:rsidP="0071113C">
      <w:pPr>
        <w:spacing w:after="0" w:line="240" w:lineRule="auto"/>
        <w:jc w:val="both"/>
        <w:rPr>
          <w:rFonts w:ascii="Arial" w:eastAsia="Times New Roman" w:hAnsi="Arial" w:cs="Arial"/>
          <w:color w:val="000000"/>
          <w:sz w:val="26"/>
          <w:szCs w:val="26"/>
          <w:lang w:val="ro-RO"/>
        </w:rPr>
      </w:pPr>
      <w:r w:rsidRPr="006A4662">
        <w:rPr>
          <w:rFonts w:ascii="Arial" w:eastAsia="Times New Roman" w:hAnsi="Arial" w:cs="Arial"/>
          <w:color w:val="000000"/>
          <w:sz w:val="26"/>
          <w:szCs w:val="26"/>
          <w:lang w:val="ro-RO"/>
        </w:rPr>
        <w:t>   </w:t>
      </w:r>
      <w:r w:rsidRPr="006A4662">
        <w:rPr>
          <w:rFonts w:ascii="Arial" w:eastAsia="Times New Roman" w:hAnsi="Arial" w:cs="Arial"/>
          <w:b/>
          <w:bCs/>
          <w:color w:val="000000"/>
          <w:sz w:val="26"/>
          <w:szCs w:val="26"/>
          <w:lang w:val="ro-RO"/>
        </w:rPr>
        <w:t>•</w:t>
      </w:r>
      <w:r w:rsidRPr="006A4662">
        <w:rPr>
          <w:rFonts w:ascii="Arial" w:eastAsia="Times New Roman" w:hAnsi="Arial" w:cs="Arial"/>
          <w:color w:val="000000"/>
          <w:sz w:val="26"/>
          <w:szCs w:val="26"/>
          <w:lang w:val="ro-RO"/>
        </w:rPr>
        <w:t xml:space="preserve"> Scopul </w:t>
      </w:r>
      <w:proofErr w:type="spellStart"/>
      <w:r w:rsidRPr="006A4662">
        <w:rPr>
          <w:rFonts w:ascii="Arial" w:eastAsia="Times New Roman" w:hAnsi="Arial" w:cs="Arial"/>
          <w:color w:val="000000"/>
          <w:sz w:val="26"/>
          <w:szCs w:val="26"/>
          <w:lang w:val="ro-RO"/>
        </w:rPr>
        <w:t>organizaţiei</w:t>
      </w:r>
      <w:proofErr w:type="spellEnd"/>
      <w:r w:rsidRPr="006A4662">
        <w:rPr>
          <w:rFonts w:ascii="Arial" w:eastAsia="Times New Roman" w:hAnsi="Arial" w:cs="Arial"/>
          <w:color w:val="000000"/>
          <w:sz w:val="26"/>
          <w:szCs w:val="26"/>
          <w:lang w:val="ro-RO"/>
        </w:rPr>
        <w:t>/grupului sau domeniul de activitate al firmei (</w:t>
      </w:r>
      <w:proofErr w:type="spellStart"/>
      <w:r w:rsidRPr="006A4662">
        <w:rPr>
          <w:rFonts w:ascii="Arial" w:eastAsia="Times New Roman" w:hAnsi="Arial" w:cs="Arial"/>
          <w:color w:val="000000"/>
          <w:sz w:val="26"/>
          <w:szCs w:val="26"/>
          <w:lang w:val="ro-RO"/>
        </w:rPr>
        <w:t>opţional</w:t>
      </w:r>
      <w:proofErr w:type="spellEnd"/>
      <w:r w:rsidRPr="006A4662">
        <w:rPr>
          <w:rFonts w:ascii="Arial" w:eastAsia="Times New Roman" w:hAnsi="Arial" w:cs="Arial"/>
          <w:color w:val="000000"/>
          <w:sz w:val="26"/>
          <w:szCs w:val="26"/>
          <w:lang w:val="ro-RO"/>
        </w:rPr>
        <w:t>) </w:t>
      </w:r>
      <w:r w:rsidR="006A4662" w:rsidRPr="006A4662">
        <w:rPr>
          <w:rFonts w:ascii="Arial" w:eastAsia="Times New Roman" w:hAnsi="Arial" w:cs="Arial"/>
          <w:color w:val="000000"/>
          <w:sz w:val="26"/>
          <w:szCs w:val="26"/>
          <w:lang w:val="ro-RO"/>
        </w:rPr>
        <w:t>: susținerea valorilor și performanței</w:t>
      </w:r>
      <w:r w:rsidR="007D4A74">
        <w:rPr>
          <w:rFonts w:ascii="Arial" w:eastAsia="Times New Roman" w:hAnsi="Arial" w:cs="Arial"/>
          <w:color w:val="000000"/>
          <w:sz w:val="26"/>
          <w:szCs w:val="26"/>
          <w:lang w:val="ro-RO"/>
        </w:rPr>
        <w:t xml:space="preserve"> la nivelul orașului Buhuși.</w:t>
      </w:r>
    </w:p>
    <w:p w14:paraId="3B8CBF20" w14:textId="77777777" w:rsidR="0071113C" w:rsidRPr="006A4662" w:rsidRDefault="0071113C" w:rsidP="0071113C">
      <w:pPr>
        <w:spacing w:after="0" w:line="240" w:lineRule="auto"/>
        <w:jc w:val="both"/>
        <w:rPr>
          <w:rFonts w:ascii="Arial" w:eastAsia="Times New Roman" w:hAnsi="Arial" w:cs="Arial"/>
          <w:color w:val="000000"/>
          <w:sz w:val="26"/>
          <w:szCs w:val="26"/>
          <w:lang w:val="ro-RO"/>
        </w:rPr>
      </w:pPr>
      <w:r w:rsidRPr="006A4662">
        <w:rPr>
          <w:rFonts w:ascii="Arial" w:eastAsia="Times New Roman" w:hAnsi="Arial" w:cs="Arial"/>
          <w:color w:val="000000"/>
          <w:sz w:val="26"/>
          <w:szCs w:val="26"/>
          <w:lang w:val="ro-RO"/>
        </w:rPr>
        <w:t xml:space="preserve"> </w:t>
      </w:r>
    </w:p>
    <w:p w14:paraId="19F3743A" w14:textId="485F6155" w:rsidR="000B7707" w:rsidRDefault="0071113C" w:rsidP="006A4662">
      <w:pPr>
        <w:spacing w:after="0" w:line="240" w:lineRule="auto"/>
        <w:jc w:val="both"/>
        <w:rPr>
          <w:rFonts w:ascii="Arial" w:eastAsia="Times New Roman" w:hAnsi="Arial" w:cs="Arial"/>
          <w:color w:val="000000"/>
          <w:sz w:val="26"/>
          <w:szCs w:val="26"/>
          <w:lang w:val="ro-RO"/>
        </w:rPr>
      </w:pPr>
      <w:r w:rsidRPr="006A4662">
        <w:rPr>
          <w:rFonts w:ascii="Arial" w:eastAsia="Times New Roman" w:hAnsi="Arial" w:cs="Arial"/>
          <w:color w:val="000000"/>
          <w:sz w:val="26"/>
          <w:szCs w:val="26"/>
          <w:lang w:val="ro-RO"/>
        </w:rPr>
        <w:t>   </w:t>
      </w:r>
      <w:r w:rsidRPr="006A4662">
        <w:rPr>
          <w:rFonts w:ascii="Arial" w:eastAsia="Times New Roman" w:hAnsi="Arial" w:cs="Arial"/>
          <w:b/>
          <w:bCs/>
          <w:color w:val="000000"/>
          <w:sz w:val="26"/>
          <w:szCs w:val="26"/>
          <w:lang w:val="ro-RO"/>
        </w:rPr>
        <w:t>•</w:t>
      </w:r>
      <w:r w:rsidRPr="006A4662">
        <w:rPr>
          <w:rFonts w:ascii="Arial" w:eastAsia="Times New Roman" w:hAnsi="Arial" w:cs="Arial"/>
          <w:color w:val="000000"/>
          <w:sz w:val="26"/>
          <w:szCs w:val="26"/>
          <w:lang w:val="ro-RO"/>
        </w:rPr>
        <w:t xml:space="preserve"> Propunerea modificării proiectului de act normativ </w:t>
      </w:r>
      <w:r w:rsidR="006A4662" w:rsidRPr="006A4662">
        <w:rPr>
          <w:rFonts w:ascii="Arial" w:eastAsia="Times New Roman" w:hAnsi="Arial" w:cs="Arial"/>
          <w:color w:val="000000"/>
          <w:sz w:val="26"/>
          <w:szCs w:val="26"/>
          <w:lang w:val="ro-RO"/>
        </w:rPr>
        <w:t xml:space="preserve">: </w:t>
      </w:r>
    </w:p>
    <w:p w14:paraId="59B7085B" w14:textId="77777777" w:rsidR="00D06CD0" w:rsidRDefault="00D06CD0" w:rsidP="006A4662">
      <w:pPr>
        <w:spacing w:after="0" w:line="240" w:lineRule="auto"/>
        <w:jc w:val="both"/>
        <w:rPr>
          <w:rFonts w:ascii="Arial" w:eastAsia="Times New Roman" w:hAnsi="Arial" w:cs="Arial"/>
          <w:color w:val="000000"/>
          <w:sz w:val="26"/>
          <w:szCs w:val="26"/>
          <w:lang w:val="ro-RO"/>
        </w:rPr>
      </w:pPr>
    </w:p>
    <w:p w14:paraId="5C4FB8F2" w14:textId="4BD7CE36" w:rsidR="0071113C" w:rsidRPr="00D06CD0" w:rsidRDefault="006A4662" w:rsidP="00D06CD0">
      <w:pPr>
        <w:pStyle w:val="ListParagraph"/>
        <w:numPr>
          <w:ilvl w:val="0"/>
          <w:numId w:val="1"/>
        </w:numPr>
        <w:spacing w:after="0" w:line="240" w:lineRule="auto"/>
        <w:jc w:val="both"/>
        <w:rPr>
          <w:rFonts w:ascii="Arial" w:eastAsia="Times New Roman" w:hAnsi="Arial" w:cs="Arial"/>
          <w:color w:val="000000"/>
          <w:sz w:val="26"/>
          <w:szCs w:val="26"/>
          <w:lang w:val="ro-RO"/>
        </w:rPr>
      </w:pPr>
      <w:r w:rsidRPr="00D06CD0">
        <w:rPr>
          <w:rFonts w:ascii="Arial" w:eastAsia="Times New Roman" w:hAnsi="Arial" w:cs="Arial"/>
          <w:color w:val="000000"/>
          <w:sz w:val="26"/>
          <w:szCs w:val="26"/>
          <w:lang w:val="ro-RO"/>
        </w:rPr>
        <w:t>În cadrul propunerii regulamentului referitor la susținerea elevilor și sportivilor/echipelor sportive care au obținut rezultate deosebite la olimpiade școlare, concursuri și competiții, la articolul 3.3 (alte domenii de activitate) se precizează că sunt premiați elevii care au rezultate deosebite la „</w:t>
      </w:r>
      <w:r w:rsidRPr="00D06CD0">
        <w:rPr>
          <w:lang w:val="ro-RO"/>
        </w:rPr>
        <w:t xml:space="preserve"> </w:t>
      </w:r>
      <w:r w:rsidRPr="00D06CD0">
        <w:rPr>
          <w:rFonts w:ascii="Arial" w:eastAsia="Times New Roman" w:hAnsi="Arial" w:cs="Arial"/>
          <w:color w:val="000000"/>
          <w:sz w:val="26"/>
          <w:szCs w:val="26"/>
          <w:lang w:val="ro-RO"/>
        </w:rPr>
        <w:t>etapele naționale ale competițiilor/concursurilor școlare organizate și desfășurate cu finanțare din partea Ministerului Educației și Cercetării”. Cu alte cuvinte se face distincție specifică doar pentru acele competiții cu finanțare deși pentru cel</w:t>
      </w:r>
      <w:r w:rsidR="000B7707" w:rsidRPr="00D06CD0">
        <w:rPr>
          <w:rFonts w:ascii="Arial" w:eastAsia="Times New Roman" w:hAnsi="Arial" w:cs="Arial"/>
          <w:color w:val="000000"/>
          <w:sz w:val="26"/>
          <w:szCs w:val="26"/>
          <w:lang w:val="ro-RO"/>
        </w:rPr>
        <w:t>el</w:t>
      </w:r>
      <w:r w:rsidRPr="00D06CD0">
        <w:rPr>
          <w:rFonts w:ascii="Arial" w:eastAsia="Times New Roman" w:hAnsi="Arial" w:cs="Arial"/>
          <w:color w:val="000000"/>
          <w:sz w:val="26"/>
          <w:szCs w:val="26"/>
          <w:lang w:val="ro-RO"/>
        </w:rPr>
        <w:t>alte categorii: 3.1 învățământ și 3.2 sport Nu se face aceasta specificare.</w:t>
      </w:r>
    </w:p>
    <w:p w14:paraId="27FD9DF2" w14:textId="77777777" w:rsidR="000B7707" w:rsidRDefault="000B7707" w:rsidP="006A4662">
      <w:pPr>
        <w:spacing w:after="0" w:line="240" w:lineRule="auto"/>
        <w:jc w:val="both"/>
        <w:rPr>
          <w:rFonts w:ascii="Arial" w:eastAsia="Times New Roman" w:hAnsi="Arial" w:cs="Arial"/>
          <w:color w:val="000000"/>
          <w:sz w:val="26"/>
          <w:szCs w:val="26"/>
          <w:lang w:val="ro-RO"/>
        </w:rPr>
      </w:pPr>
    </w:p>
    <w:p w14:paraId="393D8F84" w14:textId="474DAFF4" w:rsidR="006A4662" w:rsidRDefault="006A4662" w:rsidP="00D06CD0">
      <w:pPr>
        <w:spacing w:after="0" w:line="240" w:lineRule="auto"/>
        <w:ind w:left="720"/>
        <w:jc w:val="both"/>
        <w:rPr>
          <w:rFonts w:ascii="Arial" w:eastAsia="Times New Roman" w:hAnsi="Arial" w:cs="Arial"/>
          <w:color w:val="000000"/>
          <w:sz w:val="26"/>
          <w:szCs w:val="26"/>
          <w:lang w:val="ro-RO"/>
        </w:rPr>
      </w:pPr>
      <w:r>
        <w:rPr>
          <w:rFonts w:ascii="Arial" w:eastAsia="Times New Roman" w:hAnsi="Arial" w:cs="Arial"/>
          <w:color w:val="000000"/>
          <w:sz w:val="26"/>
          <w:szCs w:val="26"/>
          <w:lang w:val="ro-RO"/>
        </w:rPr>
        <w:t>Argumentul principal ce stă la baza acestui regulament este „</w:t>
      </w:r>
      <w:r w:rsidRPr="006A4662">
        <w:rPr>
          <w:rFonts w:ascii="Arial" w:eastAsia="Times New Roman" w:hAnsi="Arial" w:cs="Arial"/>
          <w:color w:val="000000"/>
          <w:sz w:val="26"/>
          <w:szCs w:val="26"/>
          <w:lang w:val="ro-RO"/>
        </w:rPr>
        <w:t>crearea unui cadru unitar de susținere a elevilor și sportivilor care au obținut rezultate deosebite</w:t>
      </w:r>
      <w:r>
        <w:rPr>
          <w:rFonts w:ascii="Arial" w:eastAsia="Times New Roman" w:hAnsi="Arial" w:cs="Arial"/>
          <w:color w:val="000000"/>
          <w:sz w:val="26"/>
          <w:szCs w:val="26"/>
          <w:lang w:val="ro-RO"/>
        </w:rPr>
        <w:t>” specificat chiar în articolul 1, diferențierea specifică doar</w:t>
      </w:r>
      <w:r w:rsidR="000B7707">
        <w:rPr>
          <w:rFonts w:ascii="Arial" w:eastAsia="Times New Roman" w:hAnsi="Arial" w:cs="Arial"/>
          <w:color w:val="000000"/>
          <w:sz w:val="26"/>
          <w:szCs w:val="26"/>
          <w:lang w:val="ro-RO"/>
        </w:rPr>
        <w:t xml:space="preserve"> </w:t>
      </w:r>
      <w:r>
        <w:rPr>
          <w:rFonts w:ascii="Arial" w:eastAsia="Times New Roman" w:hAnsi="Arial" w:cs="Arial"/>
          <w:color w:val="000000"/>
          <w:sz w:val="26"/>
          <w:szCs w:val="26"/>
          <w:lang w:val="ro-RO"/>
        </w:rPr>
        <w:t xml:space="preserve">la </w:t>
      </w:r>
      <w:r w:rsidR="000B7707">
        <w:rPr>
          <w:rFonts w:ascii="Arial" w:eastAsia="Times New Roman" w:hAnsi="Arial" w:cs="Arial"/>
          <w:color w:val="000000"/>
          <w:sz w:val="26"/>
          <w:szCs w:val="26"/>
          <w:lang w:val="ro-RO"/>
        </w:rPr>
        <w:t>concursuri</w:t>
      </w:r>
      <w:r>
        <w:rPr>
          <w:rFonts w:ascii="Arial" w:eastAsia="Times New Roman" w:hAnsi="Arial" w:cs="Arial"/>
          <w:color w:val="000000"/>
          <w:sz w:val="26"/>
          <w:szCs w:val="26"/>
          <w:lang w:val="ro-RO"/>
        </w:rPr>
        <w:t xml:space="preserve"> cu finanțare specific doar pentru punctul 3.3, face ca regulamentul să fie discriminatoriu și neunitar, așa cum se precizează în articolul 1. În cazul articolului 3.2 la secțiunea Sport nu se impune nicio limită și nu există specific faptul că </w:t>
      </w:r>
      <w:r w:rsidR="000B7707">
        <w:rPr>
          <w:rFonts w:ascii="Arial" w:eastAsia="Times New Roman" w:hAnsi="Arial" w:cs="Arial"/>
          <w:color w:val="000000"/>
          <w:sz w:val="26"/>
          <w:szCs w:val="26"/>
          <w:lang w:val="ro-RO"/>
        </w:rPr>
        <w:t xml:space="preserve">acele competiții premiate sunt doar cele finanțate de un anumit organism. La fel si la articolul 3.1. </w:t>
      </w:r>
    </w:p>
    <w:p w14:paraId="5E480261" w14:textId="77777777" w:rsidR="000B7707" w:rsidRDefault="000B7707" w:rsidP="00D06CD0">
      <w:pPr>
        <w:spacing w:after="0" w:line="240" w:lineRule="auto"/>
        <w:ind w:left="720"/>
        <w:jc w:val="both"/>
        <w:rPr>
          <w:rFonts w:ascii="Arial" w:eastAsia="Times New Roman" w:hAnsi="Arial" w:cs="Arial"/>
          <w:color w:val="000000"/>
          <w:sz w:val="26"/>
          <w:szCs w:val="26"/>
          <w:lang w:val="ro-RO"/>
        </w:rPr>
      </w:pPr>
    </w:p>
    <w:p w14:paraId="371F273E" w14:textId="5D67512E" w:rsidR="000B7707" w:rsidRDefault="000B7707" w:rsidP="00D06CD0">
      <w:pPr>
        <w:spacing w:after="0" w:line="240" w:lineRule="auto"/>
        <w:ind w:left="720"/>
        <w:jc w:val="both"/>
        <w:rPr>
          <w:rFonts w:ascii="Arial" w:eastAsia="Times New Roman" w:hAnsi="Arial" w:cs="Arial"/>
          <w:color w:val="000000"/>
          <w:sz w:val="26"/>
          <w:szCs w:val="26"/>
          <w:lang w:val="ro-RO"/>
        </w:rPr>
      </w:pPr>
      <w:r>
        <w:rPr>
          <w:rFonts w:ascii="Arial" w:eastAsia="Times New Roman" w:hAnsi="Arial" w:cs="Arial"/>
          <w:color w:val="000000"/>
          <w:sz w:val="26"/>
          <w:szCs w:val="26"/>
          <w:lang w:val="ro-RO"/>
        </w:rPr>
        <w:lastRenderedPageBreak/>
        <w:t xml:space="preserve">Formularea articolului 3.3 devine confuză deoarece nu există competiții organizate de Ministerul Educației și Cercetării ci </w:t>
      </w:r>
      <w:r w:rsidR="003C6E5F">
        <w:rPr>
          <w:rFonts w:ascii="Arial" w:eastAsia="Times New Roman" w:hAnsi="Arial" w:cs="Arial"/>
          <w:color w:val="000000"/>
          <w:sz w:val="26"/>
          <w:szCs w:val="26"/>
          <w:lang w:val="ro-RO"/>
        </w:rPr>
        <w:t>competiții</w:t>
      </w:r>
      <w:r>
        <w:rPr>
          <w:rFonts w:ascii="Arial" w:eastAsia="Times New Roman" w:hAnsi="Arial" w:cs="Arial"/>
          <w:color w:val="000000"/>
          <w:sz w:val="26"/>
          <w:szCs w:val="26"/>
          <w:lang w:val="ro-RO"/>
        </w:rPr>
        <w:t xml:space="preserve"> aprobate de Minister într-un calendar. Astfel că, în forma actuală, nu se poate premia niciun elev deoarece Ministerul în sine nu organizează concursuri. Ministerul Educației și cercetării </w:t>
      </w:r>
      <w:r w:rsidR="003C6E5F">
        <w:rPr>
          <w:rFonts w:ascii="Arial" w:eastAsia="Times New Roman" w:hAnsi="Arial" w:cs="Arial"/>
          <w:color w:val="000000"/>
          <w:sz w:val="26"/>
          <w:szCs w:val="26"/>
          <w:lang w:val="ro-RO"/>
        </w:rPr>
        <w:t xml:space="preserve">formează o comisie anuală ce aprobă ce concursuri fac parte din </w:t>
      </w:r>
      <w:r w:rsidR="003C6E5F" w:rsidRPr="003C6E5F">
        <w:rPr>
          <w:rFonts w:ascii="Arial" w:eastAsia="Times New Roman" w:hAnsi="Arial" w:cs="Arial"/>
          <w:color w:val="000000"/>
          <w:sz w:val="26"/>
          <w:szCs w:val="26"/>
          <w:lang w:val="ro-RO"/>
        </w:rPr>
        <w:t>CALENDARUL PROIECTELOR DE EDUCAȚIE EXTRAȘCOLARĂ NAȚIONALE ȘI INTERNAȚIONALE</w:t>
      </w:r>
      <w:r w:rsidR="003C6E5F">
        <w:rPr>
          <w:rFonts w:ascii="Arial" w:eastAsia="Times New Roman" w:hAnsi="Arial" w:cs="Arial"/>
          <w:color w:val="000000"/>
          <w:sz w:val="26"/>
          <w:szCs w:val="26"/>
          <w:lang w:val="ro-RO"/>
        </w:rPr>
        <w:t>. Calendarul are două secțiuni: Concursuri cu finanțare și fără finanțare. Atașez lista concursurilor cu finanțare din anul școlar 2024-2025</w:t>
      </w:r>
    </w:p>
    <w:p w14:paraId="486E8AF5" w14:textId="77777777" w:rsidR="003C6E5F" w:rsidRDefault="003C6E5F" w:rsidP="00D06CD0">
      <w:pPr>
        <w:spacing w:after="0" w:line="240" w:lineRule="auto"/>
        <w:ind w:left="720"/>
        <w:jc w:val="both"/>
        <w:rPr>
          <w:rFonts w:ascii="Arial" w:eastAsia="Times New Roman" w:hAnsi="Arial" w:cs="Arial"/>
          <w:color w:val="000000"/>
          <w:sz w:val="26"/>
          <w:szCs w:val="26"/>
          <w:lang w:val="ro-RO"/>
        </w:rPr>
      </w:pPr>
    </w:p>
    <w:p w14:paraId="6D6D3ADF" w14:textId="773E1D12" w:rsidR="003C6E5F" w:rsidRDefault="00D43BCD" w:rsidP="00D06CD0">
      <w:pPr>
        <w:spacing w:after="0" w:line="240" w:lineRule="auto"/>
        <w:ind w:left="720"/>
        <w:jc w:val="both"/>
        <w:rPr>
          <w:rFonts w:ascii="Arial" w:eastAsia="Times New Roman" w:hAnsi="Arial" w:cs="Arial"/>
          <w:color w:val="000000"/>
          <w:sz w:val="26"/>
          <w:szCs w:val="26"/>
          <w:lang w:val="ro-RO"/>
        </w:rPr>
      </w:pPr>
      <w:hyperlink r:id="rId7" w:history="1">
        <w:r w:rsidR="003C6E5F" w:rsidRPr="00B74610">
          <w:rPr>
            <w:rStyle w:val="Hyperlink"/>
            <w:rFonts w:ascii="Arial" w:eastAsia="Times New Roman" w:hAnsi="Arial" w:cs="Arial"/>
            <w:sz w:val="26"/>
            <w:szCs w:val="26"/>
            <w:lang w:val="ro-RO"/>
          </w:rPr>
          <w:t>https://www.edu.ro/sites/default/files/_fi%C8%99iere/Minister/2025/olimpiade_concursuri/regulamente_actualizate/Regulamente_CPEENI_nefinantate_2025.pdf</w:t>
        </w:r>
      </w:hyperlink>
    </w:p>
    <w:p w14:paraId="2334D9AD" w14:textId="77777777" w:rsidR="003C6E5F" w:rsidRDefault="003C6E5F" w:rsidP="00D06CD0">
      <w:pPr>
        <w:spacing w:after="0" w:line="240" w:lineRule="auto"/>
        <w:ind w:left="720"/>
        <w:jc w:val="both"/>
        <w:rPr>
          <w:rFonts w:ascii="Arial" w:eastAsia="Times New Roman" w:hAnsi="Arial" w:cs="Arial"/>
          <w:color w:val="000000"/>
          <w:sz w:val="26"/>
          <w:szCs w:val="26"/>
          <w:lang w:val="ro-RO"/>
        </w:rPr>
      </w:pPr>
    </w:p>
    <w:p w14:paraId="5A06C4C9" w14:textId="755C5ECE" w:rsidR="003C6E5F" w:rsidRDefault="003C6E5F" w:rsidP="00D06CD0">
      <w:pPr>
        <w:spacing w:after="0" w:line="240" w:lineRule="auto"/>
        <w:ind w:left="720"/>
        <w:jc w:val="both"/>
        <w:rPr>
          <w:rFonts w:ascii="Arial" w:eastAsia="Times New Roman" w:hAnsi="Arial" w:cs="Arial"/>
          <w:color w:val="000000"/>
          <w:sz w:val="26"/>
          <w:szCs w:val="26"/>
          <w:lang w:val="ro-RO"/>
        </w:rPr>
      </w:pPr>
      <w:r>
        <w:rPr>
          <w:rFonts w:ascii="Arial" w:eastAsia="Times New Roman" w:hAnsi="Arial" w:cs="Arial"/>
          <w:color w:val="000000"/>
          <w:sz w:val="26"/>
          <w:szCs w:val="26"/>
          <w:lang w:val="ro-RO"/>
        </w:rPr>
        <w:t>Sunt 123 de concursuri aprobate cu finanțare. Și lista concursurilor fără finanțare:</w:t>
      </w:r>
    </w:p>
    <w:p w14:paraId="081129B0" w14:textId="77777777" w:rsidR="003C6E5F" w:rsidRDefault="003C6E5F" w:rsidP="00D06CD0">
      <w:pPr>
        <w:spacing w:after="0" w:line="240" w:lineRule="auto"/>
        <w:ind w:left="720"/>
        <w:jc w:val="both"/>
        <w:rPr>
          <w:rFonts w:ascii="Arial" w:eastAsia="Times New Roman" w:hAnsi="Arial" w:cs="Arial"/>
          <w:color w:val="000000"/>
          <w:sz w:val="26"/>
          <w:szCs w:val="26"/>
          <w:lang w:val="ro-RO"/>
        </w:rPr>
      </w:pPr>
    </w:p>
    <w:p w14:paraId="5B4C69C9" w14:textId="742F1229" w:rsidR="003C6E5F" w:rsidRDefault="00D43BCD" w:rsidP="00D06CD0">
      <w:pPr>
        <w:spacing w:after="0" w:line="240" w:lineRule="auto"/>
        <w:ind w:left="720"/>
        <w:jc w:val="both"/>
        <w:rPr>
          <w:rFonts w:ascii="Arial" w:eastAsia="Times New Roman" w:hAnsi="Arial" w:cs="Arial"/>
          <w:color w:val="000000"/>
          <w:sz w:val="26"/>
          <w:szCs w:val="26"/>
          <w:lang w:val="ro-RO"/>
        </w:rPr>
      </w:pPr>
      <w:hyperlink r:id="rId8" w:history="1">
        <w:r w:rsidR="003C6E5F" w:rsidRPr="00B74610">
          <w:rPr>
            <w:rStyle w:val="Hyperlink"/>
            <w:rFonts w:ascii="Arial" w:eastAsia="Times New Roman" w:hAnsi="Arial" w:cs="Arial"/>
            <w:sz w:val="26"/>
            <w:szCs w:val="26"/>
            <w:lang w:val="ro-RO"/>
          </w:rPr>
          <w:t>https://www.edu.ro/sites/default/files/_fi%C8%99iere/Minister/2025/olimpiade_concursuri/regulamente_actualizate/Regulamente_CPEENI_nefinantate_2025.pdf</w:t>
        </w:r>
      </w:hyperlink>
    </w:p>
    <w:p w14:paraId="73AE3D47" w14:textId="77777777" w:rsidR="003C6E5F" w:rsidRDefault="003C6E5F" w:rsidP="00D06CD0">
      <w:pPr>
        <w:spacing w:after="0" w:line="240" w:lineRule="auto"/>
        <w:ind w:left="720"/>
        <w:jc w:val="both"/>
        <w:rPr>
          <w:rFonts w:ascii="Arial" w:eastAsia="Times New Roman" w:hAnsi="Arial" w:cs="Arial"/>
          <w:color w:val="000000"/>
          <w:sz w:val="26"/>
          <w:szCs w:val="26"/>
          <w:lang w:val="ro-RO"/>
        </w:rPr>
      </w:pPr>
    </w:p>
    <w:p w14:paraId="2B69B5CE" w14:textId="0DEA2D13" w:rsidR="003C6E5F" w:rsidRDefault="003C6E5F" w:rsidP="00D06CD0">
      <w:pPr>
        <w:spacing w:after="0" w:line="240" w:lineRule="auto"/>
        <w:ind w:left="720"/>
        <w:jc w:val="both"/>
        <w:rPr>
          <w:rFonts w:ascii="Arial" w:eastAsia="Times New Roman" w:hAnsi="Arial" w:cs="Arial"/>
          <w:color w:val="000000"/>
          <w:sz w:val="26"/>
          <w:szCs w:val="26"/>
          <w:lang w:val="ro-RO"/>
        </w:rPr>
      </w:pPr>
      <w:r>
        <w:rPr>
          <w:rFonts w:ascii="Arial" w:eastAsia="Times New Roman" w:hAnsi="Arial" w:cs="Arial"/>
          <w:color w:val="000000"/>
          <w:sz w:val="26"/>
          <w:szCs w:val="26"/>
          <w:lang w:val="ro-RO"/>
        </w:rPr>
        <w:t xml:space="preserve">sunt doar 62 de concursuri fără finanțare. </w:t>
      </w:r>
    </w:p>
    <w:p w14:paraId="6ADEA1A4" w14:textId="77777777" w:rsidR="00AA0FE0" w:rsidRDefault="00AA0FE0" w:rsidP="00D06CD0">
      <w:pPr>
        <w:spacing w:after="0" w:line="240" w:lineRule="auto"/>
        <w:ind w:left="720"/>
        <w:jc w:val="both"/>
        <w:rPr>
          <w:rFonts w:ascii="Arial" w:eastAsia="Times New Roman" w:hAnsi="Arial" w:cs="Arial"/>
          <w:color w:val="000000"/>
          <w:sz w:val="26"/>
          <w:szCs w:val="26"/>
          <w:lang w:val="ro-RO"/>
        </w:rPr>
      </w:pPr>
    </w:p>
    <w:p w14:paraId="638BA2B3" w14:textId="20F196A4" w:rsidR="007D4A74" w:rsidRDefault="007D4A74" w:rsidP="00D06CD0">
      <w:pPr>
        <w:spacing w:after="0" w:line="240" w:lineRule="auto"/>
        <w:ind w:left="720"/>
        <w:jc w:val="both"/>
        <w:rPr>
          <w:rFonts w:ascii="Arial" w:eastAsia="Times New Roman" w:hAnsi="Arial" w:cs="Arial"/>
          <w:color w:val="000000"/>
          <w:sz w:val="26"/>
          <w:szCs w:val="26"/>
          <w:lang w:val="ro-RO"/>
        </w:rPr>
      </w:pPr>
      <w:r>
        <w:rPr>
          <w:rFonts w:ascii="Arial" w:eastAsia="Times New Roman" w:hAnsi="Arial" w:cs="Arial"/>
          <w:color w:val="000000"/>
          <w:sz w:val="26"/>
          <w:szCs w:val="26"/>
          <w:lang w:val="ro-RO"/>
        </w:rPr>
        <w:t xml:space="preserve">Un concurs care se află la ediția a III-a sau a IV-a nu va primi finanțare. Abia </w:t>
      </w:r>
      <w:r w:rsidR="00AA0FE0">
        <w:rPr>
          <w:rFonts w:ascii="Arial" w:eastAsia="Times New Roman" w:hAnsi="Arial" w:cs="Arial"/>
          <w:color w:val="000000"/>
          <w:sz w:val="26"/>
          <w:szCs w:val="26"/>
          <w:lang w:val="ro-RO"/>
        </w:rPr>
        <w:t>după</w:t>
      </w:r>
      <w:r>
        <w:rPr>
          <w:rFonts w:ascii="Arial" w:eastAsia="Times New Roman" w:hAnsi="Arial" w:cs="Arial"/>
          <w:color w:val="000000"/>
          <w:sz w:val="26"/>
          <w:szCs w:val="26"/>
          <w:lang w:val="ro-RO"/>
        </w:rPr>
        <w:t xml:space="preserve"> 10 ediții </w:t>
      </w:r>
      <w:r w:rsidR="00AA0FE0">
        <w:rPr>
          <w:rFonts w:ascii="Arial" w:eastAsia="Times New Roman" w:hAnsi="Arial" w:cs="Arial"/>
          <w:color w:val="000000"/>
          <w:sz w:val="26"/>
          <w:szCs w:val="26"/>
          <w:lang w:val="ro-RO"/>
        </w:rPr>
        <w:t xml:space="preserve">se </w:t>
      </w:r>
      <w:r>
        <w:rPr>
          <w:rFonts w:ascii="Arial" w:eastAsia="Times New Roman" w:hAnsi="Arial" w:cs="Arial"/>
          <w:color w:val="000000"/>
          <w:sz w:val="26"/>
          <w:szCs w:val="26"/>
          <w:lang w:val="ro-RO"/>
        </w:rPr>
        <w:t>primeșt</w:t>
      </w:r>
      <w:r w:rsidR="00AA0FE0">
        <w:rPr>
          <w:rFonts w:ascii="Arial" w:eastAsia="Times New Roman" w:hAnsi="Arial" w:cs="Arial"/>
          <w:color w:val="000000"/>
          <w:sz w:val="26"/>
          <w:szCs w:val="26"/>
          <w:lang w:val="ro-RO"/>
        </w:rPr>
        <w:t>e</w:t>
      </w:r>
      <w:r>
        <w:rPr>
          <w:rFonts w:ascii="Arial" w:eastAsia="Times New Roman" w:hAnsi="Arial" w:cs="Arial"/>
          <w:color w:val="000000"/>
          <w:sz w:val="26"/>
          <w:szCs w:val="26"/>
          <w:lang w:val="ro-RO"/>
        </w:rPr>
        <w:t xml:space="preserve"> finanțare</w:t>
      </w:r>
      <w:r w:rsidR="00AA0FE0">
        <w:rPr>
          <w:rFonts w:ascii="Arial" w:eastAsia="Times New Roman" w:hAnsi="Arial" w:cs="Arial"/>
          <w:color w:val="000000"/>
          <w:sz w:val="26"/>
          <w:szCs w:val="26"/>
          <w:lang w:val="ro-RO"/>
        </w:rPr>
        <w:t>..</w:t>
      </w:r>
      <w:r>
        <w:rPr>
          <w:rFonts w:ascii="Arial" w:eastAsia="Times New Roman" w:hAnsi="Arial" w:cs="Arial"/>
          <w:color w:val="000000"/>
          <w:sz w:val="26"/>
          <w:szCs w:val="26"/>
          <w:lang w:val="ro-RO"/>
        </w:rPr>
        <w:t>.</w:t>
      </w:r>
      <w:r w:rsidR="00AA0FE0">
        <w:rPr>
          <w:rFonts w:ascii="Arial" w:eastAsia="Times New Roman" w:hAnsi="Arial" w:cs="Arial"/>
          <w:color w:val="000000"/>
          <w:sz w:val="26"/>
          <w:szCs w:val="26"/>
          <w:lang w:val="ro-RO"/>
        </w:rPr>
        <w:t xml:space="preserve"> </w:t>
      </w:r>
      <w:r>
        <w:rPr>
          <w:rFonts w:ascii="Arial" w:eastAsia="Times New Roman" w:hAnsi="Arial" w:cs="Arial"/>
          <w:color w:val="000000"/>
          <w:sz w:val="26"/>
          <w:szCs w:val="26"/>
          <w:lang w:val="ro-RO"/>
        </w:rPr>
        <w:t xml:space="preserve">În concluzie, finanțarea sau nefinanțarea unui concurs nu aduce cu sine calitatea acestuia. Singurul aspect ce asigură calitatea unui concurs este apartenența la calendar. </w:t>
      </w:r>
      <w:r w:rsidR="00AA0FE0">
        <w:rPr>
          <w:rFonts w:ascii="Arial" w:eastAsia="Times New Roman" w:hAnsi="Arial" w:cs="Arial"/>
          <w:color w:val="000000"/>
          <w:sz w:val="26"/>
          <w:szCs w:val="26"/>
          <w:lang w:val="ro-RO"/>
        </w:rPr>
        <w:t>C</w:t>
      </w:r>
      <w:r>
        <w:rPr>
          <w:rFonts w:ascii="Arial" w:eastAsia="Times New Roman" w:hAnsi="Arial" w:cs="Arial"/>
          <w:color w:val="000000"/>
          <w:sz w:val="26"/>
          <w:szCs w:val="26"/>
          <w:lang w:val="ro-RO"/>
        </w:rPr>
        <w:t>u sau fără finanțare. Vă stau la dispoziție pentru explicații pe larg și mai multe exemple concrete de la colegii din țară ce organizează aceste concursuri sau de la membrii din comisia ce aproba la nivel național acest calendar.</w:t>
      </w:r>
    </w:p>
    <w:p w14:paraId="69D693FB" w14:textId="77777777" w:rsidR="00D06CD0" w:rsidRDefault="00D06CD0" w:rsidP="00D06CD0">
      <w:pPr>
        <w:spacing w:after="0" w:line="240" w:lineRule="auto"/>
        <w:ind w:left="720"/>
        <w:jc w:val="both"/>
        <w:rPr>
          <w:rFonts w:ascii="Arial" w:eastAsia="Times New Roman" w:hAnsi="Arial" w:cs="Arial"/>
          <w:color w:val="000000"/>
          <w:sz w:val="26"/>
          <w:szCs w:val="26"/>
          <w:lang w:val="ro-RO"/>
        </w:rPr>
      </w:pPr>
    </w:p>
    <w:p w14:paraId="6E76044F" w14:textId="289DEC7A" w:rsidR="00D06CD0" w:rsidRDefault="00D06CD0" w:rsidP="00D06CD0">
      <w:pPr>
        <w:pStyle w:val="ListParagraph"/>
        <w:numPr>
          <w:ilvl w:val="0"/>
          <w:numId w:val="1"/>
        </w:numPr>
        <w:spacing w:after="0" w:line="240" w:lineRule="auto"/>
        <w:jc w:val="both"/>
        <w:rPr>
          <w:rFonts w:ascii="Arial" w:eastAsia="Times New Roman" w:hAnsi="Arial" w:cs="Arial"/>
          <w:color w:val="000000"/>
          <w:sz w:val="26"/>
          <w:szCs w:val="26"/>
          <w:lang w:val="ro-RO"/>
        </w:rPr>
      </w:pPr>
      <w:r>
        <w:rPr>
          <w:rFonts w:ascii="Arial" w:eastAsia="Times New Roman" w:hAnsi="Arial" w:cs="Arial"/>
          <w:color w:val="000000"/>
          <w:sz w:val="26"/>
          <w:szCs w:val="26"/>
          <w:lang w:val="ro-RO"/>
        </w:rPr>
        <w:t>La articolul 7 se face mențiune despre actele necesare în vederea validării premierii. Considerăm oportun ca la aceste acte să fie adăugată mențiunea ca î</w:t>
      </w:r>
      <w:r w:rsidRPr="00D06CD0">
        <w:rPr>
          <w:rFonts w:ascii="Arial" w:eastAsia="Times New Roman" w:hAnsi="Arial" w:cs="Arial"/>
          <w:color w:val="000000"/>
          <w:sz w:val="26"/>
          <w:szCs w:val="26"/>
          <w:lang w:val="ro-RO"/>
        </w:rPr>
        <w:t>n cazul elevilor ce se încadrează la articolul 3.3 se va menționa în cadrul tabelului care este poziția din CPEENI a concursului la care a obținut performanța.</w:t>
      </w:r>
      <w:r>
        <w:rPr>
          <w:rFonts w:ascii="Arial" w:eastAsia="Times New Roman" w:hAnsi="Arial" w:cs="Arial"/>
          <w:color w:val="000000"/>
          <w:sz w:val="26"/>
          <w:szCs w:val="26"/>
          <w:lang w:val="ro-RO"/>
        </w:rPr>
        <w:t xml:space="preserve"> Astfel că nu doar se va respecta regulamentul dar va fi mult mai ușor pentru comisia ce va verifica dosarele (articolele 8 și 9) să identifice dacă acele premii pot fi remunerate sau nu.</w:t>
      </w:r>
    </w:p>
    <w:p w14:paraId="7976F59A" w14:textId="77777777" w:rsidR="0071113C" w:rsidRPr="006A4662" w:rsidRDefault="0071113C" w:rsidP="0071113C">
      <w:pPr>
        <w:spacing w:after="0" w:line="240" w:lineRule="auto"/>
        <w:rPr>
          <w:rFonts w:ascii="Arial" w:eastAsia="Times New Roman" w:hAnsi="Arial" w:cs="Arial"/>
          <w:color w:val="000000"/>
          <w:sz w:val="26"/>
          <w:szCs w:val="26"/>
          <w:lang w:val="ro-RO"/>
        </w:rPr>
      </w:pPr>
      <w:r w:rsidRPr="006A4662">
        <w:rPr>
          <w:rFonts w:ascii="Arial" w:eastAsia="Times New Roman" w:hAnsi="Arial" w:cs="Arial"/>
          <w:color w:val="000000"/>
          <w:sz w:val="26"/>
          <w:szCs w:val="26"/>
          <w:lang w:val="ro-RO"/>
        </w:rPr>
        <w:tab/>
      </w:r>
    </w:p>
    <w:p w14:paraId="7EECBA60" w14:textId="77777777" w:rsidR="007D4A74" w:rsidRDefault="0071113C" w:rsidP="0071113C">
      <w:pPr>
        <w:spacing w:after="0" w:line="240" w:lineRule="auto"/>
        <w:rPr>
          <w:rFonts w:ascii="Arial" w:eastAsia="Times New Roman" w:hAnsi="Arial" w:cs="Arial"/>
          <w:color w:val="000000"/>
          <w:sz w:val="26"/>
          <w:szCs w:val="26"/>
          <w:lang w:val="ro-RO"/>
        </w:rPr>
      </w:pPr>
      <w:r w:rsidRPr="006A4662">
        <w:rPr>
          <w:rFonts w:ascii="Arial" w:eastAsia="Times New Roman" w:hAnsi="Arial" w:cs="Arial"/>
          <w:color w:val="000000"/>
          <w:sz w:val="26"/>
          <w:szCs w:val="26"/>
          <w:lang w:val="ro-RO"/>
        </w:rPr>
        <w:tab/>
        <w:t xml:space="preserve">Alte idei/sugestii/comentarii: </w:t>
      </w:r>
    </w:p>
    <w:p w14:paraId="2556A754" w14:textId="77777777" w:rsidR="00AA0FE0" w:rsidRDefault="00AA0FE0" w:rsidP="0071113C">
      <w:pPr>
        <w:spacing w:after="0" w:line="240" w:lineRule="auto"/>
        <w:rPr>
          <w:rFonts w:ascii="Arial" w:eastAsia="Times New Roman" w:hAnsi="Arial" w:cs="Arial"/>
          <w:color w:val="000000"/>
          <w:sz w:val="26"/>
          <w:szCs w:val="26"/>
          <w:lang w:val="ro-RO"/>
        </w:rPr>
      </w:pPr>
    </w:p>
    <w:p w14:paraId="083F6573" w14:textId="0F85F06F" w:rsidR="007D4A74" w:rsidRDefault="007D4A74" w:rsidP="00CE5A09">
      <w:pPr>
        <w:pStyle w:val="ListParagraph"/>
        <w:numPr>
          <w:ilvl w:val="0"/>
          <w:numId w:val="2"/>
        </w:numPr>
        <w:spacing w:after="0" w:line="240" w:lineRule="auto"/>
        <w:rPr>
          <w:rFonts w:ascii="Arial" w:eastAsia="Times New Roman" w:hAnsi="Arial" w:cs="Arial"/>
          <w:color w:val="000000"/>
          <w:sz w:val="26"/>
          <w:szCs w:val="26"/>
          <w:lang w:val="ro-RO"/>
        </w:rPr>
      </w:pPr>
      <w:r w:rsidRPr="007D4A74">
        <w:rPr>
          <w:rFonts w:ascii="Arial" w:eastAsia="Times New Roman" w:hAnsi="Arial" w:cs="Arial"/>
          <w:color w:val="000000"/>
          <w:sz w:val="26"/>
          <w:szCs w:val="26"/>
          <w:lang w:val="ro-RO"/>
        </w:rPr>
        <w:t xml:space="preserve">La prima parte unde se face referire la prevederile legale aș vedea oportun să adăugați si ordinul nr. 6.224 din 4 septembrie 2023. Acesta este regulamentului privind organizarea </w:t>
      </w:r>
      <w:proofErr w:type="spellStart"/>
      <w:r w:rsidRPr="007D4A74">
        <w:rPr>
          <w:rFonts w:ascii="Arial" w:eastAsia="Times New Roman" w:hAnsi="Arial" w:cs="Arial"/>
          <w:color w:val="000000"/>
          <w:sz w:val="26"/>
          <w:szCs w:val="26"/>
          <w:lang w:val="ro-RO"/>
        </w:rPr>
        <w:t>şi</w:t>
      </w:r>
      <w:proofErr w:type="spellEnd"/>
      <w:r w:rsidRPr="007D4A74">
        <w:rPr>
          <w:rFonts w:ascii="Arial" w:eastAsia="Times New Roman" w:hAnsi="Arial" w:cs="Arial"/>
          <w:color w:val="000000"/>
          <w:sz w:val="26"/>
          <w:szCs w:val="26"/>
          <w:lang w:val="ro-RO"/>
        </w:rPr>
        <w:t xml:space="preserve"> funcționarea Palatelor </w:t>
      </w:r>
      <w:proofErr w:type="spellStart"/>
      <w:r w:rsidRPr="007D4A74">
        <w:rPr>
          <w:rFonts w:ascii="Arial" w:eastAsia="Times New Roman" w:hAnsi="Arial" w:cs="Arial"/>
          <w:color w:val="000000"/>
          <w:sz w:val="26"/>
          <w:szCs w:val="26"/>
          <w:lang w:val="ro-RO"/>
        </w:rPr>
        <w:t>şi</w:t>
      </w:r>
      <w:proofErr w:type="spellEnd"/>
      <w:r w:rsidRPr="007D4A74">
        <w:rPr>
          <w:rFonts w:ascii="Arial" w:eastAsia="Times New Roman" w:hAnsi="Arial" w:cs="Arial"/>
          <w:color w:val="000000"/>
          <w:sz w:val="26"/>
          <w:szCs w:val="26"/>
          <w:lang w:val="ro-RO"/>
        </w:rPr>
        <w:t xml:space="preserve"> Cluburilor copiilor </w:t>
      </w:r>
      <w:r w:rsidR="00D31171" w:rsidRPr="007D4A74">
        <w:rPr>
          <w:rFonts w:ascii="Arial" w:eastAsia="Times New Roman" w:hAnsi="Arial" w:cs="Arial"/>
          <w:color w:val="000000"/>
          <w:sz w:val="26"/>
          <w:szCs w:val="26"/>
          <w:lang w:val="ro-RO"/>
        </w:rPr>
        <w:t>și</w:t>
      </w:r>
      <w:r w:rsidRPr="007D4A74">
        <w:rPr>
          <w:rFonts w:ascii="Arial" w:eastAsia="Times New Roman" w:hAnsi="Arial" w:cs="Arial"/>
          <w:color w:val="000000"/>
          <w:sz w:val="26"/>
          <w:szCs w:val="26"/>
          <w:lang w:val="ro-RO"/>
        </w:rPr>
        <w:t xml:space="preserve"> Regulamentul de organizare </w:t>
      </w:r>
      <w:proofErr w:type="spellStart"/>
      <w:r w:rsidRPr="007D4A74">
        <w:rPr>
          <w:rFonts w:ascii="Arial" w:eastAsia="Times New Roman" w:hAnsi="Arial" w:cs="Arial"/>
          <w:color w:val="000000"/>
          <w:sz w:val="26"/>
          <w:szCs w:val="26"/>
          <w:lang w:val="ro-RO"/>
        </w:rPr>
        <w:t>şi</w:t>
      </w:r>
      <w:proofErr w:type="spellEnd"/>
      <w:r w:rsidRPr="007D4A74">
        <w:rPr>
          <w:rFonts w:ascii="Arial" w:eastAsia="Times New Roman" w:hAnsi="Arial" w:cs="Arial"/>
          <w:color w:val="000000"/>
          <w:sz w:val="26"/>
          <w:szCs w:val="26"/>
          <w:lang w:val="ro-RO"/>
        </w:rPr>
        <w:t xml:space="preserve"> </w:t>
      </w:r>
      <w:proofErr w:type="spellStart"/>
      <w:r w:rsidRPr="007D4A74">
        <w:rPr>
          <w:rFonts w:ascii="Arial" w:eastAsia="Times New Roman" w:hAnsi="Arial" w:cs="Arial"/>
          <w:color w:val="000000"/>
          <w:sz w:val="26"/>
          <w:szCs w:val="26"/>
          <w:lang w:val="ro-RO"/>
        </w:rPr>
        <w:t>funcţionare</w:t>
      </w:r>
      <w:proofErr w:type="spellEnd"/>
      <w:r w:rsidRPr="007D4A74">
        <w:rPr>
          <w:rFonts w:ascii="Arial" w:eastAsia="Times New Roman" w:hAnsi="Arial" w:cs="Arial"/>
          <w:color w:val="000000"/>
          <w:sz w:val="26"/>
          <w:szCs w:val="26"/>
          <w:lang w:val="ro-RO"/>
        </w:rPr>
        <w:t xml:space="preserve"> a cluburilor sportive </w:t>
      </w:r>
      <w:proofErr w:type="spellStart"/>
      <w:r w:rsidRPr="007D4A74">
        <w:rPr>
          <w:rFonts w:ascii="Arial" w:eastAsia="Times New Roman" w:hAnsi="Arial" w:cs="Arial"/>
          <w:color w:val="000000"/>
          <w:sz w:val="26"/>
          <w:szCs w:val="26"/>
          <w:lang w:val="ro-RO"/>
        </w:rPr>
        <w:t>şcolare</w:t>
      </w:r>
      <w:proofErr w:type="spellEnd"/>
      <w:r w:rsidRPr="007D4A74">
        <w:rPr>
          <w:rFonts w:ascii="Arial" w:eastAsia="Times New Roman" w:hAnsi="Arial" w:cs="Arial"/>
          <w:color w:val="000000"/>
          <w:sz w:val="26"/>
          <w:szCs w:val="26"/>
          <w:lang w:val="ro-RO"/>
        </w:rPr>
        <w:t xml:space="preserve">. </w:t>
      </w:r>
      <w:r w:rsidR="00D31171">
        <w:rPr>
          <w:rFonts w:ascii="Arial" w:eastAsia="Times New Roman" w:hAnsi="Arial" w:cs="Arial"/>
          <w:color w:val="000000"/>
          <w:sz w:val="26"/>
          <w:szCs w:val="26"/>
          <w:lang w:val="ro-RO"/>
        </w:rPr>
        <w:t xml:space="preserve">Având în vedere că la punctele 3.2 și 3.3 se face referire la activitățile sportive și activitățile extrașcolare, consider oportună această mențiune destul de specifică. </w:t>
      </w:r>
    </w:p>
    <w:p w14:paraId="75123561" w14:textId="7E436DA0" w:rsidR="00D31171" w:rsidRPr="007D4A74" w:rsidRDefault="00D31171" w:rsidP="00D31171">
      <w:pPr>
        <w:pStyle w:val="ListParagraph"/>
        <w:spacing w:after="0" w:line="240" w:lineRule="auto"/>
        <w:rPr>
          <w:rFonts w:ascii="Arial" w:eastAsia="Times New Roman" w:hAnsi="Arial" w:cs="Arial"/>
          <w:color w:val="000000"/>
          <w:sz w:val="26"/>
          <w:szCs w:val="26"/>
          <w:lang w:val="ro-RO"/>
        </w:rPr>
      </w:pPr>
      <w:r w:rsidRPr="00D31171">
        <w:rPr>
          <w:rFonts w:ascii="Arial" w:eastAsia="Times New Roman" w:hAnsi="Arial" w:cs="Arial"/>
          <w:color w:val="000000"/>
          <w:sz w:val="26"/>
          <w:szCs w:val="26"/>
          <w:lang w:val="ro-RO"/>
        </w:rPr>
        <w:t>https://legislatie.just.ro/Public/DetaliiDocumentAfis/274675</w:t>
      </w:r>
    </w:p>
    <w:p w14:paraId="63B8FF0B" w14:textId="093AAA1E" w:rsidR="0071113C" w:rsidRPr="007D4A74" w:rsidRDefault="007D4A74" w:rsidP="007D4A74">
      <w:pPr>
        <w:pStyle w:val="ListParagraph"/>
        <w:numPr>
          <w:ilvl w:val="0"/>
          <w:numId w:val="2"/>
        </w:numPr>
        <w:spacing w:after="0" w:line="240" w:lineRule="auto"/>
        <w:rPr>
          <w:rFonts w:ascii="Arial" w:eastAsia="Times New Roman" w:hAnsi="Arial" w:cs="Arial"/>
          <w:color w:val="000000"/>
          <w:sz w:val="26"/>
          <w:szCs w:val="26"/>
          <w:lang w:val="ro-RO"/>
        </w:rPr>
      </w:pPr>
      <w:r>
        <w:rPr>
          <w:rFonts w:ascii="Arial" w:eastAsia="Times New Roman" w:hAnsi="Arial" w:cs="Arial"/>
          <w:color w:val="000000"/>
          <w:sz w:val="26"/>
          <w:szCs w:val="26"/>
          <w:lang w:val="ro-RO"/>
        </w:rPr>
        <w:lastRenderedPageBreak/>
        <w:t>A</w:t>
      </w:r>
      <w:r w:rsidR="00091C35" w:rsidRPr="007D4A74">
        <w:rPr>
          <w:rFonts w:ascii="Arial" w:eastAsia="Times New Roman" w:hAnsi="Arial" w:cs="Arial"/>
          <w:color w:val="000000"/>
          <w:sz w:val="26"/>
          <w:szCs w:val="26"/>
          <w:lang w:val="ro-RO"/>
        </w:rPr>
        <w:t xml:space="preserve">ș avea rugămintea ca, la articolul 3.3, să fie menționate „teatru, film și dans” deoarece sunt cele trei arte cu cele mai multe premii naționale și internaționale. </w:t>
      </w:r>
      <w:r w:rsidRPr="007D4A74">
        <w:rPr>
          <w:rFonts w:ascii="Arial" w:eastAsia="Times New Roman" w:hAnsi="Arial" w:cs="Arial"/>
          <w:color w:val="000000"/>
          <w:sz w:val="26"/>
          <w:szCs w:val="26"/>
          <w:lang w:val="ro-RO"/>
        </w:rPr>
        <w:t>„</w:t>
      </w:r>
      <w:r w:rsidR="00091C35" w:rsidRPr="007D4A74">
        <w:rPr>
          <w:rFonts w:ascii="Arial" w:eastAsia="Times New Roman" w:hAnsi="Arial" w:cs="Arial"/>
          <w:color w:val="000000"/>
          <w:sz w:val="26"/>
          <w:szCs w:val="26"/>
          <w:lang w:val="ro-RO"/>
        </w:rPr>
        <w:t>Poezi</w:t>
      </w:r>
      <w:r w:rsidRPr="007D4A74">
        <w:rPr>
          <w:rFonts w:ascii="Arial" w:eastAsia="Times New Roman" w:hAnsi="Arial" w:cs="Arial"/>
          <w:color w:val="000000"/>
          <w:sz w:val="26"/>
          <w:szCs w:val="26"/>
          <w:lang w:val="ro-RO"/>
        </w:rPr>
        <w:t>a”</w:t>
      </w:r>
      <w:r w:rsidR="00091C35" w:rsidRPr="007D4A74">
        <w:rPr>
          <w:rFonts w:ascii="Arial" w:eastAsia="Times New Roman" w:hAnsi="Arial" w:cs="Arial"/>
          <w:color w:val="000000"/>
          <w:sz w:val="26"/>
          <w:szCs w:val="26"/>
          <w:lang w:val="ro-RO"/>
        </w:rPr>
        <w:t>, deși prima trecută în listă, nu cunosc să fi obținut premii semnificative</w:t>
      </w:r>
      <w:r w:rsidRPr="007D4A74">
        <w:rPr>
          <w:rFonts w:ascii="Arial" w:eastAsia="Times New Roman" w:hAnsi="Arial" w:cs="Arial"/>
          <w:color w:val="000000"/>
          <w:sz w:val="26"/>
          <w:szCs w:val="26"/>
          <w:lang w:val="ro-RO"/>
        </w:rPr>
        <w:t xml:space="preserve"> în ultimii 15 ani</w:t>
      </w:r>
      <w:r w:rsidR="00091C35" w:rsidRPr="007D4A74">
        <w:rPr>
          <w:rFonts w:ascii="Arial" w:eastAsia="Times New Roman" w:hAnsi="Arial" w:cs="Arial"/>
          <w:color w:val="000000"/>
          <w:sz w:val="26"/>
          <w:szCs w:val="26"/>
          <w:lang w:val="ro-RO"/>
        </w:rPr>
        <w:t>. Vin cu această precizare pentru ca, pe viitor, să nu se uite despre aceste 3 arte importante și cu premii valoroase pentru oraș și comunitate. Mulțumesc.</w:t>
      </w:r>
      <w:r w:rsidR="0071113C" w:rsidRPr="007D4A74">
        <w:rPr>
          <w:rFonts w:ascii="Arial" w:eastAsia="Times New Roman" w:hAnsi="Arial" w:cs="Arial"/>
          <w:color w:val="000000"/>
          <w:sz w:val="26"/>
          <w:szCs w:val="26"/>
          <w:lang w:val="ro-RO"/>
        </w:rPr>
        <w:br/>
        <w:t xml:space="preserve">  </w:t>
      </w:r>
    </w:p>
    <w:p w14:paraId="4B1D2AA1" w14:textId="77777777" w:rsidR="0071113C" w:rsidRPr="006A4662" w:rsidRDefault="0071113C" w:rsidP="0071113C">
      <w:pPr>
        <w:spacing w:after="0" w:line="240" w:lineRule="auto"/>
        <w:jc w:val="both"/>
        <w:rPr>
          <w:rFonts w:ascii="Arial" w:eastAsia="Times New Roman" w:hAnsi="Arial" w:cs="Arial"/>
          <w:color w:val="000000"/>
          <w:sz w:val="26"/>
          <w:szCs w:val="26"/>
          <w:lang w:val="ro-RO"/>
        </w:rPr>
      </w:pPr>
    </w:p>
    <w:tbl>
      <w:tblPr>
        <w:tblW w:w="12900" w:type="dxa"/>
        <w:jc w:val="center"/>
        <w:tblCellMar>
          <w:top w:w="15" w:type="dxa"/>
          <w:left w:w="15" w:type="dxa"/>
          <w:bottom w:w="15" w:type="dxa"/>
          <w:right w:w="15" w:type="dxa"/>
        </w:tblCellMar>
        <w:tblLook w:val="04A0" w:firstRow="1" w:lastRow="0" w:firstColumn="1" w:lastColumn="0" w:noHBand="0" w:noVBand="1"/>
      </w:tblPr>
      <w:tblGrid>
        <w:gridCol w:w="14"/>
        <w:gridCol w:w="522"/>
        <w:gridCol w:w="1165"/>
        <w:gridCol w:w="3519"/>
        <w:gridCol w:w="3711"/>
        <w:gridCol w:w="3969"/>
      </w:tblGrid>
      <w:tr w:rsidR="0071113C" w:rsidRPr="006A4662" w14:paraId="307252F7" w14:textId="77777777" w:rsidTr="000B7707">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38F92FF7" w14:textId="77777777" w:rsidR="0071113C" w:rsidRPr="006A4662" w:rsidRDefault="0071113C" w:rsidP="0071113C">
            <w:pPr>
              <w:spacing w:after="0" w:line="240" w:lineRule="auto"/>
              <w:jc w:val="both"/>
              <w:rPr>
                <w:rFonts w:ascii="Arial" w:eastAsia="Times New Roman" w:hAnsi="Arial" w:cs="Arial"/>
                <w:color w:val="000000"/>
                <w:sz w:val="26"/>
                <w:szCs w:val="26"/>
                <w:lang w:val="ro-RO"/>
              </w:rPr>
            </w:pPr>
          </w:p>
        </w:tc>
        <w:tc>
          <w:tcPr>
            <w:tcW w:w="0" w:type="auto"/>
            <w:tcBorders>
              <w:top w:val="nil"/>
              <w:left w:val="nil"/>
              <w:bottom w:val="nil"/>
              <w:right w:val="nil"/>
            </w:tcBorders>
            <w:tcMar>
              <w:top w:w="0" w:type="dxa"/>
              <w:left w:w="45" w:type="dxa"/>
              <w:bottom w:w="0" w:type="dxa"/>
              <w:right w:w="45" w:type="dxa"/>
            </w:tcMar>
            <w:vAlign w:val="center"/>
            <w:hideMark/>
          </w:tcPr>
          <w:p w14:paraId="4AB1E987" w14:textId="77777777" w:rsidR="0071113C" w:rsidRPr="006A4662" w:rsidRDefault="0071113C" w:rsidP="0071113C">
            <w:pPr>
              <w:spacing w:after="0" w:line="240" w:lineRule="auto"/>
              <w:jc w:val="both"/>
              <w:rPr>
                <w:rFonts w:ascii="Times New Roman" w:eastAsia="Times New Roman" w:hAnsi="Times New Roman" w:cs="Times New Roman"/>
                <w:sz w:val="20"/>
                <w:szCs w:val="20"/>
                <w:lang w:val="ro-RO"/>
              </w:rPr>
            </w:pPr>
          </w:p>
        </w:tc>
        <w:tc>
          <w:tcPr>
            <w:tcW w:w="1165" w:type="dxa"/>
            <w:tcBorders>
              <w:top w:val="nil"/>
              <w:left w:val="nil"/>
              <w:bottom w:val="nil"/>
              <w:right w:val="nil"/>
            </w:tcBorders>
            <w:tcMar>
              <w:top w:w="0" w:type="dxa"/>
              <w:left w:w="45" w:type="dxa"/>
              <w:bottom w:w="0" w:type="dxa"/>
              <w:right w:w="45" w:type="dxa"/>
            </w:tcMar>
            <w:vAlign w:val="center"/>
            <w:hideMark/>
          </w:tcPr>
          <w:p w14:paraId="2658AEDF" w14:textId="77777777" w:rsidR="0071113C" w:rsidRPr="006A4662" w:rsidRDefault="0071113C" w:rsidP="0071113C">
            <w:pPr>
              <w:spacing w:after="0" w:line="240" w:lineRule="auto"/>
              <w:jc w:val="both"/>
              <w:rPr>
                <w:rFonts w:ascii="Times New Roman" w:eastAsia="Times New Roman" w:hAnsi="Times New Roman" w:cs="Times New Roman"/>
                <w:sz w:val="20"/>
                <w:szCs w:val="20"/>
                <w:lang w:val="ro-RO"/>
              </w:rPr>
            </w:pPr>
          </w:p>
        </w:tc>
        <w:tc>
          <w:tcPr>
            <w:tcW w:w="3519" w:type="dxa"/>
            <w:tcBorders>
              <w:top w:val="nil"/>
              <w:left w:val="nil"/>
              <w:bottom w:val="nil"/>
              <w:right w:val="nil"/>
            </w:tcBorders>
            <w:tcMar>
              <w:top w:w="0" w:type="dxa"/>
              <w:left w:w="45" w:type="dxa"/>
              <w:bottom w:w="0" w:type="dxa"/>
              <w:right w:w="45" w:type="dxa"/>
            </w:tcMar>
            <w:vAlign w:val="center"/>
            <w:hideMark/>
          </w:tcPr>
          <w:p w14:paraId="333957C9" w14:textId="77777777" w:rsidR="0071113C" w:rsidRPr="006A4662" w:rsidRDefault="0071113C" w:rsidP="0071113C">
            <w:pPr>
              <w:spacing w:after="0" w:line="240" w:lineRule="auto"/>
              <w:jc w:val="both"/>
              <w:rPr>
                <w:rFonts w:ascii="Times New Roman" w:eastAsia="Times New Roman" w:hAnsi="Times New Roman" w:cs="Times New Roman"/>
                <w:sz w:val="20"/>
                <w:szCs w:val="20"/>
                <w:lang w:val="ro-RO"/>
              </w:rPr>
            </w:pPr>
          </w:p>
        </w:tc>
        <w:tc>
          <w:tcPr>
            <w:tcW w:w="3711" w:type="dxa"/>
            <w:tcBorders>
              <w:top w:val="nil"/>
              <w:left w:val="nil"/>
              <w:bottom w:val="nil"/>
              <w:right w:val="nil"/>
            </w:tcBorders>
            <w:tcMar>
              <w:top w:w="0" w:type="dxa"/>
              <w:left w:w="45" w:type="dxa"/>
              <w:bottom w:w="0" w:type="dxa"/>
              <w:right w:w="45" w:type="dxa"/>
            </w:tcMar>
            <w:vAlign w:val="center"/>
            <w:hideMark/>
          </w:tcPr>
          <w:p w14:paraId="39E98B64" w14:textId="77777777" w:rsidR="0071113C" w:rsidRPr="006A4662" w:rsidRDefault="0071113C" w:rsidP="0071113C">
            <w:pPr>
              <w:spacing w:after="0" w:line="240" w:lineRule="auto"/>
              <w:jc w:val="both"/>
              <w:rPr>
                <w:rFonts w:ascii="Times New Roman" w:eastAsia="Times New Roman" w:hAnsi="Times New Roman" w:cs="Times New Roman"/>
                <w:sz w:val="20"/>
                <w:szCs w:val="20"/>
                <w:lang w:val="ro-RO"/>
              </w:rPr>
            </w:pPr>
          </w:p>
        </w:tc>
        <w:tc>
          <w:tcPr>
            <w:tcW w:w="3969" w:type="dxa"/>
            <w:tcBorders>
              <w:top w:val="nil"/>
              <w:left w:val="nil"/>
              <w:bottom w:val="nil"/>
              <w:right w:val="nil"/>
            </w:tcBorders>
            <w:tcMar>
              <w:top w:w="0" w:type="dxa"/>
              <w:left w:w="45" w:type="dxa"/>
              <w:bottom w:w="0" w:type="dxa"/>
              <w:right w:w="45" w:type="dxa"/>
            </w:tcMar>
            <w:vAlign w:val="center"/>
            <w:hideMark/>
          </w:tcPr>
          <w:p w14:paraId="4F955F35" w14:textId="77777777" w:rsidR="0071113C" w:rsidRPr="006A4662" w:rsidRDefault="0071113C" w:rsidP="0071113C">
            <w:pPr>
              <w:spacing w:after="0" w:line="240" w:lineRule="auto"/>
              <w:jc w:val="both"/>
              <w:rPr>
                <w:rFonts w:ascii="Times New Roman" w:eastAsia="Times New Roman" w:hAnsi="Times New Roman" w:cs="Times New Roman"/>
                <w:sz w:val="20"/>
                <w:szCs w:val="20"/>
                <w:lang w:val="ro-RO"/>
              </w:rPr>
            </w:pPr>
          </w:p>
        </w:tc>
      </w:tr>
      <w:tr w:rsidR="0071113C" w:rsidRPr="006A4662" w14:paraId="0FB13595" w14:textId="77777777" w:rsidTr="000B7707">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2CE597FC" w14:textId="77777777" w:rsidR="0071113C" w:rsidRPr="006A4662" w:rsidRDefault="0071113C" w:rsidP="0071113C">
            <w:pPr>
              <w:spacing w:after="0" w:line="240" w:lineRule="auto"/>
              <w:jc w:val="both"/>
              <w:rPr>
                <w:rFonts w:ascii="Times New Roman" w:eastAsia="Times New Roman" w:hAnsi="Times New Roman" w:cs="Times New Roman"/>
                <w:sz w:val="20"/>
                <w:szCs w:val="20"/>
                <w:lang w:val="ro-RO"/>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F04789B" w14:textId="77777777" w:rsidR="0071113C" w:rsidRPr="006A4662" w:rsidRDefault="0071113C" w:rsidP="0071113C">
            <w:pPr>
              <w:spacing w:after="0" w:line="240" w:lineRule="auto"/>
              <w:jc w:val="center"/>
              <w:rPr>
                <w:rFonts w:ascii="Arial" w:eastAsia="Times New Roman" w:hAnsi="Arial" w:cs="Arial"/>
                <w:color w:val="000000"/>
                <w:sz w:val="17"/>
                <w:szCs w:val="17"/>
                <w:lang w:val="ro-RO"/>
              </w:rPr>
            </w:pPr>
            <w:r w:rsidRPr="006A4662">
              <w:rPr>
                <w:rFonts w:ascii="Arial" w:eastAsia="Times New Roman" w:hAnsi="Arial" w:cs="Arial"/>
                <w:color w:val="000000"/>
                <w:sz w:val="17"/>
                <w:szCs w:val="17"/>
                <w:lang w:val="ro-RO"/>
              </w:rPr>
              <w:t>Nr. crt.</w:t>
            </w:r>
          </w:p>
        </w:tc>
        <w:tc>
          <w:tcPr>
            <w:tcW w:w="11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993DF3F" w14:textId="77777777" w:rsidR="0071113C" w:rsidRPr="006A4662" w:rsidRDefault="0071113C" w:rsidP="0071113C">
            <w:pPr>
              <w:spacing w:after="0" w:line="240" w:lineRule="auto"/>
              <w:jc w:val="center"/>
              <w:rPr>
                <w:rFonts w:ascii="Arial" w:eastAsia="Times New Roman" w:hAnsi="Arial" w:cs="Arial"/>
                <w:color w:val="000000"/>
                <w:sz w:val="17"/>
                <w:szCs w:val="17"/>
                <w:lang w:val="ro-RO"/>
              </w:rPr>
            </w:pPr>
            <w:r w:rsidRPr="006A4662">
              <w:rPr>
                <w:rFonts w:ascii="Arial" w:eastAsia="Times New Roman" w:hAnsi="Arial" w:cs="Arial"/>
                <w:color w:val="000000"/>
                <w:sz w:val="17"/>
                <w:szCs w:val="17"/>
                <w:lang w:val="ro-RO"/>
              </w:rPr>
              <w:t>Nr. articol</w:t>
            </w:r>
          </w:p>
        </w:tc>
        <w:tc>
          <w:tcPr>
            <w:tcW w:w="351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8E86759" w14:textId="77777777" w:rsidR="0071113C" w:rsidRPr="006A4662" w:rsidRDefault="0071113C" w:rsidP="0071113C">
            <w:pPr>
              <w:spacing w:after="0" w:line="240" w:lineRule="auto"/>
              <w:jc w:val="center"/>
              <w:rPr>
                <w:rFonts w:ascii="Arial" w:eastAsia="Times New Roman" w:hAnsi="Arial" w:cs="Arial"/>
                <w:color w:val="000000"/>
                <w:sz w:val="17"/>
                <w:szCs w:val="17"/>
                <w:lang w:val="ro-RO"/>
              </w:rPr>
            </w:pPr>
            <w:r w:rsidRPr="006A4662">
              <w:rPr>
                <w:rFonts w:ascii="Arial" w:eastAsia="Times New Roman" w:hAnsi="Arial" w:cs="Arial"/>
                <w:color w:val="000000"/>
                <w:sz w:val="17"/>
                <w:szCs w:val="17"/>
                <w:lang w:val="ro-RO"/>
              </w:rPr>
              <w:t xml:space="preserve">Textul propus de autoritatea </w:t>
            </w:r>
            <w:proofErr w:type="spellStart"/>
            <w:r w:rsidRPr="006A4662">
              <w:rPr>
                <w:rFonts w:ascii="Arial" w:eastAsia="Times New Roman" w:hAnsi="Arial" w:cs="Arial"/>
                <w:color w:val="000000"/>
                <w:sz w:val="17"/>
                <w:szCs w:val="17"/>
                <w:lang w:val="ro-RO"/>
              </w:rPr>
              <w:t>iniţiatoare</w:t>
            </w:r>
            <w:proofErr w:type="spellEnd"/>
          </w:p>
        </w:tc>
        <w:tc>
          <w:tcPr>
            <w:tcW w:w="371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6D1BE03" w14:textId="77777777" w:rsidR="0071113C" w:rsidRPr="006A4662" w:rsidRDefault="0071113C" w:rsidP="0071113C">
            <w:pPr>
              <w:spacing w:after="0" w:line="240" w:lineRule="auto"/>
              <w:jc w:val="center"/>
              <w:rPr>
                <w:rFonts w:ascii="Arial" w:eastAsia="Times New Roman" w:hAnsi="Arial" w:cs="Arial"/>
                <w:color w:val="000000"/>
                <w:sz w:val="17"/>
                <w:szCs w:val="17"/>
                <w:lang w:val="ro-RO"/>
              </w:rPr>
            </w:pPr>
            <w:proofErr w:type="spellStart"/>
            <w:r w:rsidRPr="006A4662">
              <w:rPr>
                <w:rFonts w:ascii="Arial" w:eastAsia="Times New Roman" w:hAnsi="Arial" w:cs="Arial"/>
                <w:color w:val="000000"/>
                <w:sz w:val="17"/>
                <w:szCs w:val="17"/>
                <w:lang w:val="ro-RO"/>
              </w:rPr>
              <w:t>Conţinut</w:t>
            </w:r>
            <w:proofErr w:type="spellEnd"/>
            <w:r w:rsidRPr="006A4662">
              <w:rPr>
                <w:rFonts w:ascii="Arial" w:eastAsia="Times New Roman" w:hAnsi="Arial" w:cs="Arial"/>
                <w:color w:val="000000"/>
                <w:sz w:val="17"/>
                <w:szCs w:val="17"/>
                <w:lang w:val="ro-RO"/>
              </w:rPr>
              <w:t xml:space="preserve"> propunere/sugestie/opinie</w:t>
            </w:r>
          </w:p>
        </w:tc>
        <w:tc>
          <w:tcPr>
            <w:tcW w:w="396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7735C86" w14:textId="77777777" w:rsidR="0071113C" w:rsidRPr="006A4662" w:rsidRDefault="0071113C" w:rsidP="0071113C">
            <w:pPr>
              <w:spacing w:after="0" w:line="240" w:lineRule="auto"/>
              <w:jc w:val="center"/>
              <w:rPr>
                <w:rFonts w:ascii="Arial" w:eastAsia="Times New Roman" w:hAnsi="Arial" w:cs="Arial"/>
                <w:color w:val="000000"/>
                <w:sz w:val="17"/>
                <w:szCs w:val="17"/>
                <w:lang w:val="ro-RO"/>
              </w:rPr>
            </w:pPr>
            <w:r w:rsidRPr="006A4662">
              <w:rPr>
                <w:rFonts w:ascii="Arial" w:eastAsia="Times New Roman" w:hAnsi="Arial" w:cs="Arial"/>
                <w:color w:val="000000"/>
                <w:sz w:val="17"/>
                <w:szCs w:val="17"/>
                <w:lang w:val="ro-RO"/>
              </w:rPr>
              <w:t>Argumentarea propunerii/sugestiei/opiniei</w:t>
            </w:r>
          </w:p>
        </w:tc>
      </w:tr>
      <w:tr w:rsidR="0071113C" w:rsidRPr="006A4662" w14:paraId="61788BA1" w14:textId="77777777" w:rsidTr="000B7707">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14:paraId="1C6151C0" w14:textId="77777777" w:rsidR="0071113C" w:rsidRPr="006A4662" w:rsidRDefault="0071113C" w:rsidP="0071113C">
            <w:pPr>
              <w:spacing w:after="0" w:line="240" w:lineRule="auto"/>
              <w:jc w:val="center"/>
              <w:rPr>
                <w:rFonts w:ascii="Arial" w:eastAsia="Times New Roman" w:hAnsi="Arial" w:cs="Arial"/>
                <w:color w:val="000000"/>
                <w:sz w:val="17"/>
                <w:szCs w:val="17"/>
                <w:lang w:val="ro-RO"/>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C89E434" w14:textId="77777777" w:rsidR="0071113C" w:rsidRPr="006A4662" w:rsidRDefault="0071113C" w:rsidP="0071113C">
            <w:pPr>
              <w:spacing w:after="0" w:line="240" w:lineRule="auto"/>
              <w:jc w:val="center"/>
              <w:rPr>
                <w:rFonts w:ascii="Arial" w:eastAsia="Times New Roman" w:hAnsi="Arial" w:cs="Arial"/>
                <w:color w:val="000000"/>
                <w:sz w:val="17"/>
                <w:szCs w:val="17"/>
                <w:lang w:val="ro-RO"/>
              </w:rPr>
            </w:pPr>
            <w:r w:rsidRPr="006A4662">
              <w:rPr>
                <w:rFonts w:ascii="Arial" w:eastAsia="Times New Roman" w:hAnsi="Arial" w:cs="Arial"/>
                <w:color w:val="000000"/>
                <w:sz w:val="17"/>
                <w:szCs w:val="17"/>
                <w:lang w:val="ro-RO"/>
              </w:rPr>
              <w:t>1.</w:t>
            </w:r>
          </w:p>
        </w:tc>
        <w:tc>
          <w:tcPr>
            <w:tcW w:w="11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104743C" w14:textId="2BD82CA0" w:rsidR="0071113C" w:rsidRPr="006A4662" w:rsidRDefault="001E411E" w:rsidP="0071113C">
            <w:pPr>
              <w:spacing w:after="0" w:line="240" w:lineRule="auto"/>
              <w:jc w:val="center"/>
              <w:rPr>
                <w:rFonts w:ascii="Arial" w:eastAsia="Times New Roman" w:hAnsi="Arial" w:cs="Arial"/>
                <w:color w:val="000000"/>
                <w:sz w:val="17"/>
                <w:szCs w:val="17"/>
                <w:lang w:val="ro-RO"/>
              </w:rPr>
            </w:pPr>
            <w:r>
              <w:rPr>
                <w:rFonts w:ascii="Arial" w:eastAsia="Times New Roman" w:hAnsi="Arial" w:cs="Arial"/>
                <w:color w:val="000000"/>
                <w:sz w:val="17"/>
                <w:szCs w:val="17"/>
                <w:lang w:val="ro-RO"/>
              </w:rPr>
              <w:t xml:space="preserve">Art. </w:t>
            </w:r>
            <w:r w:rsidR="000B7707">
              <w:rPr>
                <w:rFonts w:ascii="Arial" w:eastAsia="Times New Roman" w:hAnsi="Arial" w:cs="Arial"/>
                <w:color w:val="000000"/>
                <w:sz w:val="17"/>
                <w:szCs w:val="17"/>
                <w:lang w:val="ro-RO"/>
              </w:rPr>
              <w:t>3.3</w:t>
            </w:r>
          </w:p>
        </w:tc>
        <w:tc>
          <w:tcPr>
            <w:tcW w:w="351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2EBF75E" w14:textId="47A58F9A" w:rsidR="0071113C" w:rsidRPr="006A4662" w:rsidRDefault="000B7707" w:rsidP="0071113C">
            <w:pPr>
              <w:spacing w:after="0" w:line="240" w:lineRule="auto"/>
              <w:jc w:val="center"/>
              <w:rPr>
                <w:rFonts w:ascii="Times New Roman" w:eastAsia="Times New Roman" w:hAnsi="Times New Roman" w:cs="Times New Roman"/>
                <w:sz w:val="20"/>
                <w:szCs w:val="20"/>
                <w:lang w:val="ro-RO"/>
              </w:rPr>
            </w:pPr>
            <w:r w:rsidRPr="000B7707">
              <w:rPr>
                <w:rFonts w:ascii="Times New Roman" w:eastAsia="Times New Roman" w:hAnsi="Times New Roman" w:cs="Times New Roman"/>
                <w:sz w:val="20"/>
                <w:szCs w:val="20"/>
                <w:lang w:val="ro-RO"/>
              </w:rPr>
              <w:t>Se acordă elevilor/echipelor de elevi, cu domiciliul în orașul Buhuși și cu vârsta până în 18  ani sau peste, cu condiția să fie înscriși în ultimul an de învățământ preuniversitar, care au obținut Locul I, II, III sau medalii de aur, argint sau bronz la etapele naționale ale competițiilor/concursurilor școlare organizate și desfășurate cu finanțare din partea Ministerului Educației și Cercetării.</w:t>
            </w:r>
          </w:p>
        </w:tc>
        <w:tc>
          <w:tcPr>
            <w:tcW w:w="371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17D9543" w14:textId="7E448651" w:rsidR="0071113C" w:rsidRPr="006A4662" w:rsidRDefault="000B7707" w:rsidP="0071113C">
            <w:pPr>
              <w:spacing w:after="0" w:line="240" w:lineRule="auto"/>
              <w:jc w:val="center"/>
              <w:rPr>
                <w:rFonts w:ascii="Times New Roman" w:eastAsia="Times New Roman" w:hAnsi="Times New Roman" w:cs="Times New Roman"/>
                <w:sz w:val="20"/>
                <w:szCs w:val="20"/>
                <w:lang w:val="ro-RO"/>
              </w:rPr>
            </w:pPr>
            <w:r w:rsidRPr="000B7707">
              <w:rPr>
                <w:rFonts w:ascii="Times New Roman" w:eastAsia="Times New Roman" w:hAnsi="Times New Roman" w:cs="Times New Roman"/>
                <w:sz w:val="20"/>
                <w:szCs w:val="20"/>
                <w:lang w:val="ro-RO"/>
              </w:rPr>
              <w:t xml:space="preserve">Se acordă elevilor/echipelor de elevi, cu domiciliul în orașul Buhuși și cu vârsta până în 18  ani sau peste, cu condiția să fie înscriși în ultimul an de învățământ preuniversitar, care au obținut Locul I, II, III sau medalii de aur, argint sau bronz la etapele naționale </w:t>
            </w:r>
            <w:r w:rsidR="00AA0FE0">
              <w:rPr>
                <w:rFonts w:ascii="Times New Roman" w:eastAsia="Times New Roman" w:hAnsi="Times New Roman" w:cs="Times New Roman"/>
                <w:sz w:val="20"/>
                <w:szCs w:val="20"/>
                <w:lang w:val="ro-RO"/>
              </w:rPr>
              <w:t xml:space="preserve">și internaționale </w:t>
            </w:r>
            <w:r w:rsidRPr="000B7707">
              <w:rPr>
                <w:rFonts w:ascii="Times New Roman" w:eastAsia="Times New Roman" w:hAnsi="Times New Roman" w:cs="Times New Roman"/>
                <w:sz w:val="20"/>
                <w:szCs w:val="20"/>
                <w:lang w:val="ro-RO"/>
              </w:rPr>
              <w:t xml:space="preserve">ale competițiilor/concursurilor școlare organizate și desfășurate </w:t>
            </w:r>
            <w:r>
              <w:rPr>
                <w:rFonts w:ascii="Times New Roman" w:eastAsia="Times New Roman" w:hAnsi="Times New Roman" w:cs="Times New Roman"/>
                <w:sz w:val="20"/>
                <w:szCs w:val="20"/>
                <w:lang w:val="ro-RO"/>
              </w:rPr>
              <w:t>în cadrul calendarelor aprobate de Ministerul Educației și Cercetării.</w:t>
            </w:r>
          </w:p>
        </w:tc>
        <w:tc>
          <w:tcPr>
            <w:tcW w:w="396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9D3E316" w14:textId="5A83283B" w:rsidR="0071113C" w:rsidRDefault="000B7707" w:rsidP="0071113C">
            <w:pPr>
              <w:spacing w:after="0" w:line="240" w:lineRule="auto"/>
              <w:jc w:val="center"/>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 xml:space="preserve">Regulamentul propus pornește, încă de la articolul 1, de la </w:t>
            </w:r>
            <w:proofErr w:type="spellStart"/>
            <w:r>
              <w:rPr>
                <w:rFonts w:ascii="Times New Roman" w:eastAsia="Times New Roman" w:hAnsi="Times New Roman" w:cs="Times New Roman"/>
                <w:sz w:val="20"/>
                <w:szCs w:val="20"/>
                <w:lang w:val="ro-RO"/>
              </w:rPr>
              <w:t>premiza</w:t>
            </w:r>
            <w:proofErr w:type="spellEnd"/>
            <w:r>
              <w:rPr>
                <w:rFonts w:ascii="Times New Roman" w:eastAsia="Times New Roman" w:hAnsi="Times New Roman" w:cs="Times New Roman"/>
                <w:sz w:val="20"/>
                <w:szCs w:val="20"/>
                <w:lang w:val="ro-RO"/>
              </w:rPr>
              <w:t xml:space="preserve"> formării unui cadru unitar de premiere a elevilor. La articolul 3.3 se face o notă discordantă deoarece nu toate competițiile aprobate de către Ministerul Educației sunt recunoscute ci doar cele cu finanțare. Aspect ce nu se regăsește la punctele 3.1 Învățământ și 3.2 Sport. O astfel de limitare devine </w:t>
            </w:r>
            <w:r w:rsidR="003C6E5F">
              <w:rPr>
                <w:rFonts w:ascii="Times New Roman" w:eastAsia="Times New Roman" w:hAnsi="Times New Roman" w:cs="Times New Roman"/>
                <w:sz w:val="20"/>
                <w:szCs w:val="20"/>
                <w:lang w:val="ro-RO"/>
              </w:rPr>
              <w:t>discriminatorie. Calendarul CPEENI aprobat de Ministerul Educației are două secțiuni: concursuri finanțate și nefinanțate. Diferența dintre acestea nu este calitatea lor ci lipsa de fonduri ale Ministerului. Faptul că un concurs nu are finanțare nu înseamnă a priori că este un concurs slab</w:t>
            </w:r>
            <w:r w:rsidR="00DA49FB">
              <w:rPr>
                <w:rFonts w:ascii="Times New Roman" w:eastAsia="Times New Roman" w:hAnsi="Times New Roman" w:cs="Times New Roman"/>
                <w:sz w:val="20"/>
                <w:szCs w:val="20"/>
                <w:lang w:val="ro-RO"/>
              </w:rPr>
              <w:t>,</w:t>
            </w:r>
            <w:r w:rsidR="003C6E5F">
              <w:rPr>
                <w:rFonts w:ascii="Times New Roman" w:eastAsia="Times New Roman" w:hAnsi="Times New Roman" w:cs="Times New Roman"/>
                <w:sz w:val="20"/>
                <w:szCs w:val="20"/>
                <w:lang w:val="ro-RO"/>
              </w:rPr>
              <w:t xml:space="preserve"> </w:t>
            </w:r>
            <w:r w:rsidR="00DA49FB">
              <w:rPr>
                <w:rFonts w:ascii="Times New Roman" w:eastAsia="Times New Roman" w:hAnsi="Times New Roman" w:cs="Times New Roman"/>
                <w:sz w:val="20"/>
                <w:szCs w:val="20"/>
                <w:lang w:val="ro-RO"/>
              </w:rPr>
              <w:t xml:space="preserve">nefinanțarea reflectă faptul </w:t>
            </w:r>
            <w:r w:rsidR="003C6E5F">
              <w:rPr>
                <w:rFonts w:ascii="Times New Roman" w:eastAsia="Times New Roman" w:hAnsi="Times New Roman" w:cs="Times New Roman"/>
                <w:sz w:val="20"/>
                <w:szCs w:val="20"/>
                <w:lang w:val="ro-RO"/>
              </w:rPr>
              <w:t xml:space="preserve"> că Ministerul </w:t>
            </w:r>
            <w:r w:rsidR="00DA49FB">
              <w:rPr>
                <w:rFonts w:ascii="Times New Roman" w:eastAsia="Times New Roman" w:hAnsi="Times New Roman" w:cs="Times New Roman"/>
                <w:sz w:val="20"/>
                <w:szCs w:val="20"/>
                <w:lang w:val="ro-RO"/>
              </w:rPr>
              <w:t xml:space="preserve">Educației și Cercetării </w:t>
            </w:r>
            <w:r w:rsidR="003C6E5F">
              <w:rPr>
                <w:rFonts w:ascii="Times New Roman" w:eastAsia="Times New Roman" w:hAnsi="Times New Roman" w:cs="Times New Roman"/>
                <w:sz w:val="20"/>
                <w:szCs w:val="20"/>
                <w:lang w:val="ro-RO"/>
              </w:rPr>
              <w:t>nu are resurse să îl finanțeze. Pentru un exemplu concret aduc prim plan concursul „</w:t>
            </w:r>
            <w:proofErr w:type="spellStart"/>
            <w:r w:rsidR="003C6E5F">
              <w:rPr>
                <w:rFonts w:ascii="Times New Roman" w:eastAsia="Times New Roman" w:hAnsi="Times New Roman" w:cs="Times New Roman"/>
                <w:sz w:val="20"/>
                <w:szCs w:val="20"/>
                <w:lang w:val="ro-RO"/>
              </w:rPr>
              <w:t>Moineșteanca</w:t>
            </w:r>
            <w:proofErr w:type="spellEnd"/>
            <w:r w:rsidR="003C6E5F">
              <w:rPr>
                <w:rFonts w:ascii="Times New Roman" w:eastAsia="Times New Roman" w:hAnsi="Times New Roman" w:cs="Times New Roman"/>
                <w:sz w:val="20"/>
                <w:szCs w:val="20"/>
                <w:lang w:val="ro-RO"/>
              </w:rPr>
              <w:t xml:space="preserve">” de la Moinești organizat de către profesor </w:t>
            </w:r>
            <w:proofErr w:type="spellStart"/>
            <w:r w:rsidR="003C6E5F">
              <w:rPr>
                <w:rFonts w:ascii="Times New Roman" w:eastAsia="Times New Roman" w:hAnsi="Times New Roman" w:cs="Times New Roman"/>
                <w:sz w:val="20"/>
                <w:szCs w:val="20"/>
                <w:lang w:val="ro-RO"/>
              </w:rPr>
              <w:t>Marinica</w:t>
            </w:r>
            <w:proofErr w:type="spellEnd"/>
            <w:r w:rsidR="003C6E5F">
              <w:rPr>
                <w:rFonts w:ascii="Times New Roman" w:eastAsia="Times New Roman" w:hAnsi="Times New Roman" w:cs="Times New Roman"/>
                <w:sz w:val="20"/>
                <w:szCs w:val="20"/>
                <w:lang w:val="ro-RO"/>
              </w:rPr>
              <w:t xml:space="preserve"> Ifrim. Acest concurs este a fost și va fi în CPEENI dar în anul 2022 nu au existat fonduri pentru competiții și în acel an majoritatea concursurilor Nu au avut finanțare. În 2023 au existat fonduri și același concurs a avut finanțare. Cum vom proceda? Într-un an premiem un concurs pentru că sunt bani la buget și </w:t>
            </w:r>
            <w:proofErr w:type="spellStart"/>
            <w:r w:rsidR="007D4A74">
              <w:rPr>
                <w:rFonts w:ascii="Times New Roman" w:eastAsia="Times New Roman" w:hAnsi="Times New Roman" w:cs="Times New Roman"/>
                <w:sz w:val="20"/>
                <w:szCs w:val="20"/>
                <w:lang w:val="ro-RO"/>
              </w:rPr>
              <w:t>î</w:t>
            </w:r>
            <w:r w:rsidR="003C6E5F">
              <w:rPr>
                <w:rFonts w:ascii="Times New Roman" w:eastAsia="Times New Roman" w:hAnsi="Times New Roman" w:cs="Times New Roman"/>
                <w:sz w:val="20"/>
                <w:szCs w:val="20"/>
                <w:lang w:val="ro-RO"/>
              </w:rPr>
              <w:t>ntr</w:t>
            </w:r>
            <w:proofErr w:type="spellEnd"/>
            <w:r w:rsidR="003C6E5F">
              <w:rPr>
                <w:rFonts w:ascii="Times New Roman" w:eastAsia="Times New Roman" w:hAnsi="Times New Roman" w:cs="Times New Roman"/>
                <w:sz w:val="20"/>
                <w:szCs w:val="20"/>
                <w:lang w:val="ro-RO"/>
              </w:rPr>
              <w:t xml:space="preserve">-altul nu? Vom încuraja elevii să participe doar la concursurile cu finanțare sau la toate concursurile ce au valoare? De aceea consider că este imperios necesar ca formularea să nu fie restrictivă la nivel de finanțare dar </w:t>
            </w:r>
            <w:r w:rsidR="00DA49FB">
              <w:rPr>
                <w:rFonts w:ascii="Times New Roman" w:eastAsia="Times New Roman" w:hAnsi="Times New Roman" w:cs="Times New Roman"/>
                <w:sz w:val="20"/>
                <w:szCs w:val="20"/>
                <w:lang w:val="ro-RO"/>
              </w:rPr>
              <w:t>precizeze că este premiată performanța la un</w:t>
            </w:r>
            <w:r w:rsidR="003C6E5F">
              <w:rPr>
                <w:rFonts w:ascii="Times New Roman" w:eastAsia="Times New Roman" w:hAnsi="Times New Roman" w:cs="Times New Roman"/>
                <w:sz w:val="20"/>
                <w:szCs w:val="20"/>
                <w:lang w:val="ro-RO"/>
              </w:rPr>
              <w:t xml:space="preserve"> concurs </w:t>
            </w:r>
            <w:r w:rsidR="00DA49FB">
              <w:rPr>
                <w:rFonts w:ascii="Times New Roman" w:eastAsia="Times New Roman" w:hAnsi="Times New Roman" w:cs="Times New Roman"/>
                <w:sz w:val="20"/>
                <w:szCs w:val="20"/>
                <w:lang w:val="ro-RO"/>
              </w:rPr>
              <w:t>ce face</w:t>
            </w:r>
            <w:r w:rsidR="003C6E5F">
              <w:rPr>
                <w:rFonts w:ascii="Times New Roman" w:eastAsia="Times New Roman" w:hAnsi="Times New Roman" w:cs="Times New Roman"/>
                <w:sz w:val="20"/>
                <w:szCs w:val="20"/>
                <w:lang w:val="ro-RO"/>
              </w:rPr>
              <w:t xml:space="preserve"> parte din calendarul aprobat de Ministerul Educației și cercetării CPEENI pentru anul școlar în curs.</w:t>
            </w:r>
          </w:p>
          <w:p w14:paraId="6A4D86BE" w14:textId="77777777" w:rsidR="00DA49FB" w:rsidRDefault="00DA49FB" w:rsidP="0071113C">
            <w:pPr>
              <w:spacing w:after="0" w:line="240" w:lineRule="auto"/>
              <w:jc w:val="center"/>
              <w:rPr>
                <w:rFonts w:ascii="Times New Roman" w:eastAsia="Times New Roman" w:hAnsi="Times New Roman" w:cs="Times New Roman"/>
                <w:sz w:val="20"/>
                <w:szCs w:val="20"/>
                <w:lang w:val="ro-RO"/>
              </w:rPr>
            </w:pPr>
          </w:p>
          <w:p w14:paraId="4BA407DE" w14:textId="643443E3" w:rsidR="00DA49FB" w:rsidRPr="006A4662" w:rsidRDefault="00DA49FB" w:rsidP="0071113C">
            <w:pPr>
              <w:spacing w:after="0" w:line="240" w:lineRule="auto"/>
              <w:jc w:val="center"/>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lastRenderedPageBreak/>
              <w:t xml:space="preserve">Având în vedere ce măsuri vor urma și ce resurse limitate va avea Ministerul Educației și Cercetării, este foarte posibil ca în următorii ani din 122 de concursuri cu finanțare să mai rămână jumătate. Nu din cauza calității acestora ci din lipsă de finanțare. De aceea vin cu o rugăminte de a modifica acest articol astfel încât </w:t>
            </w:r>
            <w:r w:rsidR="00AA0FE0">
              <w:rPr>
                <w:rFonts w:ascii="Times New Roman" w:eastAsia="Times New Roman" w:hAnsi="Times New Roman" w:cs="Times New Roman"/>
                <w:sz w:val="20"/>
                <w:szCs w:val="20"/>
                <w:lang w:val="ro-RO"/>
              </w:rPr>
              <w:t xml:space="preserve">să fie luate în considerare premiile la Concursuri ce se află în CPEENI indiferent de finanțare. Personal am doar elevi cu premii la concursuri aflate in CPEENI la secțiunea finanțate dar există concursuri extrem de puternice fără finanțare și cred că dacă la Sport (articolul 3.2) nu există această limitare, ar fi bine să nu existe nici aici. Mai ales pentru viitorul </w:t>
            </w:r>
            <w:r w:rsidR="00407471">
              <w:rPr>
                <w:rFonts w:ascii="Times New Roman" w:eastAsia="Times New Roman" w:hAnsi="Times New Roman" w:cs="Times New Roman"/>
                <w:sz w:val="20"/>
                <w:szCs w:val="20"/>
                <w:lang w:val="ro-RO"/>
              </w:rPr>
              <w:t xml:space="preserve">imediat și </w:t>
            </w:r>
            <w:r w:rsidR="00AA0FE0">
              <w:rPr>
                <w:rFonts w:ascii="Times New Roman" w:eastAsia="Times New Roman" w:hAnsi="Times New Roman" w:cs="Times New Roman"/>
                <w:sz w:val="20"/>
                <w:szCs w:val="20"/>
                <w:lang w:val="ro-RO"/>
              </w:rPr>
              <w:t>mediu în care</w:t>
            </w:r>
            <w:r w:rsidR="00407471">
              <w:rPr>
                <w:rFonts w:ascii="Times New Roman" w:eastAsia="Times New Roman" w:hAnsi="Times New Roman" w:cs="Times New Roman"/>
                <w:sz w:val="20"/>
                <w:szCs w:val="20"/>
                <w:lang w:val="ro-RO"/>
              </w:rPr>
              <w:t xml:space="preserve">, din cauza măsurilor luate de Guvern pentru a combate deficitul, </w:t>
            </w:r>
            <w:r w:rsidR="00AA0FE0">
              <w:rPr>
                <w:rFonts w:ascii="Times New Roman" w:eastAsia="Times New Roman" w:hAnsi="Times New Roman" w:cs="Times New Roman"/>
                <w:sz w:val="20"/>
                <w:szCs w:val="20"/>
                <w:lang w:val="ro-RO"/>
              </w:rPr>
              <w:t xml:space="preserve">majoritatea concursurilor naționale și Internaționale vor rămâne fără finanțare. </w:t>
            </w:r>
          </w:p>
          <w:p w14:paraId="60BBA23A" w14:textId="77777777" w:rsidR="0071113C" w:rsidRPr="006A4662" w:rsidRDefault="0071113C" w:rsidP="0071113C">
            <w:pPr>
              <w:spacing w:after="0" w:line="240" w:lineRule="auto"/>
              <w:jc w:val="center"/>
              <w:rPr>
                <w:rFonts w:ascii="Times New Roman" w:eastAsia="Times New Roman" w:hAnsi="Times New Roman" w:cs="Times New Roman"/>
                <w:sz w:val="20"/>
                <w:szCs w:val="20"/>
                <w:lang w:val="ro-RO"/>
              </w:rPr>
            </w:pPr>
          </w:p>
          <w:p w14:paraId="194B6B35" w14:textId="77777777" w:rsidR="0071113C" w:rsidRPr="006A4662" w:rsidRDefault="0071113C" w:rsidP="0071113C">
            <w:pPr>
              <w:spacing w:after="0" w:line="240" w:lineRule="auto"/>
              <w:jc w:val="center"/>
              <w:rPr>
                <w:rFonts w:ascii="Times New Roman" w:eastAsia="Times New Roman" w:hAnsi="Times New Roman" w:cs="Times New Roman"/>
                <w:sz w:val="20"/>
                <w:szCs w:val="20"/>
                <w:lang w:val="ro-RO"/>
              </w:rPr>
            </w:pPr>
          </w:p>
          <w:p w14:paraId="7D5C8573" w14:textId="77777777" w:rsidR="0071113C" w:rsidRPr="006A4662" w:rsidRDefault="0071113C" w:rsidP="0071113C">
            <w:pPr>
              <w:spacing w:after="0" w:line="240" w:lineRule="auto"/>
              <w:jc w:val="center"/>
              <w:rPr>
                <w:rFonts w:ascii="Times New Roman" w:eastAsia="Times New Roman" w:hAnsi="Times New Roman" w:cs="Times New Roman"/>
                <w:sz w:val="20"/>
                <w:szCs w:val="20"/>
                <w:lang w:val="ro-RO"/>
              </w:rPr>
            </w:pPr>
          </w:p>
        </w:tc>
      </w:tr>
      <w:tr w:rsidR="003C6E5F" w:rsidRPr="006A4662" w14:paraId="0F91E132" w14:textId="77777777" w:rsidTr="000B7707">
        <w:trPr>
          <w:trHeight w:val="360"/>
          <w:jc w:val="center"/>
        </w:trPr>
        <w:tc>
          <w:tcPr>
            <w:tcW w:w="0" w:type="auto"/>
            <w:tcBorders>
              <w:top w:val="nil"/>
              <w:left w:val="nil"/>
              <w:bottom w:val="nil"/>
              <w:right w:val="nil"/>
            </w:tcBorders>
            <w:tcMar>
              <w:top w:w="0" w:type="dxa"/>
              <w:left w:w="0" w:type="dxa"/>
              <w:bottom w:w="0" w:type="dxa"/>
              <w:right w:w="0" w:type="dxa"/>
            </w:tcMar>
            <w:vAlign w:val="center"/>
          </w:tcPr>
          <w:p w14:paraId="23E05E4A" w14:textId="77777777" w:rsidR="003C6E5F" w:rsidRPr="006A4662" w:rsidRDefault="003C6E5F" w:rsidP="0071113C">
            <w:pPr>
              <w:spacing w:after="0" w:line="240" w:lineRule="auto"/>
              <w:jc w:val="center"/>
              <w:rPr>
                <w:rFonts w:ascii="Arial" w:eastAsia="Times New Roman" w:hAnsi="Arial" w:cs="Arial"/>
                <w:color w:val="000000"/>
                <w:sz w:val="17"/>
                <w:szCs w:val="17"/>
                <w:lang w:val="ro-RO"/>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718DF394" w14:textId="3DFD2904" w:rsidR="003C6E5F" w:rsidRPr="006A4662" w:rsidRDefault="003C6E5F" w:rsidP="0071113C">
            <w:pPr>
              <w:spacing w:after="0" w:line="240" w:lineRule="auto"/>
              <w:jc w:val="center"/>
              <w:rPr>
                <w:rFonts w:ascii="Arial" w:eastAsia="Times New Roman" w:hAnsi="Arial" w:cs="Arial"/>
                <w:color w:val="000000"/>
                <w:sz w:val="17"/>
                <w:szCs w:val="17"/>
                <w:lang w:val="ro-RO"/>
              </w:rPr>
            </w:pPr>
            <w:r>
              <w:rPr>
                <w:rFonts w:ascii="Arial" w:eastAsia="Times New Roman" w:hAnsi="Arial" w:cs="Arial"/>
                <w:color w:val="000000"/>
                <w:sz w:val="17"/>
                <w:szCs w:val="17"/>
                <w:lang w:val="ro-RO"/>
              </w:rPr>
              <w:t>2.</w:t>
            </w:r>
          </w:p>
        </w:tc>
        <w:tc>
          <w:tcPr>
            <w:tcW w:w="11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6DC66588" w14:textId="619949B0" w:rsidR="003C6E5F" w:rsidRDefault="001E411E" w:rsidP="0071113C">
            <w:pPr>
              <w:spacing w:after="0" w:line="240" w:lineRule="auto"/>
              <w:jc w:val="center"/>
              <w:rPr>
                <w:rFonts w:ascii="Arial" w:eastAsia="Times New Roman" w:hAnsi="Arial" w:cs="Arial"/>
                <w:color w:val="000000"/>
                <w:sz w:val="17"/>
                <w:szCs w:val="17"/>
                <w:lang w:val="ro-RO"/>
              </w:rPr>
            </w:pPr>
            <w:r>
              <w:rPr>
                <w:rFonts w:ascii="Arial" w:eastAsia="Times New Roman" w:hAnsi="Arial" w:cs="Arial"/>
                <w:color w:val="000000"/>
                <w:sz w:val="17"/>
                <w:szCs w:val="17"/>
                <w:lang w:val="ro-RO"/>
              </w:rPr>
              <w:t>Art.</w:t>
            </w:r>
            <w:r w:rsidR="00D06CD0">
              <w:rPr>
                <w:rFonts w:ascii="Arial" w:eastAsia="Times New Roman" w:hAnsi="Arial" w:cs="Arial"/>
                <w:color w:val="000000"/>
                <w:sz w:val="17"/>
                <w:szCs w:val="17"/>
                <w:lang w:val="ro-RO"/>
              </w:rPr>
              <w:t>7</w:t>
            </w:r>
          </w:p>
        </w:tc>
        <w:tc>
          <w:tcPr>
            <w:tcW w:w="351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5E6EBFA7" w14:textId="42C0557F" w:rsidR="00D06CD0" w:rsidRPr="00D06CD0" w:rsidRDefault="00D06CD0" w:rsidP="00D06CD0">
            <w:pPr>
              <w:spacing w:after="0" w:line="240" w:lineRule="auto"/>
              <w:jc w:val="center"/>
              <w:rPr>
                <w:rFonts w:ascii="Times New Roman" w:eastAsia="Times New Roman" w:hAnsi="Times New Roman" w:cs="Times New Roman"/>
                <w:sz w:val="20"/>
                <w:szCs w:val="20"/>
                <w:lang w:val="ro-RO"/>
              </w:rPr>
            </w:pPr>
            <w:r w:rsidRPr="00D06CD0">
              <w:rPr>
                <w:rFonts w:ascii="Times New Roman" w:eastAsia="Times New Roman" w:hAnsi="Times New Roman" w:cs="Times New Roman"/>
                <w:sz w:val="20"/>
                <w:szCs w:val="20"/>
                <w:lang w:val="ro-RO"/>
              </w:rPr>
              <w:t>Art.7. În vederea obținerii premiului, se va depune la Primăria Orașului Buhuși un dosar care va cuprinde cererea de acordare a premiului însoțită de următoarele documente, după caz:</w:t>
            </w:r>
            <w:r>
              <w:rPr>
                <w:rFonts w:ascii="Times New Roman" w:eastAsia="Times New Roman" w:hAnsi="Times New Roman" w:cs="Times New Roman"/>
                <w:sz w:val="20"/>
                <w:szCs w:val="20"/>
                <w:lang w:val="ro-RO"/>
              </w:rPr>
              <w:br/>
            </w:r>
            <w:r w:rsidRPr="00D06CD0">
              <w:rPr>
                <w:rFonts w:ascii="Times New Roman" w:eastAsia="Times New Roman" w:hAnsi="Times New Roman" w:cs="Times New Roman"/>
                <w:sz w:val="20"/>
                <w:szCs w:val="20"/>
                <w:lang w:val="ro-RO"/>
              </w:rPr>
              <w:t>• Un tabel centralizator întocmit de către conducerea unităților de învățământ din care să rezulte elevii propuși pentru premiere;</w:t>
            </w:r>
          </w:p>
          <w:p w14:paraId="59BB45AE" w14:textId="77777777" w:rsidR="00D06CD0" w:rsidRPr="00D06CD0" w:rsidRDefault="00D06CD0" w:rsidP="00D06CD0">
            <w:pPr>
              <w:spacing w:after="0" w:line="240" w:lineRule="auto"/>
              <w:jc w:val="center"/>
              <w:rPr>
                <w:rFonts w:ascii="Times New Roman" w:eastAsia="Times New Roman" w:hAnsi="Times New Roman" w:cs="Times New Roman"/>
                <w:sz w:val="20"/>
                <w:szCs w:val="20"/>
                <w:lang w:val="ro-RO"/>
              </w:rPr>
            </w:pPr>
            <w:r w:rsidRPr="00D06CD0">
              <w:rPr>
                <w:rFonts w:ascii="Times New Roman" w:eastAsia="Times New Roman" w:hAnsi="Times New Roman" w:cs="Times New Roman"/>
                <w:sz w:val="20"/>
                <w:szCs w:val="20"/>
                <w:lang w:val="ro-RO"/>
              </w:rPr>
              <w:t>• Copia actului de identitate (elev și părinte);</w:t>
            </w:r>
          </w:p>
          <w:p w14:paraId="006D0027" w14:textId="77777777" w:rsidR="00D06CD0" w:rsidRPr="00D06CD0" w:rsidRDefault="00D06CD0" w:rsidP="00D06CD0">
            <w:pPr>
              <w:spacing w:after="0" w:line="240" w:lineRule="auto"/>
              <w:jc w:val="center"/>
              <w:rPr>
                <w:rFonts w:ascii="Times New Roman" w:eastAsia="Times New Roman" w:hAnsi="Times New Roman" w:cs="Times New Roman"/>
                <w:sz w:val="20"/>
                <w:szCs w:val="20"/>
                <w:lang w:val="ro-RO"/>
              </w:rPr>
            </w:pPr>
            <w:r w:rsidRPr="00D06CD0">
              <w:rPr>
                <w:rFonts w:ascii="Times New Roman" w:eastAsia="Times New Roman" w:hAnsi="Times New Roman" w:cs="Times New Roman"/>
                <w:sz w:val="20"/>
                <w:szCs w:val="20"/>
                <w:lang w:val="ro-RO"/>
              </w:rPr>
              <w:t>• Pentru elevii sub 14 ani se va anexa copia certificatului de naștere și copia actului de identitate al părintelui sau tutorelui;</w:t>
            </w:r>
          </w:p>
          <w:p w14:paraId="6F31FA7B" w14:textId="70AB86C5" w:rsidR="003C6E5F" w:rsidRPr="000B7707" w:rsidRDefault="00D06CD0" w:rsidP="00D06CD0">
            <w:pPr>
              <w:spacing w:after="0" w:line="240" w:lineRule="auto"/>
              <w:jc w:val="center"/>
              <w:rPr>
                <w:rFonts w:ascii="Times New Roman" w:eastAsia="Times New Roman" w:hAnsi="Times New Roman" w:cs="Times New Roman"/>
                <w:sz w:val="20"/>
                <w:szCs w:val="20"/>
                <w:lang w:val="ro-RO"/>
              </w:rPr>
            </w:pPr>
            <w:r w:rsidRPr="00D06CD0">
              <w:rPr>
                <w:rFonts w:ascii="Times New Roman" w:eastAsia="Times New Roman" w:hAnsi="Times New Roman" w:cs="Times New Roman"/>
                <w:sz w:val="20"/>
                <w:szCs w:val="20"/>
                <w:lang w:val="ro-RO"/>
              </w:rPr>
              <w:t>• Copia diplomei obținute.</w:t>
            </w:r>
          </w:p>
        </w:tc>
        <w:tc>
          <w:tcPr>
            <w:tcW w:w="371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1F0C6160" w14:textId="77777777" w:rsidR="00D06CD0" w:rsidRPr="00D06CD0" w:rsidRDefault="00D06CD0" w:rsidP="00D06CD0">
            <w:pPr>
              <w:spacing w:after="0" w:line="240" w:lineRule="auto"/>
              <w:jc w:val="center"/>
              <w:rPr>
                <w:rFonts w:ascii="Times New Roman" w:eastAsia="Times New Roman" w:hAnsi="Times New Roman" w:cs="Times New Roman"/>
                <w:sz w:val="20"/>
                <w:szCs w:val="20"/>
                <w:lang w:val="ro-RO"/>
              </w:rPr>
            </w:pPr>
            <w:r w:rsidRPr="00D06CD0">
              <w:rPr>
                <w:rFonts w:ascii="Times New Roman" w:eastAsia="Times New Roman" w:hAnsi="Times New Roman" w:cs="Times New Roman"/>
                <w:sz w:val="20"/>
                <w:szCs w:val="20"/>
                <w:lang w:val="ro-RO"/>
              </w:rPr>
              <w:t>Art.7. În vederea obținerii premiului, se va depune la Primăria Orașului Buhuși un dosar care va cuprinde cererea de acordare a premiului însoțită de următoarele documente, după caz:</w:t>
            </w:r>
          </w:p>
          <w:p w14:paraId="39006064" w14:textId="709637AD" w:rsidR="00D06CD0" w:rsidRPr="00D06CD0" w:rsidRDefault="00D06CD0" w:rsidP="00D06CD0">
            <w:pPr>
              <w:spacing w:after="0" w:line="240" w:lineRule="auto"/>
              <w:jc w:val="center"/>
              <w:rPr>
                <w:rFonts w:ascii="Times New Roman" w:eastAsia="Times New Roman" w:hAnsi="Times New Roman" w:cs="Times New Roman"/>
                <w:sz w:val="20"/>
                <w:szCs w:val="20"/>
                <w:lang w:val="ro-RO"/>
              </w:rPr>
            </w:pPr>
            <w:r w:rsidRPr="00D06CD0">
              <w:rPr>
                <w:rFonts w:ascii="Times New Roman" w:eastAsia="Times New Roman" w:hAnsi="Times New Roman" w:cs="Times New Roman"/>
                <w:sz w:val="20"/>
                <w:szCs w:val="20"/>
                <w:lang w:val="ro-RO"/>
              </w:rPr>
              <w:t>• Un tabel centralizator întocmit de către conducerea unităților de învățământ din care să rezulte elevii propuși pentru premiere</w:t>
            </w:r>
            <w:r>
              <w:rPr>
                <w:rFonts w:ascii="Times New Roman" w:eastAsia="Times New Roman" w:hAnsi="Times New Roman" w:cs="Times New Roman"/>
                <w:sz w:val="20"/>
                <w:szCs w:val="20"/>
                <w:lang w:val="ro-RO"/>
              </w:rPr>
              <w:t>.</w:t>
            </w:r>
          </w:p>
          <w:p w14:paraId="5E7EAA5D" w14:textId="77777777" w:rsidR="00D06CD0" w:rsidRPr="00D06CD0" w:rsidRDefault="00D06CD0" w:rsidP="00D06CD0">
            <w:pPr>
              <w:spacing w:after="0" w:line="240" w:lineRule="auto"/>
              <w:jc w:val="center"/>
              <w:rPr>
                <w:rFonts w:ascii="Times New Roman" w:eastAsia="Times New Roman" w:hAnsi="Times New Roman" w:cs="Times New Roman"/>
                <w:sz w:val="20"/>
                <w:szCs w:val="20"/>
                <w:lang w:val="ro-RO"/>
              </w:rPr>
            </w:pPr>
            <w:r w:rsidRPr="00D06CD0">
              <w:rPr>
                <w:rFonts w:ascii="Times New Roman" w:eastAsia="Times New Roman" w:hAnsi="Times New Roman" w:cs="Times New Roman"/>
                <w:sz w:val="20"/>
                <w:szCs w:val="20"/>
                <w:lang w:val="ro-RO"/>
              </w:rPr>
              <w:t>• Copia actului de identitate (elev și părinte);</w:t>
            </w:r>
          </w:p>
          <w:p w14:paraId="3C5AA5A0" w14:textId="77777777" w:rsidR="00D06CD0" w:rsidRPr="00D06CD0" w:rsidRDefault="00D06CD0" w:rsidP="00D06CD0">
            <w:pPr>
              <w:spacing w:after="0" w:line="240" w:lineRule="auto"/>
              <w:jc w:val="center"/>
              <w:rPr>
                <w:rFonts w:ascii="Times New Roman" w:eastAsia="Times New Roman" w:hAnsi="Times New Roman" w:cs="Times New Roman"/>
                <w:sz w:val="20"/>
                <w:szCs w:val="20"/>
                <w:lang w:val="ro-RO"/>
              </w:rPr>
            </w:pPr>
            <w:r w:rsidRPr="00D06CD0">
              <w:rPr>
                <w:rFonts w:ascii="Times New Roman" w:eastAsia="Times New Roman" w:hAnsi="Times New Roman" w:cs="Times New Roman"/>
                <w:sz w:val="20"/>
                <w:szCs w:val="20"/>
                <w:lang w:val="ro-RO"/>
              </w:rPr>
              <w:t>• Pentru elevii sub 14 ani se va anexa copia certificatului de naștere și copia actului de identitate al părintelui sau tutorelui;</w:t>
            </w:r>
          </w:p>
          <w:p w14:paraId="5E8E79F5" w14:textId="77777777" w:rsidR="003C6E5F" w:rsidRPr="001E411E" w:rsidRDefault="00D06CD0" w:rsidP="00D06CD0">
            <w:pPr>
              <w:spacing w:after="0" w:line="240" w:lineRule="auto"/>
              <w:jc w:val="center"/>
              <w:rPr>
                <w:rFonts w:ascii="Times New Roman" w:eastAsia="Times New Roman" w:hAnsi="Times New Roman" w:cs="Times New Roman"/>
                <w:sz w:val="20"/>
                <w:szCs w:val="20"/>
                <w:lang w:val="ro-RO"/>
              </w:rPr>
            </w:pPr>
            <w:r w:rsidRPr="001E411E">
              <w:rPr>
                <w:rFonts w:ascii="Times New Roman" w:eastAsia="Times New Roman" w:hAnsi="Times New Roman" w:cs="Times New Roman"/>
                <w:sz w:val="20"/>
                <w:szCs w:val="20"/>
                <w:lang w:val="ro-RO"/>
              </w:rPr>
              <w:t>• Copia diplomei obținute;</w:t>
            </w:r>
          </w:p>
          <w:p w14:paraId="152C49A1" w14:textId="6F13540C" w:rsidR="00D06CD0" w:rsidRPr="00D06CD0" w:rsidRDefault="00D06CD0" w:rsidP="00D06CD0">
            <w:pPr>
              <w:spacing w:after="0" w:line="240" w:lineRule="auto"/>
              <w:jc w:val="center"/>
              <w:rPr>
                <w:rFonts w:ascii="Times New Roman" w:eastAsia="Times New Roman" w:hAnsi="Times New Roman" w:cs="Times New Roman"/>
                <w:b/>
                <w:bCs/>
                <w:sz w:val="20"/>
                <w:szCs w:val="20"/>
                <w:lang w:val="ro-RO"/>
              </w:rPr>
            </w:pPr>
            <w:r w:rsidRPr="00D06CD0">
              <w:rPr>
                <w:rFonts w:ascii="Times New Roman" w:eastAsia="Times New Roman" w:hAnsi="Times New Roman" w:cs="Times New Roman"/>
                <w:b/>
                <w:bCs/>
                <w:sz w:val="20"/>
                <w:szCs w:val="20"/>
                <w:lang w:val="ro-RO"/>
              </w:rPr>
              <w:t>În cazul elevilor ce se încadrează la articolul 3.3 se va menționa în cadrul tabelului care este poziția din CPEENI a concursului la care a obținut performanța.</w:t>
            </w:r>
          </w:p>
          <w:p w14:paraId="6B63260F" w14:textId="283BA89F" w:rsidR="00D06CD0" w:rsidRPr="000B7707" w:rsidRDefault="00D06CD0" w:rsidP="00D06CD0">
            <w:pPr>
              <w:spacing w:after="0" w:line="240" w:lineRule="auto"/>
              <w:jc w:val="center"/>
              <w:rPr>
                <w:rFonts w:ascii="Times New Roman" w:eastAsia="Times New Roman" w:hAnsi="Times New Roman" w:cs="Times New Roman"/>
                <w:sz w:val="20"/>
                <w:szCs w:val="20"/>
                <w:lang w:val="ro-RO"/>
              </w:rPr>
            </w:pPr>
          </w:p>
        </w:tc>
        <w:tc>
          <w:tcPr>
            <w:tcW w:w="396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55B80482" w14:textId="237872EA" w:rsidR="003C6E5F" w:rsidRDefault="00D06CD0" w:rsidP="0071113C">
            <w:pPr>
              <w:spacing w:after="0" w:line="240" w:lineRule="auto"/>
              <w:jc w:val="center"/>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 xml:space="preserve">În cazul concursurilor de la articolul 3.3 nu se poate o verificare/diferențiere/identificare a concursurilor aprobate de Ministerul Educației și Cercetării decât prin studierea </w:t>
            </w:r>
            <w:r w:rsidRPr="00D06CD0">
              <w:rPr>
                <w:rFonts w:ascii="Times New Roman" w:eastAsia="Times New Roman" w:hAnsi="Times New Roman" w:cs="Times New Roman"/>
                <w:sz w:val="20"/>
                <w:szCs w:val="20"/>
                <w:lang w:val="ro-RO"/>
              </w:rPr>
              <w:t>CALENDARUL PROIECTELOR DE EDUCAȚIE EXTRAȘCOLARĂ NAȚIONALE ȘI INTERNAȚIONALE</w:t>
            </w:r>
            <w:r>
              <w:rPr>
                <w:rFonts w:ascii="Times New Roman" w:eastAsia="Times New Roman" w:hAnsi="Times New Roman" w:cs="Times New Roman"/>
                <w:sz w:val="20"/>
                <w:szCs w:val="20"/>
                <w:lang w:val="ro-RO"/>
              </w:rPr>
              <w:t xml:space="preserve">   (denumit CPEENI) care conține toate proiectele extrașcolare aprobate de Minister. Pentru a putea verifica mai ușor dacă aceste premii sunt eligibile spre premiere, considerăm oportună (la fel ca și la alte instituții la care se lucrează cu astfel de premii) mențiunea despre poziția concursului la care se face referire în calendarul aprobat pentru anul școlar în curs.</w:t>
            </w:r>
          </w:p>
        </w:tc>
      </w:tr>
      <w:tr w:rsidR="001E411E" w:rsidRPr="006A4662" w14:paraId="00D23233" w14:textId="77777777" w:rsidTr="000B7707">
        <w:trPr>
          <w:trHeight w:val="360"/>
          <w:jc w:val="center"/>
        </w:trPr>
        <w:tc>
          <w:tcPr>
            <w:tcW w:w="0" w:type="auto"/>
            <w:tcBorders>
              <w:top w:val="nil"/>
              <w:left w:val="nil"/>
              <w:bottom w:val="nil"/>
              <w:right w:val="nil"/>
            </w:tcBorders>
            <w:tcMar>
              <w:top w:w="0" w:type="dxa"/>
              <w:left w:w="0" w:type="dxa"/>
              <w:bottom w:w="0" w:type="dxa"/>
              <w:right w:w="0" w:type="dxa"/>
            </w:tcMar>
            <w:vAlign w:val="center"/>
          </w:tcPr>
          <w:p w14:paraId="4CD90041" w14:textId="77777777" w:rsidR="001E411E" w:rsidRPr="006A4662" w:rsidRDefault="001E411E" w:rsidP="0071113C">
            <w:pPr>
              <w:spacing w:after="0" w:line="240" w:lineRule="auto"/>
              <w:jc w:val="center"/>
              <w:rPr>
                <w:rFonts w:ascii="Arial" w:eastAsia="Times New Roman" w:hAnsi="Arial" w:cs="Arial"/>
                <w:color w:val="000000"/>
                <w:sz w:val="17"/>
                <w:szCs w:val="17"/>
                <w:lang w:val="ro-RO"/>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3BEBA6E3" w14:textId="4537126F" w:rsidR="001E411E" w:rsidRDefault="001E411E" w:rsidP="0071113C">
            <w:pPr>
              <w:spacing w:after="0" w:line="240" w:lineRule="auto"/>
              <w:jc w:val="center"/>
              <w:rPr>
                <w:rFonts w:ascii="Arial" w:eastAsia="Times New Roman" w:hAnsi="Arial" w:cs="Arial"/>
                <w:color w:val="000000"/>
                <w:sz w:val="17"/>
                <w:szCs w:val="17"/>
                <w:lang w:val="ro-RO"/>
              </w:rPr>
            </w:pPr>
            <w:r>
              <w:rPr>
                <w:rFonts w:ascii="Arial" w:eastAsia="Times New Roman" w:hAnsi="Arial" w:cs="Arial"/>
                <w:color w:val="000000"/>
                <w:sz w:val="17"/>
                <w:szCs w:val="17"/>
                <w:lang w:val="ro-RO"/>
              </w:rPr>
              <w:t>3.</w:t>
            </w:r>
          </w:p>
        </w:tc>
        <w:tc>
          <w:tcPr>
            <w:tcW w:w="11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5A6E342C" w14:textId="26C4E601" w:rsidR="001E411E" w:rsidRDefault="001E411E" w:rsidP="0071113C">
            <w:pPr>
              <w:spacing w:after="0" w:line="240" w:lineRule="auto"/>
              <w:jc w:val="center"/>
              <w:rPr>
                <w:rFonts w:ascii="Arial" w:eastAsia="Times New Roman" w:hAnsi="Arial" w:cs="Arial"/>
                <w:color w:val="000000"/>
                <w:sz w:val="17"/>
                <w:szCs w:val="17"/>
                <w:lang w:val="ro-RO"/>
              </w:rPr>
            </w:pPr>
            <w:r>
              <w:rPr>
                <w:rFonts w:ascii="Arial" w:eastAsia="Times New Roman" w:hAnsi="Arial" w:cs="Arial"/>
                <w:color w:val="000000"/>
                <w:sz w:val="17"/>
                <w:szCs w:val="17"/>
                <w:lang w:val="ro-RO"/>
              </w:rPr>
              <w:t>Art. 15</w:t>
            </w:r>
          </w:p>
        </w:tc>
        <w:tc>
          <w:tcPr>
            <w:tcW w:w="351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50D4506E" w14:textId="2229618C" w:rsidR="001E411E" w:rsidRPr="00D06CD0" w:rsidRDefault="001E411E" w:rsidP="00D06CD0">
            <w:pPr>
              <w:spacing w:after="0" w:line="240" w:lineRule="auto"/>
              <w:jc w:val="center"/>
              <w:rPr>
                <w:rFonts w:ascii="Times New Roman" w:eastAsia="Times New Roman" w:hAnsi="Times New Roman" w:cs="Times New Roman"/>
                <w:sz w:val="20"/>
                <w:szCs w:val="20"/>
                <w:lang w:val="ro-RO"/>
              </w:rPr>
            </w:pPr>
            <w:r w:rsidRPr="001E411E">
              <w:rPr>
                <w:rFonts w:ascii="Times New Roman" w:eastAsia="Times New Roman" w:hAnsi="Times New Roman" w:cs="Times New Roman"/>
                <w:sz w:val="20"/>
                <w:szCs w:val="20"/>
                <w:lang w:val="ro-RO"/>
              </w:rPr>
              <w:t>Art.15. Elevii care au obținut rezultate deosebite la mai multe olimpiade/concursuri/competiții sportive vor fi premiați pentru fiecare performanță, fiind exclusă premierea la aceeași disciplină/concurs/competiție sportivă mai mult de o singură dată în cadrul unui an școlar.</w:t>
            </w:r>
          </w:p>
        </w:tc>
        <w:tc>
          <w:tcPr>
            <w:tcW w:w="371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7C1E5AA2" w14:textId="1E81ECE4" w:rsidR="001E411E" w:rsidRPr="00D06CD0" w:rsidRDefault="001E411E" w:rsidP="00D06CD0">
            <w:pPr>
              <w:spacing w:after="0" w:line="240" w:lineRule="auto"/>
              <w:jc w:val="center"/>
              <w:rPr>
                <w:rFonts w:ascii="Times New Roman" w:eastAsia="Times New Roman" w:hAnsi="Times New Roman" w:cs="Times New Roman"/>
                <w:sz w:val="20"/>
                <w:szCs w:val="20"/>
                <w:lang w:val="ro-RO"/>
              </w:rPr>
            </w:pPr>
            <w:r w:rsidRPr="001E411E">
              <w:rPr>
                <w:rFonts w:ascii="Times New Roman" w:eastAsia="Times New Roman" w:hAnsi="Times New Roman" w:cs="Times New Roman"/>
                <w:sz w:val="20"/>
                <w:szCs w:val="20"/>
                <w:lang w:val="ro-RO"/>
              </w:rPr>
              <w:t xml:space="preserve">Art.15. Elevii care au obținut rezultate deosebite la mai multe olimpiade/concursuri/competiții sportive vor fi premiați pentru fiecare performanță, fiind exclusă premierea la aceeași </w:t>
            </w:r>
            <w:r w:rsidRPr="001E411E">
              <w:rPr>
                <w:rFonts w:ascii="Times New Roman" w:eastAsia="Times New Roman" w:hAnsi="Times New Roman" w:cs="Times New Roman"/>
                <w:b/>
                <w:bCs/>
                <w:sz w:val="20"/>
                <w:szCs w:val="20"/>
                <w:lang w:val="ro-RO"/>
              </w:rPr>
              <w:t>olimpiadă</w:t>
            </w:r>
            <w:r w:rsidRPr="001E411E">
              <w:rPr>
                <w:rFonts w:ascii="Times New Roman" w:eastAsia="Times New Roman" w:hAnsi="Times New Roman" w:cs="Times New Roman"/>
                <w:sz w:val="20"/>
                <w:szCs w:val="20"/>
                <w:lang w:val="ro-RO"/>
              </w:rPr>
              <w:t>/concurs/competiție sportivă mai mult de o singură dată în cadrul unui an școlar.</w:t>
            </w:r>
          </w:p>
        </w:tc>
        <w:tc>
          <w:tcPr>
            <w:tcW w:w="396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3387EE6A" w14:textId="77777777" w:rsidR="001E411E" w:rsidRDefault="001E411E" w:rsidP="0071113C">
            <w:pPr>
              <w:spacing w:after="0" w:line="240" w:lineRule="auto"/>
              <w:jc w:val="center"/>
              <w:rPr>
                <w:rFonts w:ascii="Times New Roman" w:eastAsia="Times New Roman" w:hAnsi="Times New Roman" w:cs="Times New Roman"/>
                <w:sz w:val="20"/>
                <w:szCs w:val="20"/>
                <w:lang w:val="ro-RO"/>
              </w:rPr>
            </w:pPr>
          </w:p>
        </w:tc>
      </w:tr>
    </w:tbl>
    <w:p w14:paraId="68918D42" w14:textId="77777777" w:rsidR="0071113C" w:rsidRPr="006A4662" w:rsidRDefault="0071113C" w:rsidP="0071113C">
      <w:pPr>
        <w:spacing w:after="0" w:line="240" w:lineRule="auto"/>
        <w:jc w:val="both"/>
        <w:rPr>
          <w:rFonts w:ascii="Arial" w:eastAsia="Times New Roman" w:hAnsi="Arial" w:cs="Arial"/>
          <w:color w:val="000000"/>
          <w:sz w:val="26"/>
          <w:szCs w:val="26"/>
          <w:lang w:val="ro-RO"/>
        </w:rPr>
      </w:pPr>
    </w:p>
    <w:p w14:paraId="32E4FACA" w14:textId="77777777" w:rsidR="00C0408A" w:rsidRPr="006A4662" w:rsidRDefault="0071113C" w:rsidP="0071113C">
      <w:pPr>
        <w:spacing w:after="0" w:line="276" w:lineRule="auto"/>
        <w:jc w:val="both"/>
        <w:rPr>
          <w:rFonts w:ascii="Arial" w:eastAsia="Times New Roman" w:hAnsi="Arial" w:cs="Arial"/>
          <w:color w:val="000000"/>
          <w:sz w:val="26"/>
          <w:szCs w:val="26"/>
          <w:lang w:val="ro-RO"/>
        </w:rPr>
      </w:pPr>
      <w:r w:rsidRPr="006A4662">
        <w:rPr>
          <w:rFonts w:ascii="Arial" w:eastAsia="Times New Roman" w:hAnsi="Arial" w:cs="Arial"/>
          <w:color w:val="000000"/>
          <w:sz w:val="26"/>
          <w:szCs w:val="26"/>
          <w:lang w:val="ro-RO"/>
        </w:rPr>
        <w:t>   </w:t>
      </w:r>
    </w:p>
    <w:p w14:paraId="1575DABF" w14:textId="77777777" w:rsidR="00C0408A" w:rsidRPr="006A4662" w:rsidRDefault="00C0408A" w:rsidP="0071113C">
      <w:pPr>
        <w:spacing w:after="0" w:line="276" w:lineRule="auto"/>
        <w:jc w:val="both"/>
        <w:rPr>
          <w:rFonts w:ascii="Arial" w:eastAsia="Times New Roman" w:hAnsi="Arial" w:cs="Arial"/>
          <w:color w:val="000000"/>
          <w:sz w:val="26"/>
          <w:szCs w:val="26"/>
          <w:lang w:val="ro-RO"/>
        </w:rPr>
      </w:pPr>
      <w:r w:rsidRPr="006A4662">
        <w:rPr>
          <w:rFonts w:ascii="Arial" w:eastAsia="Times New Roman" w:hAnsi="Arial" w:cs="Arial"/>
          <w:color w:val="000000"/>
          <w:sz w:val="26"/>
          <w:szCs w:val="26"/>
          <w:lang w:val="ro-RO"/>
        </w:rPr>
        <w:tab/>
      </w:r>
    </w:p>
    <w:p w14:paraId="6555902D" w14:textId="77777777" w:rsidR="00C0408A" w:rsidRPr="006A4662" w:rsidRDefault="00C0408A" w:rsidP="0071113C">
      <w:pPr>
        <w:spacing w:after="0" w:line="276" w:lineRule="auto"/>
        <w:jc w:val="both"/>
        <w:rPr>
          <w:rFonts w:ascii="Arial" w:eastAsia="Times New Roman" w:hAnsi="Arial" w:cs="Arial"/>
          <w:color w:val="000000"/>
          <w:sz w:val="26"/>
          <w:szCs w:val="26"/>
          <w:lang w:val="ro-RO"/>
        </w:rPr>
      </w:pPr>
      <w:r w:rsidRPr="006A4662">
        <w:rPr>
          <w:rFonts w:ascii="Arial" w:eastAsia="Times New Roman" w:hAnsi="Arial" w:cs="Arial"/>
          <w:color w:val="000000"/>
          <w:sz w:val="26"/>
          <w:szCs w:val="26"/>
          <w:lang w:val="ro-RO"/>
        </w:rPr>
        <w:tab/>
      </w:r>
      <w:proofErr w:type="spellStart"/>
      <w:r w:rsidR="0071113C" w:rsidRPr="006A4662">
        <w:rPr>
          <w:rFonts w:ascii="Arial" w:eastAsia="Times New Roman" w:hAnsi="Arial" w:cs="Arial"/>
          <w:color w:val="000000"/>
          <w:sz w:val="26"/>
          <w:szCs w:val="26"/>
          <w:lang w:val="ro-RO"/>
        </w:rPr>
        <w:t>Menţionăm</w:t>
      </w:r>
      <w:proofErr w:type="spellEnd"/>
      <w:r w:rsidR="0071113C" w:rsidRPr="006A4662">
        <w:rPr>
          <w:rFonts w:ascii="Arial" w:eastAsia="Times New Roman" w:hAnsi="Arial" w:cs="Arial"/>
          <w:color w:val="000000"/>
          <w:sz w:val="26"/>
          <w:szCs w:val="26"/>
          <w:lang w:val="ro-RO"/>
        </w:rPr>
        <w:t xml:space="preserve"> că toate sugestiile transmise pentru textul de act normativ vor fi făcute publice, fiind parte dintr-un proces dedicat </w:t>
      </w:r>
      <w:proofErr w:type="spellStart"/>
      <w:r w:rsidR="0071113C" w:rsidRPr="006A4662">
        <w:rPr>
          <w:rFonts w:ascii="Arial" w:eastAsia="Times New Roman" w:hAnsi="Arial" w:cs="Arial"/>
          <w:color w:val="000000"/>
          <w:sz w:val="26"/>
          <w:szCs w:val="26"/>
          <w:lang w:val="ro-RO"/>
        </w:rPr>
        <w:t>transparenţei</w:t>
      </w:r>
      <w:proofErr w:type="spellEnd"/>
      <w:r w:rsidR="0071113C" w:rsidRPr="006A4662">
        <w:rPr>
          <w:rFonts w:ascii="Arial" w:eastAsia="Times New Roman" w:hAnsi="Arial" w:cs="Arial"/>
          <w:color w:val="000000"/>
          <w:sz w:val="26"/>
          <w:szCs w:val="26"/>
          <w:lang w:val="ro-RO"/>
        </w:rPr>
        <w:t xml:space="preserve"> decizionale. </w:t>
      </w:r>
    </w:p>
    <w:p w14:paraId="1E88F06E" w14:textId="77777777" w:rsidR="00C0408A" w:rsidRPr="006A4662" w:rsidRDefault="00C0408A" w:rsidP="0071113C">
      <w:pPr>
        <w:spacing w:after="0" w:line="276" w:lineRule="auto"/>
        <w:jc w:val="both"/>
        <w:rPr>
          <w:rFonts w:ascii="Arial" w:eastAsia="Times New Roman" w:hAnsi="Arial" w:cs="Arial"/>
          <w:color w:val="000000"/>
          <w:sz w:val="26"/>
          <w:szCs w:val="26"/>
          <w:lang w:val="ro-RO"/>
        </w:rPr>
      </w:pPr>
      <w:r w:rsidRPr="006A4662">
        <w:rPr>
          <w:rFonts w:ascii="Arial" w:eastAsia="Times New Roman" w:hAnsi="Arial" w:cs="Arial"/>
          <w:color w:val="000000"/>
          <w:sz w:val="26"/>
          <w:szCs w:val="26"/>
          <w:lang w:val="ro-RO"/>
        </w:rPr>
        <w:tab/>
      </w:r>
      <w:proofErr w:type="spellStart"/>
      <w:r w:rsidR="0071113C" w:rsidRPr="006A4662">
        <w:rPr>
          <w:rFonts w:ascii="Arial" w:eastAsia="Times New Roman" w:hAnsi="Arial" w:cs="Arial"/>
          <w:color w:val="000000"/>
          <w:sz w:val="26"/>
          <w:szCs w:val="26"/>
          <w:lang w:val="ro-RO"/>
        </w:rPr>
        <w:t>Doriţi</w:t>
      </w:r>
      <w:proofErr w:type="spellEnd"/>
      <w:r w:rsidR="0071113C" w:rsidRPr="006A4662">
        <w:rPr>
          <w:rFonts w:ascii="Arial" w:eastAsia="Times New Roman" w:hAnsi="Arial" w:cs="Arial"/>
          <w:color w:val="000000"/>
          <w:sz w:val="26"/>
          <w:szCs w:val="26"/>
          <w:lang w:val="ro-RO"/>
        </w:rPr>
        <w:t xml:space="preserve"> ca numele dvs. să fie asociat cu aceste propuneri sau </w:t>
      </w:r>
      <w:proofErr w:type="spellStart"/>
      <w:r w:rsidR="0071113C" w:rsidRPr="006A4662">
        <w:rPr>
          <w:rFonts w:ascii="Arial" w:eastAsia="Times New Roman" w:hAnsi="Arial" w:cs="Arial"/>
          <w:color w:val="000000"/>
          <w:sz w:val="26"/>
          <w:szCs w:val="26"/>
          <w:lang w:val="ro-RO"/>
        </w:rPr>
        <w:t>doriţi</w:t>
      </w:r>
      <w:proofErr w:type="spellEnd"/>
      <w:r w:rsidR="0071113C" w:rsidRPr="006A4662">
        <w:rPr>
          <w:rFonts w:ascii="Arial" w:eastAsia="Times New Roman" w:hAnsi="Arial" w:cs="Arial"/>
          <w:color w:val="000000"/>
          <w:sz w:val="26"/>
          <w:szCs w:val="26"/>
          <w:lang w:val="ro-RO"/>
        </w:rPr>
        <w:t xml:space="preserve"> ca propunerile înaintate să fie anonime? </w:t>
      </w:r>
    </w:p>
    <w:p w14:paraId="067C7CE3" w14:textId="77777777" w:rsidR="0071113C" w:rsidRPr="006A4662" w:rsidRDefault="00C0408A" w:rsidP="0071113C">
      <w:pPr>
        <w:spacing w:after="0" w:line="276" w:lineRule="auto"/>
        <w:jc w:val="both"/>
        <w:rPr>
          <w:rFonts w:ascii="Arial" w:eastAsia="Times New Roman" w:hAnsi="Arial" w:cs="Arial"/>
          <w:color w:val="000000"/>
          <w:sz w:val="26"/>
          <w:szCs w:val="26"/>
          <w:lang w:val="ro-RO"/>
        </w:rPr>
      </w:pPr>
      <w:r w:rsidRPr="006A4662">
        <w:rPr>
          <w:rFonts w:ascii="Arial" w:eastAsia="Times New Roman" w:hAnsi="Arial" w:cs="Arial"/>
          <w:color w:val="000000"/>
          <w:sz w:val="26"/>
          <w:szCs w:val="26"/>
          <w:lang w:val="ro-RO"/>
        </w:rPr>
        <w:tab/>
      </w:r>
      <w:r w:rsidR="0071113C" w:rsidRPr="006A4662">
        <w:rPr>
          <w:rFonts w:ascii="Arial" w:eastAsia="Times New Roman" w:hAnsi="Arial" w:cs="Arial"/>
          <w:color w:val="000000"/>
          <w:sz w:val="26"/>
          <w:szCs w:val="26"/>
          <w:lang w:val="ro-RO"/>
        </w:rPr>
        <w:t xml:space="preserve">Datele de contact nu sunt făcute publice.  </w:t>
      </w:r>
    </w:p>
    <w:p w14:paraId="70CFCA88" w14:textId="77777777" w:rsidR="0071113C" w:rsidRPr="006A4662" w:rsidRDefault="0071113C" w:rsidP="0071113C">
      <w:pPr>
        <w:spacing w:after="0" w:line="240" w:lineRule="auto"/>
        <w:jc w:val="both"/>
        <w:rPr>
          <w:rFonts w:ascii="Arial" w:eastAsia="Times New Roman" w:hAnsi="Arial" w:cs="Arial"/>
          <w:color w:val="000000"/>
          <w:sz w:val="26"/>
          <w:szCs w:val="26"/>
          <w:lang w:val="ro-RO"/>
        </w:rPr>
      </w:pPr>
    </w:p>
    <w:p w14:paraId="6E99BAD7" w14:textId="69BCBD83" w:rsidR="0071113C" w:rsidRPr="006A4662" w:rsidRDefault="0071113C" w:rsidP="0071113C">
      <w:pPr>
        <w:spacing w:after="0" w:line="240" w:lineRule="auto"/>
        <w:jc w:val="both"/>
        <w:rPr>
          <w:rFonts w:ascii="Arial" w:eastAsia="Times New Roman" w:hAnsi="Arial" w:cs="Arial"/>
          <w:color w:val="000000"/>
          <w:sz w:val="26"/>
          <w:szCs w:val="26"/>
          <w:lang w:val="ro-RO"/>
        </w:rPr>
      </w:pPr>
      <w:r w:rsidRPr="006A4662">
        <w:rPr>
          <w:rFonts w:ascii="Arial" w:eastAsia="Times New Roman" w:hAnsi="Arial" w:cs="Arial"/>
          <w:color w:val="000000"/>
          <w:sz w:val="26"/>
          <w:szCs w:val="26"/>
          <w:lang w:val="ro-RO"/>
        </w:rPr>
        <w:t xml:space="preserve">    </w:t>
      </w:r>
      <w:r w:rsidR="006A4662" w:rsidRPr="006A4662">
        <w:rPr>
          <w:rFonts w:ascii="Arial" w:eastAsia="Times New Roman" w:hAnsi="Arial" w:cs="Arial"/>
          <w:color w:val="000000"/>
          <w:sz w:val="26"/>
          <w:szCs w:val="26"/>
          <w:lang w:val="ro-RO"/>
        </w:rPr>
        <w:t>x</w:t>
      </w:r>
      <w:r w:rsidRPr="006A4662">
        <w:rPr>
          <w:rFonts w:ascii="Arial" w:eastAsia="Times New Roman" w:hAnsi="Arial" w:cs="Arial"/>
          <w:color w:val="000000"/>
          <w:sz w:val="26"/>
          <w:szCs w:val="26"/>
          <w:lang w:val="ro-RO"/>
        </w:rPr>
        <w:t xml:space="preserve"> Doresc să fie </w:t>
      </w:r>
      <w:proofErr w:type="spellStart"/>
      <w:r w:rsidRPr="006A4662">
        <w:rPr>
          <w:rFonts w:ascii="Arial" w:eastAsia="Times New Roman" w:hAnsi="Arial" w:cs="Arial"/>
          <w:color w:val="000000"/>
          <w:sz w:val="26"/>
          <w:szCs w:val="26"/>
          <w:lang w:val="ro-RO"/>
        </w:rPr>
        <w:t>menţionat</w:t>
      </w:r>
      <w:proofErr w:type="spellEnd"/>
      <w:r w:rsidRPr="006A4662">
        <w:rPr>
          <w:rFonts w:ascii="Arial" w:eastAsia="Times New Roman" w:hAnsi="Arial" w:cs="Arial"/>
          <w:color w:val="000000"/>
          <w:sz w:val="26"/>
          <w:szCs w:val="26"/>
          <w:lang w:val="ro-RO"/>
        </w:rPr>
        <w:t xml:space="preserve"> numele </w:t>
      </w:r>
      <w:proofErr w:type="spellStart"/>
      <w:r w:rsidRPr="006A4662">
        <w:rPr>
          <w:rFonts w:ascii="Arial" w:eastAsia="Times New Roman" w:hAnsi="Arial" w:cs="Arial"/>
          <w:color w:val="000000"/>
          <w:sz w:val="26"/>
          <w:szCs w:val="26"/>
          <w:lang w:val="ro-RO"/>
        </w:rPr>
        <w:t>organizaţiei</w:t>
      </w:r>
      <w:proofErr w:type="spellEnd"/>
      <w:r w:rsidRPr="006A4662">
        <w:rPr>
          <w:rFonts w:ascii="Arial" w:eastAsia="Times New Roman" w:hAnsi="Arial" w:cs="Arial"/>
          <w:color w:val="000000"/>
          <w:sz w:val="26"/>
          <w:szCs w:val="26"/>
          <w:lang w:val="ro-RO"/>
        </w:rPr>
        <w:t>/numele persoanei fizice (după caz). </w:t>
      </w:r>
    </w:p>
    <w:p w14:paraId="1AA1B8A1" w14:textId="77777777" w:rsidR="0071113C" w:rsidRPr="006A4662" w:rsidRDefault="0071113C" w:rsidP="0071113C">
      <w:pPr>
        <w:spacing w:after="0" w:line="240" w:lineRule="auto"/>
        <w:rPr>
          <w:rFonts w:ascii="Arial" w:eastAsia="Times New Roman" w:hAnsi="Arial" w:cs="Arial"/>
          <w:color w:val="000000"/>
          <w:sz w:val="26"/>
          <w:szCs w:val="26"/>
          <w:lang w:val="ro-RO"/>
        </w:rPr>
      </w:pPr>
    </w:p>
    <w:p w14:paraId="4E8B3D8E" w14:textId="77777777" w:rsidR="003F7480" w:rsidRDefault="0071113C" w:rsidP="0071113C">
      <w:pPr>
        <w:spacing w:after="0" w:line="240" w:lineRule="auto"/>
        <w:rPr>
          <w:rFonts w:ascii="Arial" w:eastAsia="Times New Roman" w:hAnsi="Arial" w:cs="Arial"/>
          <w:color w:val="000000"/>
          <w:sz w:val="26"/>
          <w:szCs w:val="26"/>
          <w:lang w:val="ro-RO"/>
        </w:rPr>
      </w:pPr>
      <w:r w:rsidRPr="006A4662">
        <w:rPr>
          <w:rFonts w:ascii="Arial" w:eastAsia="Times New Roman" w:hAnsi="Arial" w:cs="Arial"/>
          <w:color w:val="000000"/>
          <w:sz w:val="26"/>
          <w:szCs w:val="26"/>
          <w:lang w:val="ro-RO"/>
        </w:rPr>
        <w:t>    □ Doresc să fie anonime.</w:t>
      </w:r>
    </w:p>
    <w:p w14:paraId="047F89D9" w14:textId="77777777" w:rsidR="003F7480" w:rsidRDefault="003F7480" w:rsidP="0071113C">
      <w:pPr>
        <w:spacing w:after="0" w:line="240" w:lineRule="auto"/>
        <w:rPr>
          <w:rFonts w:ascii="Arial" w:eastAsia="Times New Roman" w:hAnsi="Arial" w:cs="Arial"/>
          <w:color w:val="000000"/>
          <w:sz w:val="26"/>
          <w:szCs w:val="26"/>
          <w:lang w:val="ro-RO"/>
        </w:rPr>
      </w:pPr>
    </w:p>
    <w:p w14:paraId="1D066197" w14:textId="300CAD4F" w:rsidR="003F7480" w:rsidRDefault="003F7480" w:rsidP="0071113C">
      <w:pPr>
        <w:spacing w:after="0" w:line="240" w:lineRule="auto"/>
        <w:rPr>
          <w:rFonts w:ascii="Arial" w:eastAsia="Times New Roman" w:hAnsi="Arial" w:cs="Arial"/>
          <w:color w:val="000000"/>
          <w:sz w:val="26"/>
          <w:szCs w:val="26"/>
          <w:lang w:val="ro-RO"/>
        </w:rPr>
      </w:pPr>
      <w:r>
        <w:rPr>
          <w:rFonts w:ascii="Arial" w:eastAsia="Times New Roman" w:hAnsi="Arial" w:cs="Arial"/>
          <w:color w:val="000000"/>
          <w:sz w:val="26"/>
          <w:szCs w:val="26"/>
          <w:lang w:val="ro-RO"/>
        </w:rPr>
        <w:t>Pentru alte detalii vă stau la dispoziție cu telefon sau email.</w:t>
      </w:r>
      <w:r w:rsidR="00B005F7">
        <w:rPr>
          <w:rFonts w:ascii="Arial" w:eastAsia="Times New Roman" w:hAnsi="Arial" w:cs="Arial"/>
          <w:color w:val="000000"/>
          <w:sz w:val="26"/>
          <w:szCs w:val="26"/>
          <w:lang w:val="ro-RO"/>
        </w:rPr>
        <w:t xml:space="preserve"> Dacă este nevoie de o dezbatere publică pentru a îmi argumenta cele precizate mai sus, vă solicit acum această dezbatere, conform emailului primit. Sper, totuși, că se poate ajunge la o înțelegere fiind puține modificări și argumentate legal.</w:t>
      </w:r>
    </w:p>
    <w:p w14:paraId="3A047752" w14:textId="77777777" w:rsidR="00B005F7" w:rsidRDefault="00B005F7" w:rsidP="0071113C">
      <w:pPr>
        <w:spacing w:after="0" w:line="240" w:lineRule="auto"/>
        <w:rPr>
          <w:rFonts w:ascii="Arial" w:eastAsia="Times New Roman" w:hAnsi="Arial" w:cs="Arial"/>
          <w:color w:val="000000"/>
          <w:sz w:val="26"/>
          <w:szCs w:val="26"/>
          <w:lang w:val="ro-RO"/>
        </w:rPr>
      </w:pPr>
    </w:p>
    <w:p w14:paraId="42B5E989" w14:textId="77777777" w:rsidR="00B005F7" w:rsidRDefault="00B005F7" w:rsidP="0071113C">
      <w:pPr>
        <w:spacing w:after="0" w:line="240" w:lineRule="auto"/>
        <w:rPr>
          <w:rFonts w:ascii="Arial" w:eastAsia="Times New Roman" w:hAnsi="Arial" w:cs="Arial"/>
          <w:color w:val="000000"/>
          <w:sz w:val="26"/>
          <w:szCs w:val="26"/>
          <w:lang w:val="ro-RO"/>
        </w:rPr>
      </w:pPr>
    </w:p>
    <w:p w14:paraId="6CA38173" w14:textId="1DE98B39" w:rsidR="00B005F7" w:rsidRDefault="00B005F7" w:rsidP="00B005F7">
      <w:pPr>
        <w:spacing w:after="0" w:line="240" w:lineRule="auto"/>
        <w:jc w:val="right"/>
        <w:rPr>
          <w:rFonts w:ascii="Arial" w:eastAsia="Times New Roman" w:hAnsi="Arial" w:cs="Arial"/>
          <w:color w:val="000000"/>
          <w:sz w:val="26"/>
          <w:szCs w:val="26"/>
          <w:lang w:val="ro-RO"/>
        </w:rPr>
      </w:pPr>
      <w:r>
        <w:rPr>
          <w:rFonts w:ascii="Arial" w:eastAsia="Times New Roman" w:hAnsi="Arial" w:cs="Arial"/>
          <w:color w:val="000000"/>
          <w:sz w:val="26"/>
          <w:szCs w:val="26"/>
          <w:lang w:val="ro-RO"/>
        </w:rPr>
        <w:t>Cu deferență,</w:t>
      </w:r>
    </w:p>
    <w:p w14:paraId="1802ADA5" w14:textId="77777777" w:rsidR="003F7480" w:rsidRDefault="003F7480" w:rsidP="0071113C">
      <w:pPr>
        <w:spacing w:after="0" w:line="240" w:lineRule="auto"/>
        <w:rPr>
          <w:rFonts w:ascii="Arial" w:eastAsia="Times New Roman" w:hAnsi="Arial" w:cs="Arial"/>
          <w:color w:val="000000"/>
          <w:sz w:val="26"/>
          <w:szCs w:val="26"/>
          <w:lang w:val="ro-RO"/>
        </w:rPr>
      </w:pPr>
    </w:p>
    <w:p w14:paraId="4934A8F7" w14:textId="5FC9E6F8" w:rsidR="0071113C" w:rsidRPr="006A4662" w:rsidRDefault="003F7480" w:rsidP="003F7480">
      <w:pPr>
        <w:spacing w:after="0" w:line="240" w:lineRule="auto"/>
        <w:jc w:val="right"/>
        <w:rPr>
          <w:rFonts w:ascii="Arial" w:eastAsia="Times New Roman" w:hAnsi="Arial" w:cs="Arial"/>
          <w:color w:val="000000"/>
          <w:sz w:val="26"/>
          <w:szCs w:val="26"/>
          <w:lang w:val="ro-RO"/>
        </w:rPr>
      </w:pPr>
      <w:r>
        <w:rPr>
          <w:rFonts w:ascii="Arial" w:eastAsia="Times New Roman" w:hAnsi="Arial" w:cs="Arial"/>
          <w:color w:val="000000"/>
          <w:sz w:val="26"/>
          <w:szCs w:val="26"/>
          <w:lang w:val="ro-RO"/>
        </w:rPr>
        <w:t>Prof. Dr. Ștefan Zaharia</w:t>
      </w:r>
      <w:r w:rsidR="0071113C" w:rsidRPr="006A4662">
        <w:rPr>
          <w:rFonts w:ascii="Arial" w:eastAsia="Times New Roman" w:hAnsi="Arial" w:cs="Arial"/>
          <w:color w:val="000000"/>
          <w:sz w:val="26"/>
          <w:szCs w:val="26"/>
          <w:lang w:val="ro-RO"/>
        </w:rPr>
        <w:br/>
      </w:r>
    </w:p>
    <w:p w14:paraId="0442F994" w14:textId="77777777" w:rsidR="007F15FA" w:rsidRPr="006A4662" w:rsidRDefault="007F15FA">
      <w:pPr>
        <w:rPr>
          <w:lang w:val="ro-RO"/>
        </w:rPr>
      </w:pPr>
    </w:p>
    <w:sectPr w:rsidR="007F15FA" w:rsidRPr="006A4662" w:rsidSect="0071113C">
      <w:pgSz w:w="15840" w:h="12240" w:orient="landscape" w:code="1"/>
      <w:pgMar w:top="567" w:right="851"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4EA6B6" w14:textId="77777777" w:rsidR="00D43BCD" w:rsidRDefault="00D43BCD" w:rsidP="002C1CC9">
      <w:pPr>
        <w:spacing w:after="0" w:line="240" w:lineRule="auto"/>
      </w:pPr>
      <w:r>
        <w:separator/>
      </w:r>
    </w:p>
  </w:endnote>
  <w:endnote w:type="continuationSeparator" w:id="0">
    <w:p w14:paraId="684E9CF6" w14:textId="77777777" w:rsidR="00D43BCD" w:rsidRDefault="00D43BCD" w:rsidP="002C1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6BBE95" w14:textId="77777777" w:rsidR="00D43BCD" w:rsidRDefault="00D43BCD" w:rsidP="002C1CC9">
      <w:pPr>
        <w:spacing w:after="0" w:line="240" w:lineRule="auto"/>
      </w:pPr>
      <w:r>
        <w:separator/>
      </w:r>
    </w:p>
  </w:footnote>
  <w:footnote w:type="continuationSeparator" w:id="0">
    <w:p w14:paraId="0C7C8C49" w14:textId="77777777" w:rsidR="00D43BCD" w:rsidRDefault="00D43BCD" w:rsidP="002C1C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0E20B8"/>
    <w:multiLevelType w:val="hybridMultilevel"/>
    <w:tmpl w:val="DAB25A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7944BF9"/>
    <w:multiLevelType w:val="hybridMultilevel"/>
    <w:tmpl w:val="441406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7232"/>
    <w:rsid w:val="00003021"/>
    <w:rsid w:val="00091C35"/>
    <w:rsid w:val="000B7707"/>
    <w:rsid w:val="001E411E"/>
    <w:rsid w:val="0022613F"/>
    <w:rsid w:val="002C1CC9"/>
    <w:rsid w:val="003C6E5F"/>
    <w:rsid w:val="003F7480"/>
    <w:rsid w:val="00407471"/>
    <w:rsid w:val="0041082F"/>
    <w:rsid w:val="00455D60"/>
    <w:rsid w:val="00502103"/>
    <w:rsid w:val="006A4662"/>
    <w:rsid w:val="006E55BD"/>
    <w:rsid w:val="0071113C"/>
    <w:rsid w:val="007D4A74"/>
    <w:rsid w:val="007F15FA"/>
    <w:rsid w:val="00AA0FE0"/>
    <w:rsid w:val="00B005F7"/>
    <w:rsid w:val="00C0408A"/>
    <w:rsid w:val="00CB75F4"/>
    <w:rsid w:val="00D06CD0"/>
    <w:rsid w:val="00D31171"/>
    <w:rsid w:val="00D43BCD"/>
    <w:rsid w:val="00DA49FB"/>
    <w:rsid w:val="00E51801"/>
    <w:rsid w:val="00E67232"/>
    <w:rsid w:val="00FF44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3572F"/>
  <w15:chartTrackingRefBased/>
  <w15:docId w15:val="{B6AAB14F-A388-4D8A-BD2C-538920DA9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1C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1CC9"/>
  </w:style>
  <w:style w:type="paragraph" w:styleId="Footer">
    <w:name w:val="footer"/>
    <w:basedOn w:val="Normal"/>
    <w:link w:val="FooterChar"/>
    <w:uiPriority w:val="99"/>
    <w:unhideWhenUsed/>
    <w:rsid w:val="002C1C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1CC9"/>
  </w:style>
  <w:style w:type="character" w:styleId="Hyperlink">
    <w:name w:val="Hyperlink"/>
    <w:basedOn w:val="DefaultParagraphFont"/>
    <w:uiPriority w:val="99"/>
    <w:unhideWhenUsed/>
    <w:rsid w:val="003C6E5F"/>
    <w:rPr>
      <w:color w:val="0563C1" w:themeColor="hyperlink"/>
      <w:u w:val="single"/>
    </w:rPr>
  </w:style>
  <w:style w:type="character" w:styleId="UnresolvedMention">
    <w:name w:val="Unresolved Mention"/>
    <w:basedOn w:val="DefaultParagraphFont"/>
    <w:uiPriority w:val="99"/>
    <w:semiHidden/>
    <w:unhideWhenUsed/>
    <w:rsid w:val="003C6E5F"/>
    <w:rPr>
      <w:color w:val="605E5C"/>
      <w:shd w:val="clear" w:color="auto" w:fill="E1DFDD"/>
    </w:rPr>
  </w:style>
  <w:style w:type="paragraph" w:styleId="ListParagraph">
    <w:name w:val="List Paragraph"/>
    <w:basedOn w:val="Normal"/>
    <w:uiPriority w:val="34"/>
    <w:qFormat/>
    <w:rsid w:val="00D06C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3043926">
      <w:bodyDiv w:val="1"/>
      <w:marLeft w:val="0"/>
      <w:marRight w:val="0"/>
      <w:marTop w:val="0"/>
      <w:marBottom w:val="0"/>
      <w:divBdr>
        <w:top w:val="none" w:sz="0" w:space="0" w:color="auto"/>
        <w:left w:val="none" w:sz="0" w:space="0" w:color="auto"/>
        <w:bottom w:val="none" w:sz="0" w:space="0" w:color="auto"/>
        <w:right w:val="none" w:sz="0" w:space="0" w:color="auto"/>
      </w:divBdr>
      <w:divsChild>
        <w:div w:id="747118326">
          <w:marLeft w:val="0"/>
          <w:marRight w:val="0"/>
          <w:marTop w:val="0"/>
          <w:marBottom w:val="0"/>
          <w:divBdr>
            <w:top w:val="none" w:sz="0" w:space="0" w:color="auto"/>
            <w:left w:val="none" w:sz="0" w:space="0" w:color="auto"/>
            <w:bottom w:val="none" w:sz="0" w:space="0" w:color="auto"/>
            <w:right w:val="none" w:sz="0" w:space="0" w:color="auto"/>
          </w:divBdr>
        </w:div>
        <w:div w:id="193203137">
          <w:marLeft w:val="0"/>
          <w:marRight w:val="0"/>
          <w:marTop w:val="0"/>
          <w:marBottom w:val="0"/>
          <w:divBdr>
            <w:top w:val="none" w:sz="0" w:space="0" w:color="auto"/>
            <w:left w:val="none" w:sz="0" w:space="0" w:color="auto"/>
            <w:bottom w:val="none" w:sz="0" w:space="0" w:color="auto"/>
            <w:right w:val="none" w:sz="0" w:space="0" w:color="auto"/>
          </w:divBdr>
          <w:divsChild>
            <w:div w:id="1538203904">
              <w:marLeft w:val="0"/>
              <w:marRight w:val="0"/>
              <w:marTop w:val="0"/>
              <w:marBottom w:val="0"/>
              <w:divBdr>
                <w:top w:val="none" w:sz="0" w:space="0" w:color="auto"/>
                <w:left w:val="none" w:sz="0" w:space="0" w:color="auto"/>
                <w:bottom w:val="none" w:sz="0" w:space="0" w:color="auto"/>
                <w:right w:val="none" w:sz="0" w:space="0" w:color="auto"/>
              </w:divBdr>
            </w:div>
          </w:divsChild>
        </w:div>
        <w:div w:id="2040356555">
          <w:marLeft w:val="0"/>
          <w:marRight w:val="0"/>
          <w:marTop w:val="0"/>
          <w:marBottom w:val="0"/>
          <w:divBdr>
            <w:top w:val="none" w:sz="0" w:space="0" w:color="auto"/>
            <w:left w:val="none" w:sz="0" w:space="0" w:color="auto"/>
            <w:bottom w:val="none" w:sz="0" w:space="0" w:color="auto"/>
            <w:right w:val="none" w:sz="0" w:space="0" w:color="auto"/>
          </w:divBdr>
          <w:divsChild>
            <w:div w:id="2140419949">
              <w:marLeft w:val="0"/>
              <w:marRight w:val="0"/>
              <w:marTop w:val="0"/>
              <w:marBottom w:val="0"/>
              <w:divBdr>
                <w:top w:val="none" w:sz="0" w:space="0" w:color="auto"/>
                <w:left w:val="none" w:sz="0" w:space="0" w:color="auto"/>
                <w:bottom w:val="none" w:sz="0" w:space="0" w:color="auto"/>
                <w:right w:val="none" w:sz="0" w:space="0" w:color="auto"/>
              </w:divBdr>
            </w:div>
          </w:divsChild>
        </w:div>
        <w:div w:id="1313677037">
          <w:marLeft w:val="0"/>
          <w:marRight w:val="0"/>
          <w:marTop w:val="0"/>
          <w:marBottom w:val="0"/>
          <w:divBdr>
            <w:top w:val="none" w:sz="0" w:space="0" w:color="auto"/>
            <w:left w:val="none" w:sz="0" w:space="0" w:color="auto"/>
            <w:bottom w:val="none" w:sz="0" w:space="0" w:color="auto"/>
            <w:right w:val="none" w:sz="0" w:space="0" w:color="auto"/>
          </w:divBdr>
          <w:divsChild>
            <w:div w:id="1204245081">
              <w:marLeft w:val="0"/>
              <w:marRight w:val="0"/>
              <w:marTop w:val="0"/>
              <w:marBottom w:val="0"/>
              <w:divBdr>
                <w:top w:val="none" w:sz="0" w:space="0" w:color="auto"/>
                <w:left w:val="none" w:sz="0" w:space="0" w:color="auto"/>
                <w:bottom w:val="none" w:sz="0" w:space="0" w:color="auto"/>
                <w:right w:val="none" w:sz="0" w:space="0" w:color="auto"/>
              </w:divBdr>
            </w:div>
          </w:divsChild>
        </w:div>
        <w:div w:id="1941839719">
          <w:marLeft w:val="0"/>
          <w:marRight w:val="0"/>
          <w:marTop w:val="0"/>
          <w:marBottom w:val="0"/>
          <w:divBdr>
            <w:top w:val="none" w:sz="0" w:space="0" w:color="auto"/>
            <w:left w:val="none" w:sz="0" w:space="0" w:color="auto"/>
            <w:bottom w:val="none" w:sz="0" w:space="0" w:color="auto"/>
            <w:right w:val="none" w:sz="0" w:space="0" w:color="auto"/>
          </w:divBdr>
          <w:divsChild>
            <w:div w:id="1752655001">
              <w:marLeft w:val="0"/>
              <w:marRight w:val="0"/>
              <w:marTop w:val="0"/>
              <w:marBottom w:val="0"/>
              <w:divBdr>
                <w:top w:val="none" w:sz="0" w:space="0" w:color="auto"/>
                <w:left w:val="none" w:sz="0" w:space="0" w:color="auto"/>
                <w:bottom w:val="none" w:sz="0" w:space="0" w:color="auto"/>
                <w:right w:val="none" w:sz="0" w:space="0" w:color="auto"/>
              </w:divBdr>
            </w:div>
          </w:divsChild>
        </w:div>
        <w:div w:id="276720797">
          <w:marLeft w:val="0"/>
          <w:marRight w:val="0"/>
          <w:marTop w:val="0"/>
          <w:marBottom w:val="0"/>
          <w:divBdr>
            <w:top w:val="none" w:sz="0" w:space="0" w:color="auto"/>
            <w:left w:val="none" w:sz="0" w:space="0" w:color="auto"/>
            <w:bottom w:val="none" w:sz="0" w:space="0" w:color="auto"/>
            <w:right w:val="none" w:sz="0" w:space="0" w:color="auto"/>
          </w:divBdr>
          <w:divsChild>
            <w:div w:id="849491335">
              <w:marLeft w:val="0"/>
              <w:marRight w:val="0"/>
              <w:marTop w:val="0"/>
              <w:marBottom w:val="0"/>
              <w:divBdr>
                <w:top w:val="none" w:sz="0" w:space="0" w:color="auto"/>
                <w:left w:val="none" w:sz="0" w:space="0" w:color="auto"/>
                <w:bottom w:val="none" w:sz="0" w:space="0" w:color="auto"/>
                <w:right w:val="none" w:sz="0" w:space="0" w:color="auto"/>
              </w:divBdr>
            </w:div>
          </w:divsChild>
        </w:div>
        <w:div w:id="158695318">
          <w:marLeft w:val="0"/>
          <w:marRight w:val="0"/>
          <w:marTop w:val="0"/>
          <w:marBottom w:val="0"/>
          <w:divBdr>
            <w:top w:val="none" w:sz="0" w:space="0" w:color="auto"/>
            <w:left w:val="none" w:sz="0" w:space="0" w:color="auto"/>
            <w:bottom w:val="none" w:sz="0" w:space="0" w:color="auto"/>
            <w:right w:val="none" w:sz="0" w:space="0" w:color="auto"/>
          </w:divBdr>
          <w:divsChild>
            <w:div w:id="1813138211">
              <w:marLeft w:val="0"/>
              <w:marRight w:val="0"/>
              <w:marTop w:val="0"/>
              <w:marBottom w:val="0"/>
              <w:divBdr>
                <w:top w:val="none" w:sz="0" w:space="0" w:color="auto"/>
                <w:left w:val="none" w:sz="0" w:space="0" w:color="auto"/>
                <w:bottom w:val="none" w:sz="0" w:space="0" w:color="auto"/>
                <w:right w:val="none" w:sz="0" w:space="0" w:color="auto"/>
              </w:divBdr>
            </w:div>
          </w:divsChild>
        </w:div>
        <w:div w:id="849637365">
          <w:marLeft w:val="0"/>
          <w:marRight w:val="0"/>
          <w:marTop w:val="0"/>
          <w:marBottom w:val="0"/>
          <w:divBdr>
            <w:top w:val="none" w:sz="0" w:space="0" w:color="auto"/>
            <w:left w:val="none" w:sz="0" w:space="0" w:color="auto"/>
            <w:bottom w:val="none" w:sz="0" w:space="0" w:color="auto"/>
            <w:right w:val="none" w:sz="0" w:space="0" w:color="auto"/>
          </w:divBdr>
          <w:divsChild>
            <w:div w:id="1432704814">
              <w:marLeft w:val="0"/>
              <w:marRight w:val="0"/>
              <w:marTop w:val="0"/>
              <w:marBottom w:val="0"/>
              <w:divBdr>
                <w:top w:val="none" w:sz="0" w:space="0" w:color="auto"/>
                <w:left w:val="none" w:sz="0" w:space="0" w:color="auto"/>
                <w:bottom w:val="none" w:sz="0" w:space="0" w:color="auto"/>
                <w:right w:val="none" w:sz="0" w:space="0" w:color="auto"/>
              </w:divBdr>
            </w:div>
          </w:divsChild>
        </w:div>
        <w:div w:id="895816588">
          <w:marLeft w:val="0"/>
          <w:marRight w:val="0"/>
          <w:marTop w:val="0"/>
          <w:marBottom w:val="0"/>
          <w:divBdr>
            <w:top w:val="none" w:sz="0" w:space="0" w:color="auto"/>
            <w:left w:val="none" w:sz="0" w:space="0" w:color="auto"/>
            <w:bottom w:val="none" w:sz="0" w:space="0" w:color="auto"/>
            <w:right w:val="none" w:sz="0" w:space="0" w:color="auto"/>
          </w:divBdr>
          <w:divsChild>
            <w:div w:id="9308459">
              <w:marLeft w:val="0"/>
              <w:marRight w:val="0"/>
              <w:marTop w:val="0"/>
              <w:marBottom w:val="0"/>
              <w:divBdr>
                <w:top w:val="none" w:sz="0" w:space="0" w:color="auto"/>
                <w:left w:val="none" w:sz="0" w:space="0" w:color="auto"/>
                <w:bottom w:val="none" w:sz="0" w:space="0" w:color="auto"/>
                <w:right w:val="none" w:sz="0" w:space="0" w:color="auto"/>
              </w:divBdr>
            </w:div>
          </w:divsChild>
        </w:div>
        <w:div w:id="1677220574">
          <w:marLeft w:val="0"/>
          <w:marRight w:val="0"/>
          <w:marTop w:val="0"/>
          <w:marBottom w:val="0"/>
          <w:divBdr>
            <w:top w:val="none" w:sz="0" w:space="0" w:color="auto"/>
            <w:left w:val="none" w:sz="0" w:space="0" w:color="auto"/>
            <w:bottom w:val="none" w:sz="0" w:space="0" w:color="auto"/>
            <w:right w:val="none" w:sz="0" w:space="0" w:color="auto"/>
          </w:divBdr>
          <w:divsChild>
            <w:div w:id="1581985604">
              <w:marLeft w:val="0"/>
              <w:marRight w:val="0"/>
              <w:marTop w:val="0"/>
              <w:marBottom w:val="0"/>
              <w:divBdr>
                <w:top w:val="none" w:sz="0" w:space="0" w:color="auto"/>
                <w:left w:val="none" w:sz="0" w:space="0" w:color="auto"/>
                <w:bottom w:val="none" w:sz="0" w:space="0" w:color="auto"/>
                <w:right w:val="none" w:sz="0" w:space="0" w:color="auto"/>
              </w:divBdr>
            </w:div>
          </w:divsChild>
        </w:div>
        <w:div w:id="1443499975">
          <w:marLeft w:val="0"/>
          <w:marRight w:val="0"/>
          <w:marTop w:val="0"/>
          <w:marBottom w:val="0"/>
          <w:divBdr>
            <w:top w:val="none" w:sz="0" w:space="0" w:color="auto"/>
            <w:left w:val="none" w:sz="0" w:space="0" w:color="auto"/>
            <w:bottom w:val="none" w:sz="0" w:space="0" w:color="auto"/>
            <w:right w:val="none" w:sz="0" w:space="0" w:color="auto"/>
          </w:divBdr>
          <w:divsChild>
            <w:div w:id="394666899">
              <w:marLeft w:val="0"/>
              <w:marRight w:val="0"/>
              <w:marTop w:val="0"/>
              <w:marBottom w:val="0"/>
              <w:divBdr>
                <w:top w:val="none" w:sz="0" w:space="0" w:color="auto"/>
                <w:left w:val="none" w:sz="0" w:space="0" w:color="auto"/>
                <w:bottom w:val="none" w:sz="0" w:space="0" w:color="auto"/>
                <w:right w:val="none" w:sz="0" w:space="0" w:color="auto"/>
              </w:divBdr>
            </w:div>
          </w:divsChild>
        </w:div>
        <w:div w:id="1014069716">
          <w:marLeft w:val="0"/>
          <w:marRight w:val="0"/>
          <w:marTop w:val="0"/>
          <w:marBottom w:val="0"/>
          <w:divBdr>
            <w:top w:val="none" w:sz="0" w:space="0" w:color="auto"/>
            <w:left w:val="none" w:sz="0" w:space="0" w:color="auto"/>
            <w:bottom w:val="none" w:sz="0" w:space="0" w:color="auto"/>
            <w:right w:val="none" w:sz="0" w:space="0" w:color="auto"/>
          </w:divBdr>
          <w:divsChild>
            <w:div w:id="115240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ro/sites/default/files/_fi%C8%99iere/Minister/2025/olimpiade_concursuri/regulamente_actualizate/Regulamente_CPEENI_nefinantate_2025.pdf" TargetMode="External"/><Relationship Id="rId3" Type="http://schemas.openxmlformats.org/officeDocument/2006/relationships/settings" Target="settings.xml"/><Relationship Id="rId7" Type="http://schemas.openxmlformats.org/officeDocument/2006/relationships/hyperlink" Target="https://www.edu.ro/sites/default/files/_fi%C8%99iere/Minister/2025/olimpiade_concursuri/regulamente_actualizate/Regulamente_CPEENI_nefinantate_2025.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1776</Words>
  <Characters>10304</Characters>
  <Application>Microsoft Office Word</Application>
  <DocSecurity>0</DocSecurity>
  <Lines>85</Lines>
  <Paragraphs>24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pirvua</dc:creator>
  <cp:keywords/>
  <dc:description/>
  <cp:lastModifiedBy>Mihaela</cp:lastModifiedBy>
  <cp:revision>2</cp:revision>
  <dcterms:created xsi:type="dcterms:W3CDTF">2025-07-24T06:38:00Z</dcterms:created>
  <dcterms:modified xsi:type="dcterms:W3CDTF">2025-07-24T06:38:00Z</dcterms:modified>
</cp:coreProperties>
</file>