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mc:AlternateContent>
          <mc:Choice Requires="wps">
            <w:drawing>
              <wp:anchor behindDoc="0" distT="0" distB="14605" distL="0" distR="22860" simplePos="0" locked="0" layoutInCell="0" allowOverlap="1" relativeHeight="2" wp14:anchorId="633EB630">
                <wp:simplePos x="0" y="0"/>
                <wp:positionH relativeFrom="column">
                  <wp:posOffset>-3322320</wp:posOffset>
                </wp:positionH>
                <wp:positionV relativeFrom="paragraph">
                  <wp:posOffset>962025</wp:posOffset>
                </wp:positionV>
                <wp:extent cx="2281555" cy="260985"/>
                <wp:effectExtent l="5080" t="5715" r="5080" b="4445"/>
                <wp:wrapNone/>
                <wp:docPr id="1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1680" cy="261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200"/>
                              <w:rPr>
                                <w:b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</w:rPr>
                              <w:t>There</w:t>
                            </w:r>
                          </w:p>
                        </w:txbxContent>
                      </wps:txbx>
                      <wps:bodyPr anchor="t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ect id="shape_0" ID="Text Box 2" path="m0,0l-2147483645,0l-2147483645,-2147483646l0,-2147483646xe" stroked="t" o:allowincell="f" style="position:absolute;margin-left:-261.6pt;margin-top:75.75pt;width:179.6pt;height:20.5pt;mso-wrap-style:square;v-text-anchor:top" wp14:anchorId="633EB630">
                <v:fill o:detectmouseclick="t" on="false"/>
                <v:stroke color="black" weight="9360" joinstyle="miter" endcap="flat"/>
                <v:textbox>
                  <w:txbxContent>
                    <w:p>
                      <w:pPr>
                        <w:pStyle w:val="FrameContents"/>
                        <w:spacing w:before="0" w:after="200"/>
                        <w:rPr>
                          <w:b/>
                          <w:b/>
                          <w:color w:val="FFFFFF" w:themeColor="background1"/>
                        </w:rPr>
                      </w:pPr>
                      <w:r>
                        <w:rPr>
                          <w:b/>
                          <w:color w:val="FFFFFF" w:themeColor="background1"/>
                        </w:rPr>
                        <w:t>There</w:t>
                      </w:r>
                    </w:p>
                  </w:txbxContent>
                </v:textbox>
                <w10:wrap type="none"/>
              </v:rect>
            </w:pict>
          </mc:Fallback>
        </mc:AlternateContent>
        <w:drawing>
          <wp:anchor behindDoc="1" distT="0" distB="0" distL="0" distR="0" simplePos="0" locked="0" layoutInCell="0" allowOverlap="1" relativeHeight="4">
            <wp:simplePos x="0" y="0"/>
            <wp:positionH relativeFrom="column">
              <wp:posOffset>-933450</wp:posOffset>
            </wp:positionH>
            <wp:positionV relativeFrom="paragraph">
              <wp:posOffset>-933450</wp:posOffset>
            </wp:positionV>
            <wp:extent cx="7593965" cy="10725150"/>
            <wp:effectExtent l="0" t="0" r="0" b="0"/>
            <wp:wrapNone/>
            <wp:docPr id="3" name="Picture 2" descr="C:\Documents and Settings\Blank User\Desktop\blan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:\Documents and Settings\Blank User\Desktop\blank.bmp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3965" cy="1072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5080" distL="0" distR="0" simplePos="0" locked="0" layoutInCell="0" allowOverlap="1" relativeHeight="5" wp14:anchorId="09C26108">
                <wp:simplePos x="0" y="0"/>
                <wp:positionH relativeFrom="column">
                  <wp:posOffset>-580390</wp:posOffset>
                </wp:positionH>
                <wp:positionV relativeFrom="paragraph">
                  <wp:posOffset>-763270</wp:posOffset>
                </wp:positionV>
                <wp:extent cx="6822440" cy="890270"/>
                <wp:effectExtent l="0" t="0" r="0" b="5080"/>
                <wp:wrapNone/>
                <wp:docPr id="4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2360" cy="89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lineRule="auto" w:line="240"/>
                              <w:jc w:val="center"/>
                              <w:rPr>
                                <w:rFonts w:ascii="Albertus Extra Bold" w:hAnsi="Albertus Extra Bold" w:cs="Calibri" w:cstheme="minorHAnsi"/>
                                <w:b/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>
                              <w:rPr>
                                <w:rFonts w:cs="Calibri" w:ascii="Albertus Extra Bold" w:hAnsi="Albertus Extra Bold" w:cstheme="minorHAnsi"/>
                                <w:b/>
                                <w:sz w:val="48"/>
                                <w:szCs w:val="48"/>
                              </w:rPr>
                              <w:t>De</w:t>
                            </w:r>
                            <w:r>
                              <w:rPr>
                                <w:rFonts w:cs="Calibri" w:ascii="Albertus Extra Bold" w:hAnsi="Albertus Extra Bold" w:cstheme="minorHAnsi"/>
                                <w:b/>
                                <w:sz w:val="48"/>
                                <w:szCs w:val="48"/>
                                <w:lang w:val="ro-RO"/>
                              </w:rPr>
                              <w:t>ţineţi găini, raţe, gâşte?</w:t>
                            </w:r>
                          </w:p>
                          <w:p>
                            <w:pPr>
                              <w:pStyle w:val="FrameContents"/>
                              <w:spacing w:lineRule="auto" w:line="240" w:before="0" w:after="200"/>
                              <w:jc w:val="center"/>
                              <w:rPr>
                                <w:rFonts w:ascii="Albertus Extra Bold" w:hAnsi="Albertus Extra Bold"/>
                                <w:sz w:val="32"/>
                                <w:szCs w:val="32"/>
                                <w:lang w:val="ro-RO"/>
                              </w:rPr>
                            </w:pPr>
                            <w:r>
                              <w:rPr>
                                <w:rFonts w:ascii="Albertus Extra Bold" w:hAnsi="Albertus Extra Bold"/>
                                <w:sz w:val="32"/>
                                <w:szCs w:val="32"/>
                                <w:lang w:val="ro-RO"/>
                              </w:rPr>
                              <w:t>Protejaţi-vă păsările de gripa aviară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" path="m0,0l-2147483645,0l-2147483645,-2147483646l0,-2147483646xe" fillcolor="white" stroked="f" o:allowincell="f" style="position:absolute;margin-left:-45.7pt;margin-top:-60.1pt;width:537.15pt;height:70.05pt;mso-wrap-style:square;v-text-anchor:top" wp14:anchorId="09C26108">
                <v:fill o:detectmouseclick="t" type="solid" color2="black"/>
                <v:stroke color="#3465a4" weight="9360" joinstyle="miter" endcap="flat"/>
                <v:textbox>
                  <w:txbxContent>
                    <w:p>
                      <w:pPr>
                        <w:pStyle w:val="FrameContents"/>
                        <w:spacing w:lineRule="auto" w:line="240"/>
                        <w:jc w:val="center"/>
                        <w:rPr>
                          <w:rFonts w:ascii="Albertus Extra Bold" w:hAnsi="Albertus Extra Bold" w:cs="Calibri" w:cstheme="minorHAnsi"/>
                          <w:b/>
                          <w:b/>
                          <w:sz w:val="48"/>
                          <w:szCs w:val="48"/>
                          <w:lang w:val="ro-RO"/>
                        </w:rPr>
                      </w:pPr>
                      <w:r>
                        <w:rPr>
                          <w:rFonts w:cs="Calibri" w:ascii="Albertus Extra Bold" w:hAnsi="Albertus Extra Bold" w:cstheme="minorHAnsi"/>
                          <w:b/>
                          <w:sz w:val="48"/>
                          <w:szCs w:val="48"/>
                        </w:rPr>
                        <w:t>De</w:t>
                      </w:r>
                      <w:r>
                        <w:rPr>
                          <w:rFonts w:cs="Calibri" w:ascii="Albertus Extra Bold" w:hAnsi="Albertus Extra Bold" w:cstheme="minorHAnsi"/>
                          <w:b/>
                          <w:sz w:val="48"/>
                          <w:szCs w:val="48"/>
                          <w:lang w:val="ro-RO"/>
                        </w:rPr>
                        <w:t>ţineţi găini, raţe, gâşte?</w:t>
                      </w:r>
                    </w:p>
                    <w:p>
                      <w:pPr>
                        <w:pStyle w:val="FrameContents"/>
                        <w:spacing w:lineRule="auto" w:line="240" w:before="0" w:after="200"/>
                        <w:jc w:val="center"/>
                        <w:rPr>
                          <w:rFonts w:ascii="Albertus Extra Bold" w:hAnsi="Albertus Extra Bold"/>
                          <w:sz w:val="32"/>
                          <w:szCs w:val="32"/>
                          <w:lang w:val="ro-RO"/>
                        </w:rPr>
                      </w:pPr>
                      <w:r>
                        <w:rPr>
                          <w:rFonts w:ascii="Albertus Extra Bold" w:hAnsi="Albertus Extra Bold"/>
                          <w:sz w:val="32"/>
                          <w:szCs w:val="32"/>
                          <w:lang w:val="ro-RO"/>
                        </w:rPr>
                        <w:t>Protejaţi-vă păsările de gripa aviară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23495" distL="0" distR="27940" simplePos="0" locked="0" layoutInCell="0" allowOverlap="1" relativeHeight="7" wp14:anchorId="0EE18BA5">
                <wp:simplePos x="0" y="0"/>
                <wp:positionH relativeFrom="column">
                  <wp:posOffset>-747395</wp:posOffset>
                </wp:positionH>
                <wp:positionV relativeFrom="paragraph">
                  <wp:posOffset>325755</wp:posOffset>
                </wp:positionV>
                <wp:extent cx="1343660" cy="357505"/>
                <wp:effectExtent l="12700" t="13335" r="12700" b="12065"/>
                <wp:wrapNone/>
                <wp:docPr id="6" name="Text Box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520" cy="3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200"/>
                              <w:jc w:val="center"/>
                              <w:rPr>
                                <w:rFonts w:ascii="Albertus Extra Bold" w:hAnsi="Albertus Extra Bold"/>
                                <w:sz w:val="32"/>
                                <w:szCs w:val="32"/>
                                <w:lang w:val="ro-RO"/>
                              </w:rPr>
                            </w:pPr>
                            <w:r>
                              <w:rPr>
                                <w:rFonts w:ascii="Albertus Extra Bold" w:hAnsi="Albertus Extra Bold"/>
                                <w:color w:val="000000"/>
                                <w:sz w:val="32"/>
                                <w:szCs w:val="32"/>
                                <w:lang w:val="ro-RO"/>
                              </w:rPr>
                              <w:t>Ştiaţi că?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" path="m0,0l-2147483645,0l-2147483645,-2147483646l0,-2147483646xe" fillcolor="white" stroked="t" o:allowincell="f" style="position:absolute;margin-left:-58.85pt;margin-top:25.65pt;width:105.75pt;height:28.1pt;mso-wrap-style:square;v-text-anchor:top" wp14:anchorId="0EE18BA5">
                <v:fill o:detectmouseclick="t" type="solid" color2="black"/>
                <v:stroke color="black" weight="25560" joinstyle="round" endcap="flat"/>
                <v:textbox>
                  <w:txbxContent>
                    <w:p>
                      <w:pPr>
                        <w:pStyle w:val="FrameContents"/>
                        <w:spacing w:before="0" w:after="200"/>
                        <w:jc w:val="center"/>
                        <w:rPr>
                          <w:rFonts w:ascii="Albertus Extra Bold" w:hAnsi="Albertus Extra Bold"/>
                          <w:sz w:val="32"/>
                          <w:szCs w:val="32"/>
                          <w:lang w:val="ro-RO"/>
                        </w:rPr>
                      </w:pPr>
                      <w:r>
                        <w:rPr>
                          <w:rFonts w:ascii="Albertus Extra Bold" w:hAnsi="Albertus Extra Bold"/>
                          <w:color w:val="000000"/>
                          <w:sz w:val="32"/>
                          <w:szCs w:val="32"/>
                          <w:lang w:val="ro-RO"/>
                        </w:rPr>
                        <w:t>Ştiaţi că?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15240" distL="0" distR="15240" simplePos="0" locked="0" layoutInCell="0" allowOverlap="1" relativeHeight="9" wp14:anchorId="6D8FF6EE">
                <wp:simplePos x="0" y="0"/>
                <wp:positionH relativeFrom="column">
                  <wp:posOffset>5104765</wp:posOffset>
                </wp:positionH>
                <wp:positionV relativeFrom="paragraph">
                  <wp:posOffset>1789430</wp:posOffset>
                </wp:positionV>
                <wp:extent cx="1375410" cy="365760"/>
                <wp:effectExtent l="12700" t="12700" r="12700" b="12700"/>
                <wp:wrapNone/>
                <wp:docPr id="8" name="Text Box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556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200"/>
                              <w:jc w:val="center"/>
                              <w:rPr>
                                <w:rFonts w:ascii="Albertus Extra Bold" w:hAnsi="Albertus Extra Bold"/>
                                <w:sz w:val="32"/>
                                <w:szCs w:val="32"/>
                                <w:lang w:val="ro-RO"/>
                              </w:rPr>
                            </w:pPr>
                            <w:r>
                              <w:rPr>
                                <w:rFonts w:ascii="Albertus Extra Bold" w:hAnsi="Albertus Extra Bold"/>
                                <w:color w:val="000000"/>
                                <w:sz w:val="32"/>
                                <w:szCs w:val="32"/>
                                <w:lang w:val="ro-RO"/>
                              </w:rPr>
                              <w:t>Reţineţi !</w:t>
                              <w:br/>
                              <w:t>[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5" path="m0,0l-2147483645,0l-2147483645,-2147483646l0,-2147483646xe" fillcolor="white" stroked="t" o:allowincell="f" style="position:absolute;margin-left:401.95pt;margin-top:140.9pt;width:108.25pt;height:28.75pt;mso-wrap-style:square;v-text-anchor:top" wp14:anchorId="6D8FF6EE">
                <v:fill o:detectmouseclick="t" type="solid" color2="black"/>
                <v:stroke color="black" weight="25560" joinstyle="round" endcap="flat"/>
                <v:textbox>
                  <w:txbxContent>
                    <w:p>
                      <w:pPr>
                        <w:pStyle w:val="FrameContents"/>
                        <w:spacing w:before="0" w:after="200"/>
                        <w:jc w:val="center"/>
                        <w:rPr>
                          <w:rFonts w:ascii="Albertus Extra Bold" w:hAnsi="Albertus Extra Bold"/>
                          <w:sz w:val="32"/>
                          <w:szCs w:val="32"/>
                          <w:lang w:val="ro-RO"/>
                        </w:rPr>
                      </w:pPr>
                      <w:r>
                        <w:rPr>
                          <w:rFonts w:ascii="Albertus Extra Bold" w:hAnsi="Albertus Extra Bold"/>
                          <w:color w:val="000000"/>
                          <w:sz w:val="32"/>
                          <w:szCs w:val="32"/>
                          <w:lang w:val="ro-RO"/>
                        </w:rPr>
                        <w:t>Reţineţi !</w:t>
                        <w:br/>
                        <w:t>[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11430" distL="0" distR="20320" simplePos="0" locked="0" layoutInCell="0" allowOverlap="1" relativeHeight="11" wp14:anchorId="290518D8">
                <wp:simplePos x="0" y="0"/>
                <wp:positionH relativeFrom="column">
                  <wp:posOffset>-748030</wp:posOffset>
                </wp:positionH>
                <wp:positionV relativeFrom="paragraph">
                  <wp:posOffset>3228340</wp:posOffset>
                </wp:positionV>
                <wp:extent cx="2075180" cy="388620"/>
                <wp:effectExtent l="12700" t="12700" r="12700" b="12700"/>
                <wp:wrapNone/>
                <wp:docPr id="10" name="Text Box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5040" cy="38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200"/>
                              <w:jc w:val="center"/>
                              <w:rPr>
                                <w:rFonts w:ascii="Albertus Extra Bold" w:hAnsi="Albertus Extra Bold"/>
                                <w:sz w:val="32"/>
                                <w:szCs w:val="32"/>
                                <w:lang w:val="ro-RO"/>
                              </w:rPr>
                            </w:pPr>
                            <w:r>
                              <w:rPr>
                                <w:rFonts w:ascii="Albertus Extra Bold" w:hAnsi="Albertus Extra Bold"/>
                                <w:color w:val="000000"/>
                                <w:sz w:val="32"/>
                                <w:szCs w:val="32"/>
                                <w:lang w:val="ro-RO"/>
                              </w:rPr>
                              <w:t>Sfat 1: Curăţenia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6" path="m0,0l-2147483645,0l-2147483645,-2147483646l0,-2147483646xe" fillcolor="white" stroked="t" o:allowincell="f" style="position:absolute;margin-left:-58.9pt;margin-top:254.2pt;width:163.35pt;height:30.55pt;mso-wrap-style:square;v-text-anchor:top" wp14:anchorId="290518D8">
                <v:fill o:detectmouseclick="t" type="solid" color2="black"/>
                <v:stroke color="black" weight="25560" joinstyle="round" endcap="flat"/>
                <v:textbox>
                  <w:txbxContent>
                    <w:p>
                      <w:pPr>
                        <w:pStyle w:val="FrameContents"/>
                        <w:spacing w:before="0" w:after="200"/>
                        <w:jc w:val="center"/>
                        <w:rPr>
                          <w:rFonts w:ascii="Albertus Extra Bold" w:hAnsi="Albertus Extra Bold"/>
                          <w:sz w:val="32"/>
                          <w:szCs w:val="32"/>
                          <w:lang w:val="ro-RO"/>
                        </w:rPr>
                      </w:pPr>
                      <w:r>
                        <w:rPr>
                          <w:rFonts w:ascii="Albertus Extra Bold" w:hAnsi="Albertus Extra Bold"/>
                          <w:color w:val="000000"/>
                          <w:sz w:val="32"/>
                          <w:szCs w:val="32"/>
                          <w:lang w:val="ro-RO"/>
                        </w:rPr>
                        <w:t>Sfat 1: Curăţenia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11430" distL="0" distR="20320" simplePos="0" locked="0" layoutInCell="0" allowOverlap="1" relativeHeight="13" wp14:anchorId="248018FE">
                <wp:simplePos x="0" y="0"/>
                <wp:positionH relativeFrom="column">
                  <wp:posOffset>4404995</wp:posOffset>
                </wp:positionH>
                <wp:positionV relativeFrom="paragraph">
                  <wp:posOffset>4722495</wp:posOffset>
                </wp:positionV>
                <wp:extent cx="2075180" cy="388620"/>
                <wp:effectExtent l="12700" t="12700" r="12700" b="12700"/>
                <wp:wrapNone/>
                <wp:docPr id="12" name="Text Box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5040" cy="38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200"/>
                              <w:jc w:val="center"/>
                              <w:rPr>
                                <w:rFonts w:ascii="Albertus Extra Bold" w:hAnsi="Albertus Extra Bold"/>
                                <w:sz w:val="32"/>
                                <w:szCs w:val="32"/>
                                <w:lang w:val="ro-RO"/>
                              </w:rPr>
                            </w:pPr>
                            <w:r>
                              <w:rPr>
                                <w:rFonts w:ascii="Albertus Extra Bold" w:hAnsi="Albertus Extra Bold"/>
                                <w:color w:val="000000"/>
                                <w:sz w:val="32"/>
                                <w:szCs w:val="32"/>
                                <w:lang w:val="ro-RO"/>
                              </w:rPr>
                              <w:t>Sfat 2: Hrănirea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9" path="m0,0l-2147483645,0l-2147483645,-2147483646l0,-2147483646xe" fillcolor="white" stroked="t" o:allowincell="f" style="position:absolute;margin-left:346.85pt;margin-top:371.85pt;width:163.35pt;height:30.55pt;mso-wrap-style:square;v-text-anchor:top" wp14:anchorId="248018FE">
                <v:fill o:detectmouseclick="t" type="solid" color2="black"/>
                <v:stroke color="black" weight="25560" joinstyle="round" endcap="flat"/>
                <v:textbox>
                  <w:txbxContent>
                    <w:p>
                      <w:pPr>
                        <w:pStyle w:val="FrameContents"/>
                        <w:spacing w:before="0" w:after="200"/>
                        <w:jc w:val="center"/>
                        <w:rPr>
                          <w:rFonts w:ascii="Albertus Extra Bold" w:hAnsi="Albertus Extra Bold"/>
                          <w:sz w:val="32"/>
                          <w:szCs w:val="32"/>
                          <w:lang w:val="ro-RO"/>
                        </w:rPr>
                      </w:pPr>
                      <w:r>
                        <w:rPr>
                          <w:rFonts w:ascii="Albertus Extra Bold" w:hAnsi="Albertus Extra Bold"/>
                          <w:color w:val="000000"/>
                          <w:sz w:val="32"/>
                          <w:szCs w:val="32"/>
                          <w:lang w:val="ro-RO"/>
                        </w:rPr>
                        <w:t>Sfat 2: Hrănirea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11430" distL="0" distR="13335" simplePos="0" locked="0" layoutInCell="0" allowOverlap="1" relativeHeight="15" wp14:anchorId="5F4DA1CA">
                <wp:simplePos x="0" y="0"/>
                <wp:positionH relativeFrom="column">
                  <wp:posOffset>-810895</wp:posOffset>
                </wp:positionH>
                <wp:positionV relativeFrom="paragraph">
                  <wp:posOffset>6122670</wp:posOffset>
                </wp:positionV>
                <wp:extent cx="2520950" cy="388620"/>
                <wp:effectExtent l="12700" t="12700" r="12700" b="12700"/>
                <wp:wrapNone/>
                <wp:docPr id="14" name="Text Box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1080" cy="38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200"/>
                              <w:jc w:val="center"/>
                              <w:rPr>
                                <w:rFonts w:ascii="Albertus Extra Bold" w:hAnsi="Albertus Extra Bold"/>
                                <w:sz w:val="32"/>
                                <w:szCs w:val="32"/>
                                <w:lang w:val="ro-RO"/>
                              </w:rPr>
                            </w:pPr>
                            <w:r>
                              <w:rPr>
                                <w:rFonts w:ascii="Albertus Extra Bold" w:hAnsi="Albertus Extra Bold"/>
                                <w:color w:val="000000"/>
                                <w:sz w:val="32"/>
                                <w:szCs w:val="32"/>
                                <w:lang w:val="ro-RO"/>
                              </w:rPr>
                              <w:t xml:space="preserve">Sfat 3: Împrejmuirea 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10" path="m0,0l-2147483645,0l-2147483645,-2147483646l0,-2147483646xe" fillcolor="white" stroked="t" o:allowincell="f" style="position:absolute;margin-left:-63.85pt;margin-top:482.1pt;width:198.45pt;height:30.55pt;mso-wrap-style:square;v-text-anchor:top" wp14:anchorId="5F4DA1CA">
                <v:fill o:detectmouseclick="t" type="solid" color2="black"/>
                <v:stroke color="black" weight="25560" joinstyle="round" endcap="flat"/>
                <v:textbox>
                  <w:txbxContent>
                    <w:p>
                      <w:pPr>
                        <w:pStyle w:val="FrameContents"/>
                        <w:spacing w:before="0" w:after="200"/>
                        <w:jc w:val="center"/>
                        <w:rPr>
                          <w:rFonts w:ascii="Albertus Extra Bold" w:hAnsi="Albertus Extra Bold"/>
                          <w:sz w:val="32"/>
                          <w:szCs w:val="32"/>
                          <w:lang w:val="ro-RO"/>
                        </w:rPr>
                      </w:pPr>
                      <w:r>
                        <w:rPr>
                          <w:rFonts w:ascii="Albertus Extra Bold" w:hAnsi="Albertus Extra Bold"/>
                          <w:color w:val="000000"/>
                          <w:sz w:val="32"/>
                          <w:szCs w:val="32"/>
                          <w:lang w:val="ro-RO"/>
                        </w:rPr>
                        <w:t xml:space="preserve">Sfat 3: Împrejmuirea 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11430" distL="0" distR="13335" simplePos="0" locked="0" layoutInCell="0" allowOverlap="1" relativeHeight="17" wp14:anchorId="39D40327">
                <wp:simplePos x="0" y="0"/>
                <wp:positionH relativeFrom="column">
                  <wp:posOffset>4023360</wp:posOffset>
                </wp:positionH>
                <wp:positionV relativeFrom="paragraph">
                  <wp:posOffset>7593330</wp:posOffset>
                </wp:positionV>
                <wp:extent cx="2520950" cy="388620"/>
                <wp:effectExtent l="12700" t="12700" r="12700" b="12700"/>
                <wp:wrapNone/>
                <wp:docPr id="16" name="Text Box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1080" cy="38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200"/>
                              <w:jc w:val="center"/>
                              <w:rPr>
                                <w:rFonts w:ascii="Albertus Extra Bold" w:hAnsi="Albertus Extra Bold"/>
                                <w:sz w:val="32"/>
                                <w:szCs w:val="32"/>
                                <w:lang w:val="ro-RO"/>
                              </w:rPr>
                            </w:pPr>
                            <w:r>
                              <w:rPr>
                                <w:rFonts w:ascii="Albertus Extra Bold" w:hAnsi="Albertus Extra Bold"/>
                                <w:color w:val="000000"/>
                                <w:sz w:val="32"/>
                                <w:szCs w:val="32"/>
                                <w:lang w:val="ro-RO"/>
                              </w:rPr>
                              <w:t xml:space="preserve">Sfat 4: Fii vigilent 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13" path="m0,0l-2147483645,0l-2147483645,-2147483646l0,-2147483646xe" fillcolor="white" stroked="t" o:allowincell="f" style="position:absolute;margin-left:316.8pt;margin-top:597.9pt;width:198.45pt;height:30.55pt;mso-wrap-style:square;v-text-anchor:top" wp14:anchorId="39D40327">
                <v:fill o:detectmouseclick="t" type="solid" color2="black"/>
                <v:stroke color="black" weight="25560" joinstyle="round" endcap="flat"/>
                <v:textbox>
                  <w:txbxContent>
                    <w:p>
                      <w:pPr>
                        <w:pStyle w:val="FrameContents"/>
                        <w:spacing w:before="0" w:after="200"/>
                        <w:jc w:val="center"/>
                        <w:rPr>
                          <w:rFonts w:ascii="Albertus Extra Bold" w:hAnsi="Albertus Extra Bold"/>
                          <w:sz w:val="32"/>
                          <w:szCs w:val="32"/>
                          <w:lang w:val="ro-RO"/>
                        </w:rPr>
                      </w:pPr>
                      <w:r>
                        <w:rPr>
                          <w:rFonts w:ascii="Albertus Extra Bold" w:hAnsi="Albertus Extra Bold"/>
                          <w:color w:val="000000"/>
                          <w:sz w:val="32"/>
                          <w:szCs w:val="32"/>
                          <w:lang w:val="ro-RO"/>
                        </w:rPr>
                        <w:t xml:space="preserve">Sfat 4: Fii vigilent 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1270" distL="0" distR="0" simplePos="0" locked="0" layoutInCell="0" allowOverlap="1" relativeHeight="19" wp14:anchorId="7871019F">
                <wp:simplePos x="0" y="0"/>
                <wp:positionH relativeFrom="column">
                  <wp:posOffset>-748030</wp:posOffset>
                </wp:positionH>
                <wp:positionV relativeFrom="paragraph">
                  <wp:posOffset>763270</wp:posOffset>
                </wp:positionV>
                <wp:extent cx="4866005" cy="779145"/>
                <wp:effectExtent l="0" t="0" r="0" b="1905"/>
                <wp:wrapNone/>
                <wp:docPr id="18" name="Text Box 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6120" cy="779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0"/>
                              <w:rPr>
                                <w:b/>
                                <w:b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lang w:val="ro-RO"/>
                              </w:rPr>
                              <w:t>În România, riscul contaminării cu virusul gripei aviare de la păsările sălbatice este ridicat. Deoarece este o zoonoză şi o boală foarte contagioasă, trebuie luate măsuri pentru prevenţia contaminării păsărilor sau oamenilor.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14" path="m0,0l-2147483645,0l-2147483645,-2147483646l0,-2147483646xe" stroked="f" o:allowincell="f" style="position:absolute;margin-left:-58.9pt;margin-top:60.1pt;width:383.1pt;height:61.3pt;mso-wrap-style:square;v-text-anchor:top" wp14:anchorId="7871019F"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FrameContents"/>
                        <w:spacing w:before="0" w:after="0"/>
                        <w:rPr>
                          <w:b/>
                          <w:b/>
                          <w:lang w:val="ro-RO"/>
                        </w:rPr>
                      </w:pPr>
                      <w:r>
                        <w:rPr>
                          <w:b/>
                          <w:color w:val="000000"/>
                          <w:lang w:val="ro-RO"/>
                        </w:rPr>
                        <w:t>În România, riscul contaminării cu virusul gripei aviare de la păsările sălbatice este ridicat. Deoarece este o zoonoză şi o boală foarte contagioasă, trebuie luate măsuri pentru prevenţia contaminării păsărilor sau oamenilor.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1270" distL="0" distR="0" simplePos="0" locked="0" layoutInCell="0" allowOverlap="1" relativeHeight="21" wp14:anchorId="43BF7488">
                <wp:simplePos x="0" y="0"/>
                <wp:positionH relativeFrom="column">
                  <wp:posOffset>2067560</wp:posOffset>
                </wp:positionH>
                <wp:positionV relativeFrom="paragraph">
                  <wp:posOffset>2186940</wp:posOffset>
                </wp:positionV>
                <wp:extent cx="4411345" cy="779145"/>
                <wp:effectExtent l="0" t="0" r="0" b="1905"/>
                <wp:wrapNone/>
                <wp:docPr id="20" name="Text Box 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1440" cy="779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0"/>
                              <w:jc w:val="right"/>
                              <w:rPr>
                                <w:b/>
                                <w:b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lang w:val="ro-RO"/>
                              </w:rPr>
                              <w:t>Orice pasăre foarte bolnavă sau care a murit subit trebuie să fie evaluată de medicul veterinar. Conform legislaţiei, suspiciunea de gripă aviară se notifică şi poate afecta circulaţia păsărilor şi schimburile comerciale.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15" path="m0,0l-2147483645,0l-2147483645,-2147483646l0,-2147483646xe" stroked="f" o:allowincell="f" style="position:absolute;margin-left:162.8pt;margin-top:172.2pt;width:347.3pt;height:61.3pt;mso-wrap-style:square;v-text-anchor:top" wp14:anchorId="43BF7488"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FrameContents"/>
                        <w:spacing w:before="0" w:after="0"/>
                        <w:jc w:val="right"/>
                        <w:rPr>
                          <w:b/>
                          <w:b/>
                          <w:lang w:val="ro-RO"/>
                        </w:rPr>
                      </w:pPr>
                      <w:r>
                        <w:rPr>
                          <w:b/>
                          <w:color w:val="000000"/>
                          <w:lang w:val="ro-RO"/>
                        </w:rPr>
                        <w:t>Orice pasăre foarte bolnavă sau care a murit subit trebuie să fie evaluată de medicul veterinar. Conform legislaţiei, suspiciunea de gripă aviară se notifică şi poate afecta circulaţia păsărilor şi schimburile comerciale.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1270" distL="0" distR="0" simplePos="0" locked="0" layoutInCell="0" allowOverlap="1" relativeHeight="23" wp14:anchorId="59E2269C">
                <wp:simplePos x="0" y="0"/>
                <wp:positionH relativeFrom="column">
                  <wp:posOffset>-747395</wp:posOffset>
                </wp:positionH>
                <wp:positionV relativeFrom="paragraph">
                  <wp:posOffset>3689350</wp:posOffset>
                </wp:positionV>
                <wp:extent cx="3967480" cy="779145"/>
                <wp:effectExtent l="0" t="0" r="0" b="1905"/>
                <wp:wrapNone/>
                <wp:docPr id="22" name="Text Box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7560" cy="779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0"/>
                              <w:rPr>
                                <w:b/>
                                <w:b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lang w:val="ro-RO"/>
                              </w:rPr>
                              <w:t xml:space="preserve">Curățați încălțămintea înainte și după vizitarea păsărilor dumneavoastră. Țineți curtea curată și ordonată. </w:t>
                            </w:r>
                          </w:p>
                          <w:p>
                            <w:pPr>
                              <w:pStyle w:val="FrameContents"/>
                              <w:spacing w:before="0" w:after="0"/>
                              <w:rPr>
                                <w:b/>
                                <w:b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lang w:val="ro-RO"/>
                              </w:rPr>
                              <w:t xml:space="preserve">Dezinfectați suprafețele şi deratizaţi cu regularitate. 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16" path="m0,0l-2147483645,0l-2147483645,-2147483646l0,-2147483646xe" stroked="f" o:allowincell="f" style="position:absolute;margin-left:-58.85pt;margin-top:290.5pt;width:312.35pt;height:61.3pt;mso-wrap-style:square;v-text-anchor:top" wp14:anchorId="59E2269C"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FrameContents"/>
                        <w:spacing w:before="0" w:after="0"/>
                        <w:rPr>
                          <w:b/>
                          <w:b/>
                          <w:lang w:val="ro-RO"/>
                        </w:rPr>
                      </w:pPr>
                      <w:r>
                        <w:rPr>
                          <w:b/>
                          <w:color w:val="000000"/>
                          <w:lang w:val="ro-RO"/>
                        </w:rPr>
                        <w:t xml:space="preserve">Curățați încălțămintea înainte și după vizitarea păsărilor dumneavoastră. Țineți curtea curată și ordonată. </w:t>
                      </w:r>
                    </w:p>
                    <w:p>
                      <w:pPr>
                        <w:pStyle w:val="FrameContents"/>
                        <w:spacing w:before="0" w:after="0"/>
                        <w:rPr>
                          <w:b/>
                          <w:b/>
                          <w:lang w:val="ro-RO"/>
                        </w:rPr>
                      </w:pPr>
                      <w:r>
                        <w:rPr>
                          <w:b/>
                          <w:color w:val="000000"/>
                          <w:lang w:val="ro-RO"/>
                        </w:rPr>
                        <w:t xml:space="preserve">Dezinfectați suprafețele şi deratizaţi cu regularitate. 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1270" distL="0" distR="0" simplePos="0" locked="0" layoutInCell="0" allowOverlap="1" relativeHeight="25" wp14:anchorId="6470DA42">
                <wp:simplePos x="0" y="0"/>
                <wp:positionH relativeFrom="column">
                  <wp:posOffset>-810895</wp:posOffset>
                </wp:positionH>
                <wp:positionV relativeFrom="paragraph">
                  <wp:posOffset>6615430</wp:posOffset>
                </wp:positionV>
                <wp:extent cx="3824605" cy="779145"/>
                <wp:effectExtent l="0" t="0" r="0" b="1905"/>
                <wp:wrapNone/>
                <wp:docPr id="24" name="Text Box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4640" cy="779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0"/>
                              <w:rPr>
                                <w:b/>
                                <w:b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lang w:val="ro-RO"/>
                              </w:rPr>
                              <w:t>Protejaţi păsările de curte de contactul cu păsările sălbatice sau alte animale prin împrejmuirea adecvată cu plasă a zonelor în aer liber din timpul zilei sau nopţii.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17" path="m0,0l-2147483645,0l-2147483645,-2147483646l0,-2147483646xe" stroked="f" o:allowincell="f" style="position:absolute;margin-left:-63.85pt;margin-top:520.9pt;width:301.1pt;height:61.3pt;mso-wrap-style:square;v-text-anchor:top" wp14:anchorId="6470DA42"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FrameContents"/>
                        <w:spacing w:before="0" w:after="0"/>
                        <w:rPr>
                          <w:b/>
                          <w:b/>
                          <w:lang w:val="ro-RO"/>
                        </w:rPr>
                      </w:pPr>
                      <w:r>
                        <w:rPr>
                          <w:b/>
                          <w:color w:val="000000"/>
                          <w:lang w:val="ro-RO"/>
                        </w:rPr>
                        <w:t>Protejaţi păsările de curte de contactul cu păsările sălbatice sau alte animale prin împrejmuirea adecvată cu plasă a zonelor în aer liber din timpul zilei sau nopţii.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1270" distL="0" distR="0" simplePos="0" locked="0" layoutInCell="0" allowOverlap="1" relativeHeight="27" wp14:anchorId="29CCEB46">
                <wp:simplePos x="0" y="0"/>
                <wp:positionH relativeFrom="column">
                  <wp:posOffset>3219450</wp:posOffset>
                </wp:positionH>
                <wp:positionV relativeFrom="paragraph">
                  <wp:posOffset>5160010</wp:posOffset>
                </wp:positionV>
                <wp:extent cx="3259455" cy="779145"/>
                <wp:effectExtent l="0" t="0" r="0" b="1905"/>
                <wp:wrapNone/>
                <wp:docPr id="26" name="Text Box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9440" cy="779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0"/>
                              <w:jc w:val="right"/>
                              <w:rPr>
                                <w:b/>
                                <w:b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lang w:val="ro-RO"/>
                              </w:rPr>
                              <w:t>Așezați hrana şi apa păsărilor în zone complet închise care sunt protejate de păsările sălbatice. Eliminați regulat hrana împrăştiată.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18" path="m0,0l-2147483645,0l-2147483645,-2147483646l0,-2147483646xe" stroked="f" o:allowincell="f" style="position:absolute;margin-left:253.5pt;margin-top:406.3pt;width:256.6pt;height:61.3pt;mso-wrap-style:square;v-text-anchor:top" wp14:anchorId="29CCEB46"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FrameContents"/>
                        <w:spacing w:before="0" w:after="0"/>
                        <w:jc w:val="right"/>
                        <w:rPr>
                          <w:b/>
                          <w:b/>
                          <w:lang w:val="ro-RO"/>
                        </w:rPr>
                      </w:pPr>
                      <w:r>
                        <w:rPr>
                          <w:b/>
                          <w:color w:val="000000"/>
                          <w:lang w:val="ro-RO"/>
                        </w:rPr>
                        <w:t>Așezați hrana şi apa păsărilor în zone complet închise care sunt protejate de păsările sălbatice. Eliminați regulat hrana împrăştiată.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1270" distL="0" distR="0" simplePos="0" locked="0" layoutInCell="0" allowOverlap="1" relativeHeight="29" wp14:anchorId="37B7AFA2">
                <wp:simplePos x="0" y="0"/>
                <wp:positionH relativeFrom="column">
                  <wp:posOffset>3283585</wp:posOffset>
                </wp:positionH>
                <wp:positionV relativeFrom="paragraph">
                  <wp:posOffset>8046085</wp:posOffset>
                </wp:positionV>
                <wp:extent cx="3259455" cy="779145"/>
                <wp:effectExtent l="0" t="0" r="0" b="1905"/>
                <wp:wrapNone/>
                <wp:docPr id="28" name="Text Box 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9440" cy="779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0"/>
                              <w:jc w:val="right"/>
                              <w:rPr>
                                <w:b/>
                                <w:b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lang w:val="ro-RO"/>
                              </w:rPr>
                              <w:t>Urmăreşte campaniile de informare publică şi ultimele noutăţi legate de gripa aviară.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19" path="m0,0l-2147483645,0l-2147483645,-2147483646l0,-2147483646xe" stroked="f" o:allowincell="f" style="position:absolute;margin-left:258.55pt;margin-top:633.55pt;width:256.6pt;height:61.3pt;mso-wrap-style:square;v-text-anchor:top" wp14:anchorId="37B7AFA2"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FrameContents"/>
                        <w:spacing w:before="0" w:after="0"/>
                        <w:jc w:val="right"/>
                        <w:rPr>
                          <w:b/>
                          <w:b/>
                          <w:lang w:val="ro-RO"/>
                        </w:rPr>
                      </w:pPr>
                      <w:r>
                        <w:rPr>
                          <w:b/>
                          <w:color w:val="000000"/>
                          <w:lang w:val="ro-RO"/>
                        </w:rPr>
                        <w:t>Urmăreşte campaniile de informare publică şi ultimele noutăţi legate de gripa aviară.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6350" distL="0" distR="0" simplePos="0" locked="0" layoutInCell="0" allowOverlap="1" relativeHeight="31" wp14:anchorId="285353D5">
                <wp:simplePos x="0" y="0"/>
                <wp:positionH relativeFrom="column">
                  <wp:posOffset>-492760</wp:posOffset>
                </wp:positionH>
                <wp:positionV relativeFrom="paragraph">
                  <wp:posOffset>8046720</wp:posOffset>
                </wp:positionV>
                <wp:extent cx="1391285" cy="222250"/>
                <wp:effectExtent l="0" t="0" r="0" b="6350"/>
                <wp:wrapNone/>
                <wp:docPr id="30" name="Text Box 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1400" cy="222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0"/>
                              <w:rPr>
                                <w:b/>
                                <w:b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lang w:val="ro-RO"/>
                              </w:rPr>
                              <w:t>www.ansvsa.ro/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0" path="m0,0l-2147483645,0l-2147483645,-2147483646l0,-2147483646xe" stroked="f" o:allowincell="f" style="position:absolute;margin-left:-38.8pt;margin-top:633.6pt;width:109.5pt;height:17.45pt;mso-wrap-style:square;v-text-anchor:top" wp14:anchorId="285353D5"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FrameContents"/>
                        <w:spacing w:before="0" w:after="0"/>
                        <w:rPr>
                          <w:b/>
                          <w:b/>
                          <w:lang w:val="ro-RO"/>
                        </w:rPr>
                      </w:pPr>
                      <w:r>
                        <w:rPr>
                          <w:b/>
                          <w:color w:val="000000"/>
                          <w:lang w:val="ro-RO"/>
                        </w:rPr>
                        <w:t>www.ansvsa.ro/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3" wp14:anchorId="723639E6">
                <wp:simplePos x="0" y="0"/>
                <wp:positionH relativeFrom="column">
                  <wp:posOffset>-810895</wp:posOffset>
                </wp:positionH>
                <wp:positionV relativeFrom="paragraph">
                  <wp:posOffset>8889365</wp:posOffset>
                </wp:positionV>
                <wp:extent cx="7354570" cy="260985"/>
                <wp:effectExtent l="0" t="0" r="0" b="0"/>
                <wp:wrapNone/>
                <wp:docPr id="32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4440" cy="26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20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" path="m0,0l-2147483645,0l-2147483645,-2147483646l0,-2147483646xe" fillcolor="white" stroked="f" o:allowincell="f" style="position:absolute;margin-left:-63.85pt;margin-top:699.95pt;width:579.05pt;height:20.5pt;mso-wrap-style:none;v-text-anchor:middle" wp14:anchorId="723639E6">
                <v:fill o:detectmouseclick="t" type="solid" color2="black"/>
                <v:stroke color="#3465a4" weight="9360" joinstyle="miter" endcap="flat"/>
                <v:textbox>
                  <w:txbxContent>
                    <w:p>
                      <w:pPr>
                        <w:pStyle w:val="FrameContents"/>
                        <w:spacing w:before="0" w:after="20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w:drawing>
          <wp:anchor behindDoc="0" distT="0" distB="0" distL="0" distR="0" simplePos="0" locked="0" layoutInCell="0" allowOverlap="1" relativeHeight="35">
            <wp:simplePos x="0" y="0"/>
            <wp:positionH relativeFrom="column">
              <wp:posOffset>485140</wp:posOffset>
            </wp:positionH>
            <wp:positionV relativeFrom="paragraph">
              <wp:posOffset>8889365</wp:posOffset>
            </wp:positionV>
            <wp:extent cx="4913630" cy="856615"/>
            <wp:effectExtent l="0" t="0" r="0" b="0"/>
            <wp:wrapNone/>
            <wp:docPr id="34" name="Picture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630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3810" distL="0" distR="0" simplePos="0" locked="0" layoutInCell="0" allowOverlap="1" relativeHeight="36" wp14:anchorId="690D2BEC">
                <wp:simplePos x="0" y="0"/>
                <wp:positionH relativeFrom="column">
                  <wp:posOffset>-811530</wp:posOffset>
                </wp:positionH>
                <wp:positionV relativeFrom="paragraph">
                  <wp:posOffset>8928735</wp:posOffset>
                </wp:positionV>
                <wp:extent cx="7354570" cy="739140"/>
                <wp:effectExtent l="0" t="0" r="0" b="3810"/>
                <wp:wrapNone/>
                <wp:docPr id="35" name="Rectangle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4440" cy="73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8" path="m0,0l-2147483645,0l-2147483645,-2147483646l0,-2147483646xe" fillcolor="white" stroked="f" o:allowincell="f" style="position:absolute;margin-left:-63.9pt;margin-top:703.05pt;width:579.05pt;height:58.15pt;mso-wrap-style:none;v-text-anchor:middle" wp14:anchorId="690D2BEC">
                <v:fill o:detectmouseclick="t" type="solid" color2="black"/>
                <v:stroke color="#3465a4" weight="25560" joinstyle="round" endcap="flat"/>
                <w10:wrap type="none"/>
              </v:rect>
            </w:pict>
          </mc:Fallback>
        </mc:AlternateContent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lbertus Extra Bold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nBalonCaracter" w:customStyle="1">
    <w:name w:val="Text în Balon Caracter"/>
    <w:basedOn w:val="DefaultParagraphFont"/>
    <w:link w:val="BalloonText"/>
    <w:uiPriority w:val="99"/>
    <w:semiHidden/>
    <w:qFormat/>
    <w:rsid w:val="00217432"/>
    <w:rPr>
      <w:rFonts w:ascii="Tahoma" w:hAnsi="Tahoma" w:cs="Tahoma"/>
      <w:sz w:val="16"/>
      <w:szCs w:val="16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TextnBalonCaracter"/>
    <w:uiPriority w:val="99"/>
    <w:semiHidden/>
    <w:unhideWhenUsed/>
    <w:qFormat/>
    <w:rsid w:val="0021743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LibreOffice/7.3.2.2$Windows_X86_64 LibreOffice_project/49f2b1bff42cfccbd8f788c8dc32c1c309559be0</Application>
  <AppVersion>15.0000</AppVersion>
  <Pages>1</Pages>
  <Words>170</Words>
  <Characters>1021</Characters>
  <CharactersWithSpaces>1178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2023-01-27T11:22:00Z</dcterms:created>
  <dc:creator>Mihaela Spiridon</dc:creator>
  <dc:description/>
  <dc:language>ro-RO</dc:language>
  <cp:lastModifiedBy>chirila.laura</cp:lastModifiedBy>
  <cp:lastPrinted>2017-11-15T12:43:00Z</cp:lastPrinted>
  <dcterms:modified xsi:type="dcterms:W3CDTF">2023-01-27T11:22:00Z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